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A8C" w:rsidRDefault="00846A8C" w:rsidP="00846A8C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846A8C">
        <w:rPr>
          <w:rFonts w:asciiTheme="majorEastAsia" w:eastAsiaTheme="majorEastAsia" w:hAnsiTheme="majorEastAsia" w:hint="eastAsia"/>
          <w:sz w:val="44"/>
          <w:szCs w:val="44"/>
        </w:rPr>
        <w:t>2017年转移支付情况说明</w:t>
      </w:r>
    </w:p>
    <w:p w:rsidR="00846A8C" w:rsidRPr="00846A8C" w:rsidRDefault="00846A8C" w:rsidP="00846A8C">
      <w:pPr>
        <w:rPr>
          <w:rFonts w:asciiTheme="majorEastAsia" w:eastAsiaTheme="majorEastAsia" w:hAnsiTheme="majorEastAsia"/>
          <w:sz w:val="44"/>
          <w:szCs w:val="44"/>
        </w:rPr>
      </w:pPr>
    </w:p>
    <w:p w:rsidR="00A515DC" w:rsidRDefault="00846A8C" w:rsidP="00846A8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2017年市对下一般性转移支付预算数13.8亿元。其中体制补助支出0.3亿元、均衡性转移支付4.1亿元、县级基本财力保障</w:t>
      </w:r>
      <w:proofErr w:type="gramStart"/>
      <w:r>
        <w:rPr>
          <w:rFonts w:ascii="仿宋" w:eastAsia="仿宋" w:hAnsi="仿宋" w:hint="eastAsia"/>
          <w:sz w:val="32"/>
          <w:szCs w:val="32"/>
        </w:rPr>
        <w:t>机制奖补</w:t>
      </w:r>
      <w:proofErr w:type="gramEnd"/>
      <w:r>
        <w:rPr>
          <w:rFonts w:ascii="仿宋" w:eastAsia="仿宋" w:hAnsi="仿宋" w:hint="eastAsia"/>
          <w:sz w:val="32"/>
          <w:szCs w:val="32"/>
        </w:rPr>
        <w:t>资金0.8亿元、结算补助2.2亿元、资源枯竭城市转移支付0.2亿元、企业事业单位划转补助0.6亿元、基层公检法</w:t>
      </w:r>
      <w:proofErr w:type="gramStart"/>
      <w:r>
        <w:rPr>
          <w:rFonts w:ascii="仿宋" w:eastAsia="仿宋" w:hAnsi="仿宋" w:hint="eastAsia"/>
          <w:sz w:val="32"/>
          <w:szCs w:val="32"/>
        </w:rPr>
        <w:t>司转移</w:t>
      </w:r>
      <w:proofErr w:type="gramEnd"/>
      <w:r>
        <w:rPr>
          <w:rFonts w:ascii="仿宋" w:eastAsia="仿宋" w:hAnsi="仿宋" w:hint="eastAsia"/>
          <w:sz w:val="32"/>
          <w:szCs w:val="32"/>
        </w:rPr>
        <w:t>支付0.2亿元、城乡义务教育转移支付0.3亿元、农村综合改革转移支付1.0亿元、产粮（油）大县奖励资金0.4亿元、固定数额补助3.7亿元。</w:t>
      </w:r>
    </w:p>
    <w:p w:rsidR="002E30F1" w:rsidRPr="00BC21E6" w:rsidRDefault="00A515DC" w:rsidP="00A515DC">
      <w:pPr>
        <w:tabs>
          <w:tab w:val="left" w:pos="765"/>
        </w:tabs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>2017年市对下专项转移支付预算数1.2</w:t>
      </w:r>
      <w:r w:rsidR="00BC21E6">
        <w:rPr>
          <w:rFonts w:ascii="仿宋" w:eastAsia="仿宋" w:hAnsi="仿宋" w:hint="eastAsia"/>
          <w:sz w:val="32"/>
          <w:szCs w:val="32"/>
        </w:rPr>
        <w:t>亿元。分地区情况：</w:t>
      </w:r>
      <w:r>
        <w:rPr>
          <w:rFonts w:ascii="仿宋" w:eastAsia="仿宋" w:hAnsi="仿宋" w:hint="eastAsia"/>
          <w:sz w:val="32"/>
          <w:szCs w:val="32"/>
        </w:rPr>
        <w:t>盘山县0.5亿元，大洼区0.6亿元，其他县区、经济区0.1亿元。</w:t>
      </w:r>
      <w:r w:rsidR="00BC21E6">
        <w:rPr>
          <w:rFonts w:ascii="仿宋" w:eastAsia="仿宋" w:hAnsi="仿宋" w:hint="eastAsia"/>
          <w:sz w:val="32"/>
          <w:szCs w:val="32"/>
        </w:rPr>
        <w:t>分项目情况：优抚对象补助资金1277万元；流浪乞讨人员补助救助47万元；优抚对象医疗保障经费101万元；</w:t>
      </w:r>
      <w:r w:rsidR="00BC21E6" w:rsidRPr="00BC21E6">
        <w:rPr>
          <w:rFonts w:ascii="仿宋" w:eastAsia="仿宋" w:hAnsi="仿宋" w:hint="eastAsia"/>
          <w:sz w:val="32"/>
          <w:szCs w:val="32"/>
        </w:rPr>
        <w:t>农业综合开发土地治理项目财政资金</w:t>
      </w:r>
      <w:r w:rsidR="00BC21E6">
        <w:rPr>
          <w:rFonts w:ascii="仿宋" w:eastAsia="仿宋" w:hAnsi="仿宋" w:hint="eastAsia"/>
          <w:sz w:val="32"/>
          <w:szCs w:val="32"/>
        </w:rPr>
        <w:t>10222万元。</w:t>
      </w:r>
    </w:p>
    <w:sectPr w:rsidR="002E30F1" w:rsidRPr="00BC21E6" w:rsidSect="002E30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CB4" w:rsidRDefault="00E32CB4" w:rsidP="00846A8C">
      <w:r>
        <w:separator/>
      </w:r>
    </w:p>
  </w:endnote>
  <w:endnote w:type="continuationSeparator" w:id="0">
    <w:p w:rsidR="00E32CB4" w:rsidRDefault="00E32CB4" w:rsidP="00846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CB4" w:rsidRDefault="00E32CB4" w:rsidP="00846A8C">
      <w:r>
        <w:separator/>
      </w:r>
    </w:p>
  </w:footnote>
  <w:footnote w:type="continuationSeparator" w:id="0">
    <w:p w:rsidR="00E32CB4" w:rsidRDefault="00E32CB4" w:rsidP="00846A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6A8C"/>
    <w:rsid w:val="002E30F1"/>
    <w:rsid w:val="003F07D7"/>
    <w:rsid w:val="00591846"/>
    <w:rsid w:val="0065442D"/>
    <w:rsid w:val="007476EE"/>
    <w:rsid w:val="00846A8C"/>
    <w:rsid w:val="00A515DC"/>
    <w:rsid w:val="00BC21E6"/>
    <w:rsid w:val="00DF4CE8"/>
    <w:rsid w:val="00E32CB4"/>
    <w:rsid w:val="00ED0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6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46A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46A8C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46A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46A8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</Words>
  <Characters>295</Characters>
  <Application>Microsoft Office Word</Application>
  <DocSecurity>0</DocSecurity>
  <Lines>2</Lines>
  <Paragraphs>1</Paragraphs>
  <ScaleCrop>false</ScaleCrop>
  <Company>Lenovo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2017-11-23T01:49:00Z</cp:lastPrinted>
  <dcterms:created xsi:type="dcterms:W3CDTF">2017-11-22T03:38:00Z</dcterms:created>
  <dcterms:modified xsi:type="dcterms:W3CDTF">2017-11-23T03:42:00Z</dcterms:modified>
</cp:coreProperties>
</file>