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E62" w:rsidRPr="009C2E62" w:rsidRDefault="009C2E62">
      <w:pPr>
        <w:jc w:val="center"/>
        <w:rPr>
          <w:rFonts w:asciiTheme="majorEastAsia" w:eastAsiaTheme="majorEastAsia" w:hAnsiTheme="majorEastAsia"/>
          <w:b/>
          <w:sz w:val="44"/>
          <w:szCs w:val="44"/>
        </w:rPr>
      </w:pPr>
      <w:r w:rsidRPr="009C2E62">
        <w:rPr>
          <w:rFonts w:asciiTheme="majorEastAsia" w:eastAsiaTheme="majorEastAsia" w:hAnsiTheme="majorEastAsia" w:hint="eastAsia"/>
          <w:b/>
          <w:sz w:val="44"/>
          <w:szCs w:val="44"/>
        </w:rPr>
        <w:t>盘锦市</w:t>
      </w:r>
      <w:r w:rsidR="006F656B" w:rsidRPr="009C2E62">
        <w:rPr>
          <w:rFonts w:asciiTheme="majorEastAsia" w:eastAsiaTheme="majorEastAsia" w:hAnsiTheme="majorEastAsia" w:hint="eastAsia"/>
          <w:b/>
          <w:sz w:val="44"/>
          <w:szCs w:val="44"/>
        </w:rPr>
        <w:t>经济合作局</w:t>
      </w:r>
    </w:p>
    <w:p w:rsidR="00832631" w:rsidRPr="009C2E62" w:rsidRDefault="009C2E62">
      <w:pPr>
        <w:jc w:val="center"/>
        <w:rPr>
          <w:rFonts w:asciiTheme="majorEastAsia" w:eastAsiaTheme="majorEastAsia" w:hAnsiTheme="majorEastAsia"/>
          <w:b/>
          <w:sz w:val="44"/>
          <w:szCs w:val="44"/>
        </w:rPr>
      </w:pPr>
      <w:r w:rsidRPr="009C2E62">
        <w:rPr>
          <w:rFonts w:asciiTheme="majorEastAsia" w:eastAsiaTheme="majorEastAsia" w:hAnsiTheme="majorEastAsia" w:hint="eastAsia"/>
          <w:b/>
          <w:sz w:val="44"/>
          <w:szCs w:val="44"/>
        </w:rPr>
        <w:t>2017年部门</w:t>
      </w:r>
      <w:r w:rsidR="006F656B" w:rsidRPr="009C2E62">
        <w:rPr>
          <w:rFonts w:asciiTheme="majorEastAsia" w:eastAsiaTheme="majorEastAsia" w:hAnsiTheme="majorEastAsia" w:hint="eastAsia"/>
          <w:b/>
          <w:sz w:val="44"/>
          <w:szCs w:val="44"/>
        </w:rPr>
        <w:t>预算公开</w:t>
      </w:r>
      <w:r w:rsidRPr="009C2E62">
        <w:rPr>
          <w:rFonts w:asciiTheme="majorEastAsia" w:eastAsiaTheme="majorEastAsia" w:hAnsiTheme="majorEastAsia" w:hint="eastAsia"/>
          <w:b/>
          <w:sz w:val="44"/>
          <w:szCs w:val="44"/>
        </w:rPr>
        <w:t>说明</w:t>
      </w:r>
    </w:p>
    <w:p w:rsidR="00832631" w:rsidRDefault="00832631">
      <w:pPr>
        <w:rPr>
          <w:b/>
          <w:bCs/>
          <w:sz w:val="48"/>
          <w:szCs w:val="48"/>
        </w:rPr>
      </w:pPr>
    </w:p>
    <w:p w:rsidR="00832631" w:rsidRPr="006F656B" w:rsidRDefault="006F656B" w:rsidP="009C2E62">
      <w:pPr>
        <w:pStyle w:val="customunionstyle"/>
        <w:spacing w:before="0" w:beforeAutospacing="0" w:after="0" w:afterAutospacing="0" w:line="432" w:lineRule="auto"/>
        <w:ind w:firstLine="645"/>
        <w:rPr>
          <w:rFonts w:ascii="仿宋" w:eastAsia="仿宋" w:hAnsi="仿宋" w:cstheme="minorBidi"/>
          <w:b/>
          <w:kern w:val="2"/>
          <w:sz w:val="32"/>
          <w:szCs w:val="32"/>
        </w:rPr>
      </w:pPr>
      <w:r w:rsidRPr="006F656B">
        <w:rPr>
          <w:rFonts w:ascii="仿宋" w:eastAsia="仿宋" w:hAnsi="仿宋" w:cstheme="minorBidi" w:hint="eastAsia"/>
          <w:b/>
          <w:kern w:val="2"/>
          <w:sz w:val="32"/>
          <w:szCs w:val="32"/>
        </w:rPr>
        <w:t>一、部门主要职责及部门预算单位构成</w:t>
      </w:r>
    </w:p>
    <w:p w:rsidR="00832631" w:rsidRPr="009C2E62" w:rsidRDefault="006F656B" w:rsidP="009C2E62">
      <w:pPr>
        <w:pStyle w:val="customunionstyle"/>
        <w:spacing w:before="0" w:beforeAutospacing="0" w:after="0" w:afterAutospacing="0" w:line="432" w:lineRule="auto"/>
        <w:ind w:firstLine="645"/>
        <w:rPr>
          <w:rFonts w:ascii="仿宋" w:eastAsia="仿宋" w:hAnsi="仿宋" w:cstheme="minorBidi"/>
          <w:kern w:val="2"/>
          <w:sz w:val="32"/>
          <w:szCs w:val="32"/>
        </w:rPr>
      </w:pPr>
      <w:r w:rsidRPr="009C2E62">
        <w:rPr>
          <w:rFonts w:ascii="仿宋" w:eastAsia="仿宋" w:hAnsi="仿宋" w:cstheme="minorBidi" w:hint="eastAsia"/>
          <w:kern w:val="2"/>
          <w:sz w:val="32"/>
          <w:szCs w:val="32"/>
        </w:rPr>
        <w:t>按照市委六届第135次常委会</w:t>
      </w:r>
      <w:proofErr w:type="gramStart"/>
      <w:r w:rsidRPr="009C2E62">
        <w:rPr>
          <w:rFonts w:ascii="仿宋" w:eastAsia="仿宋" w:hAnsi="仿宋" w:cstheme="minorBidi" w:hint="eastAsia"/>
          <w:kern w:val="2"/>
          <w:sz w:val="32"/>
          <w:szCs w:val="32"/>
        </w:rPr>
        <w:t>议有关</w:t>
      </w:r>
      <w:proofErr w:type="gramEnd"/>
      <w:r w:rsidRPr="009C2E62">
        <w:rPr>
          <w:rFonts w:ascii="仿宋" w:eastAsia="仿宋" w:hAnsi="仿宋" w:cstheme="minorBidi" w:hint="eastAsia"/>
          <w:kern w:val="2"/>
          <w:sz w:val="32"/>
          <w:szCs w:val="32"/>
        </w:rPr>
        <w:t>决议和2016年4月5日市编委会第2次年度会议精神，根据省编办《关于明确盘锦市经济合作局（盘锦市外事侨务办公室)机构规格的批复》（辽编办发[2016]37号）意见，同意组建盘锦市经济合作局，加挂盘锦市外事侨务办公室牌子，为市政府直属正县级全额拨款事业单位。</w:t>
      </w:r>
    </w:p>
    <w:p w:rsidR="00832631" w:rsidRPr="009C2E62" w:rsidRDefault="009C2E62" w:rsidP="009C2E62">
      <w:pPr>
        <w:pStyle w:val="customunionstyle"/>
        <w:spacing w:before="0" w:beforeAutospacing="0" w:after="0" w:afterAutospacing="0" w:line="432" w:lineRule="auto"/>
        <w:ind w:firstLine="645"/>
        <w:rPr>
          <w:rFonts w:ascii="仿宋" w:eastAsia="仿宋" w:hAnsi="仿宋" w:cstheme="minorBidi"/>
          <w:kern w:val="2"/>
          <w:sz w:val="32"/>
          <w:szCs w:val="32"/>
        </w:rPr>
      </w:pPr>
      <w:r>
        <w:rPr>
          <w:rFonts w:ascii="仿宋" w:eastAsia="仿宋" w:hAnsi="仿宋" w:cstheme="minorBidi" w:hint="eastAsia"/>
          <w:kern w:val="2"/>
          <w:sz w:val="32"/>
          <w:szCs w:val="32"/>
        </w:rPr>
        <w:t>（一）</w:t>
      </w:r>
      <w:r w:rsidR="006F656B" w:rsidRPr="009C2E62">
        <w:rPr>
          <w:rFonts w:ascii="仿宋" w:eastAsia="仿宋" w:hAnsi="仿宋" w:cstheme="minorBidi" w:hint="eastAsia"/>
          <w:kern w:val="2"/>
          <w:sz w:val="32"/>
          <w:szCs w:val="32"/>
        </w:rPr>
        <w:t>职责调整</w:t>
      </w:r>
    </w:p>
    <w:p w:rsidR="00832631" w:rsidRPr="009C2E62" w:rsidRDefault="009C2E62" w:rsidP="009C2E62">
      <w:pPr>
        <w:pStyle w:val="customunionstyle"/>
        <w:spacing w:before="0" w:beforeAutospacing="0" w:after="0" w:afterAutospacing="0" w:line="432" w:lineRule="auto"/>
        <w:ind w:firstLine="645"/>
        <w:rPr>
          <w:rFonts w:ascii="仿宋" w:eastAsia="仿宋" w:hAnsi="仿宋" w:cstheme="minorBidi"/>
          <w:kern w:val="2"/>
          <w:sz w:val="32"/>
          <w:szCs w:val="32"/>
        </w:rPr>
      </w:pPr>
      <w:r>
        <w:rPr>
          <w:rFonts w:ascii="仿宋" w:eastAsia="仿宋" w:hAnsi="仿宋" w:cstheme="minorBidi" w:hint="eastAsia"/>
          <w:kern w:val="2"/>
          <w:sz w:val="32"/>
          <w:szCs w:val="32"/>
        </w:rPr>
        <w:t>1.</w:t>
      </w:r>
      <w:r w:rsidR="006F656B" w:rsidRPr="009C2E62">
        <w:rPr>
          <w:rFonts w:ascii="仿宋" w:eastAsia="仿宋" w:hAnsi="仿宋" w:cstheme="minorBidi" w:hint="eastAsia"/>
          <w:kern w:val="2"/>
          <w:sz w:val="32"/>
          <w:szCs w:val="32"/>
        </w:rPr>
        <w:t>将原市对外贸易经济合作局（市外事办公室、市侨务办公室）承担的组织对国（境）内外国家和地区的招商活动、项目跟踪落实等对外招商引资职责划入市经济合作局（市外事侨务办公室）。</w:t>
      </w:r>
    </w:p>
    <w:p w:rsidR="00832631" w:rsidRPr="009C2E62" w:rsidRDefault="009C2E62" w:rsidP="009C2E62">
      <w:pPr>
        <w:pStyle w:val="customunionstyle"/>
        <w:spacing w:before="0" w:beforeAutospacing="0" w:after="0" w:afterAutospacing="0" w:line="432" w:lineRule="auto"/>
        <w:ind w:firstLine="645"/>
        <w:rPr>
          <w:rFonts w:ascii="仿宋" w:eastAsia="仿宋" w:hAnsi="仿宋" w:cstheme="minorBidi"/>
          <w:kern w:val="2"/>
          <w:sz w:val="32"/>
          <w:szCs w:val="32"/>
        </w:rPr>
      </w:pPr>
      <w:r>
        <w:rPr>
          <w:rFonts w:ascii="仿宋" w:eastAsia="仿宋" w:hAnsi="仿宋" w:cstheme="minorBidi" w:hint="eastAsia"/>
          <w:kern w:val="2"/>
          <w:sz w:val="32"/>
          <w:szCs w:val="32"/>
        </w:rPr>
        <w:t>2.</w:t>
      </w:r>
      <w:r w:rsidR="006F656B" w:rsidRPr="009C2E62">
        <w:rPr>
          <w:rFonts w:ascii="仿宋" w:eastAsia="仿宋" w:hAnsi="仿宋" w:cstheme="minorBidi" w:hint="eastAsia"/>
          <w:kern w:val="2"/>
          <w:sz w:val="32"/>
          <w:szCs w:val="32"/>
        </w:rPr>
        <w:t>将原市对外贸易经济合作局（市外事办公室、市</w:t>
      </w:r>
    </w:p>
    <w:p w:rsidR="00832631" w:rsidRPr="009C2E62" w:rsidRDefault="006F656B" w:rsidP="009C2E62">
      <w:pPr>
        <w:pStyle w:val="customunionstyle"/>
        <w:spacing w:before="0" w:beforeAutospacing="0" w:after="0" w:afterAutospacing="0" w:line="432" w:lineRule="auto"/>
        <w:ind w:firstLine="645"/>
        <w:rPr>
          <w:rFonts w:ascii="仿宋" w:eastAsia="仿宋" w:hAnsi="仿宋" w:cstheme="minorBidi"/>
          <w:kern w:val="2"/>
          <w:sz w:val="32"/>
          <w:szCs w:val="32"/>
        </w:rPr>
      </w:pPr>
      <w:r w:rsidRPr="009C2E62">
        <w:rPr>
          <w:rFonts w:ascii="仿宋" w:eastAsia="仿宋" w:hAnsi="仿宋" w:cstheme="minorBidi" w:hint="eastAsia"/>
          <w:kern w:val="2"/>
          <w:sz w:val="32"/>
          <w:szCs w:val="32"/>
        </w:rPr>
        <w:t>侨务办公室）承担的市外事侨务职责划入市经济合作局（市外事侨务办公室）。</w:t>
      </w:r>
    </w:p>
    <w:p w:rsidR="00832631" w:rsidRPr="009C2E62" w:rsidRDefault="009C2E62" w:rsidP="009C2E62">
      <w:pPr>
        <w:pStyle w:val="customunionstyle"/>
        <w:spacing w:before="0" w:beforeAutospacing="0" w:after="0" w:afterAutospacing="0" w:line="432" w:lineRule="auto"/>
        <w:ind w:firstLine="645"/>
        <w:rPr>
          <w:rFonts w:ascii="仿宋" w:eastAsia="仿宋" w:hAnsi="仿宋" w:cstheme="minorBidi"/>
          <w:kern w:val="2"/>
          <w:sz w:val="32"/>
          <w:szCs w:val="32"/>
        </w:rPr>
      </w:pPr>
      <w:r>
        <w:rPr>
          <w:rFonts w:ascii="仿宋" w:eastAsia="仿宋" w:hAnsi="仿宋" w:cstheme="minorBidi" w:hint="eastAsia"/>
          <w:kern w:val="2"/>
          <w:sz w:val="32"/>
          <w:szCs w:val="32"/>
        </w:rPr>
        <w:t>3.</w:t>
      </w:r>
      <w:r w:rsidR="006F656B" w:rsidRPr="009C2E62">
        <w:rPr>
          <w:rFonts w:ascii="仿宋" w:eastAsia="仿宋" w:hAnsi="仿宋" w:cstheme="minorBidi" w:hint="eastAsia"/>
          <w:kern w:val="2"/>
          <w:sz w:val="32"/>
          <w:szCs w:val="32"/>
        </w:rPr>
        <w:t>将市经济和信息化委员会承担的拟订并组织实施对内开放、境内招商引资和区域经济合作等对内招商引资和经济合作职责划入市经济合作局（市外事侨务办公室）。</w:t>
      </w:r>
    </w:p>
    <w:p w:rsidR="00832631" w:rsidRPr="009C2E62" w:rsidRDefault="009C2E62" w:rsidP="009C2E62">
      <w:pPr>
        <w:pStyle w:val="customunionstyle"/>
        <w:spacing w:before="0" w:beforeAutospacing="0" w:after="0" w:afterAutospacing="0" w:line="432" w:lineRule="auto"/>
        <w:ind w:firstLine="645"/>
        <w:rPr>
          <w:rFonts w:ascii="仿宋" w:eastAsia="仿宋" w:hAnsi="仿宋" w:cstheme="minorBidi"/>
          <w:kern w:val="2"/>
          <w:sz w:val="32"/>
          <w:szCs w:val="32"/>
        </w:rPr>
      </w:pPr>
      <w:r>
        <w:rPr>
          <w:rFonts w:ascii="仿宋" w:eastAsia="仿宋" w:hAnsi="仿宋" w:cstheme="minorBidi" w:hint="eastAsia"/>
          <w:kern w:val="2"/>
          <w:sz w:val="32"/>
          <w:szCs w:val="32"/>
        </w:rPr>
        <w:t>（二）部门</w:t>
      </w:r>
      <w:r w:rsidR="006F656B" w:rsidRPr="009C2E62">
        <w:rPr>
          <w:rFonts w:ascii="仿宋" w:eastAsia="仿宋" w:hAnsi="仿宋" w:cstheme="minorBidi" w:hint="eastAsia"/>
          <w:kern w:val="2"/>
          <w:sz w:val="32"/>
          <w:szCs w:val="32"/>
        </w:rPr>
        <w:t>主要职责</w:t>
      </w:r>
    </w:p>
    <w:p w:rsidR="00832631" w:rsidRPr="009C2E62" w:rsidRDefault="009C2E62" w:rsidP="009C2E62">
      <w:pPr>
        <w:pStyle w:val="customunionstyle"/>
        <w:spacing w:before="0" w:beforeAutospacing="0" w:after="0" w:afterAutospacing="0" w:line="432" w:lineRule="auto"/>
        <w:ind w:firstLineChars="200" w:firstLine="640"/>
        <w:rPr>
          <w:rFonts w:ascii="仿宋" w:eastAsia="仿宋" w:hAnsi="仿宋" w:cstheme="minorBidi"/>
          <w:kern w:val="2"/>
          <w:sz w:val="32"/>
          <w:szCs w:val="32"/>
        </w:rPr>
      </w:pPr>
      <w:r>
        <w:rPr>
          <w:rFonts w:ascii="仿宋" w:eastAsia="仿宋" w:hAnsi="仿宋" w:cstheme="minorBidi" w:hint="eastAsia"/>
          <w:kern w:val="2"/>
          <w:sz w:val="32"/>
          <w:szCs w:val="32"/>
        </w:rPr>
        <w:lastRenderedPageBreak/>
        <w:t>1.</w:t>
      </w:r>
      <w:r w:rsidR="006F656B" w:rsidRPr="009C2E62">
        <w:rPr>
          <w:rFonts w:ascii="仿宋" w:eastAsia="仿宋" w:hAnsi="仿宋" w:cstheme="minorBidi" w:hint="eastAsia"/>
          <w:kern w:val="2"/>
          <w:sz w:val="32"/>
          <w:szCs w:val="32"/>
        </w:rPr>
        <w:t>执行国家和省有关吸引外资及区域经济合作政策和法律法规，指导、组织协调全市招商引资、区域经济合作。</w:t>
      </w:r>
    </w:p>
    <w:p w:rsidR="00832631" w:rsidRPr="009C2E62" w:rsidRDefault="009C2E62" w:rsidP="009C2E62">
      <w:pPr>
        <w:pStyle w:val="customunionstyle"/>
        <w:spacing w:before="0" w:beforeAutospacing="0" w:after="0" w:afterAutospacing="0" w:line="432" w:lineRule="auto"/>
        <w:ind w:firstLine="645"/>
        <w:rPr>
          <w:rFonts w:ascii="仿宋" w:eastAsia="仿宋" w:hAnsi="仿宋" w:cstheme="minorBidi"/>
          <w:kern w:val="2"/>
          <w:sz w:val="32"/>
          <w:szCs w:val="32"/>
        </w:rPr>
      </w:pPr>
      <w:r>
        <w:rPr>
          <w:rFonts w:ascii="仿宋" w:eastAsia="仿宋" w:hAnsi="仿宋" w:cstheme="minorBidi" w:hint="eastAsia"/>
          <w:kern w:val="2"/>
          <w:sz w:val="32"/>
          <w:szCs w:val="32"/>
        </w:rPr>
        <w:t>2.</w:t>
      </w:r>
      <w:r w:rsidR="006F656B" w:rsidRPr="009C2E62">
        <w:rPr>
          <w:rFonts w:ascii="仿宋" w:eastAsia="仿宋" w:hAnsi="仿宋" w:cstheme="minorBidi" w:hint="eastAsia"/>
          <w:kern w:val="2"/>
          <w:sz w:val="32"/>
          <w:szCs w:val="32"/>
        </w:rPr>
        <w:t>拟订全市招商引资、区域经济合作的政策措施、中长期规划和年度计划并组织实施；负责统筹全市境内外招商引资工作，负责项目包装和储备、建设并完善项目库；负责全市招商引资和区域经济合作的相关统计、督查和绩效考评工作；承担全市招商引资的协调服务和咨询工作。</w:t>
      </w:r>
    </w:p>
    <w:p w:rsidR="00832631" w:rsidRPr="009C2E62" w:rsidRDefault="009C2E62" w:rsidP="009C2E62">
      <w:pPr>
        <w:pStyle w:val="customunionstyle"/>
        <w:spacing w:before="0" w:beforeAutospacing="0" w:after="0" w:afterAutospacing="0" w:line="432" w:lineRule="auto"/>
        <w:ind w:firstLine="645"/>
        <w:rPr>
          <w:rFonts w:ascii="仿宋" w:eastAsia="仿宋" w:hAnsi="仿宋" w:cstheme="minorBidi"/>
          <w:kern w:val="2"/>
          <w:sz w:val="32"/>
          <w:szCs w:val="32"/>
        </w:rPr>
      </w:pPr>
      <w:r>
        <w:rPr>
          <w:rFonts w:ascii="仿宋" w:eastAsia="仿宋" w:hAnsi="仿宋" w:cstheme="minorBidi" w:hint="eastAsia"/>
          <w:kern w:val="2"/>
          <w:sz w:val="32"/>
          <w:szCs w:val="32"/>
        </w:rPr>
        <w:t>3.</w:t>
      </w:r>
      <w:r w:rsidR="006F656B" w:rsidRPr="009C2E62">
        <w:rPr>
          <w:rFonts w:ascii="仿宋" w:eastAsia="仿宋" w:hAnsi="仿宋" w:cstheme="minorBidi" w:hint="eastAsia"/>
          <w:kern w:val="2"/>
          <w:sz w:val="32"/>
          <w:szCs w:val="32"/>
        </w:rPr>
        <w:t>研究全球产业发展趋势，拟订全市对外招商重大项目规划并组织实施；组织、协调参加国内外招商活动和区域经贸合作活动；调度、推进重大招商项目进度。</w:t>
      </w:r>
    </w:p>
    <w:p w:rsidR="00832631" w:rsidRPr="009C2E62" w:rsidRDefault="009C2E62" w:rsidP="009C2E62">
      <w:pPr>
        <w:pStyle w:val="customunionstyle"/>
        <w:spacing w:before="0" w:beforeAutospacing="0" w:after="0" w:afterAutospacing="0" w:line="432" w:lineRule="auto"/>
        <w:ind w:firstLine="645"/>
        <w:rPr>
          <w:rFonts w:ascii="仿宋" w:eastAsia="仿宋" w:hAnsi="仿宋" w:cstheme="minorBidi"/>
          <w:kern w:val="2"/>
          <w:sz w:val="32"/>
          <w:szCs w:val="32"/>
        </w:rPr>
      </w:pPr>
      <w:r>
        <w:rPr>
          <w:rFonts w:ascii="仿宋" w:eastAsia="仿宋" w:hAnsi="仿宋" w:cstheme="minorBidi" w:hint="eastAsia"/>
          <w:kern w:val="2"/>
          <w:sz w:val="32"/>
          <w:szCs w:val="32"/>
        </w:rPr>
        <w:t>4.</w:t>
      </w:r>
      <w:r w:rsidR="006F656B" w:rsidRPr="009C2E62">
        <w:rPr>
          <w:rFonts w:ascii="仿宋" w:eastAsia="仿宋" w:hAnsi="仿宋" w:cstheme="minorBidi" w:hint="eastAsia"/>
          <w:kern w:val="2"/>
          <w:sz w:val="32"/>
          <w:szCs w:val="32"/>
        </w:rPr>
        <w:t>负责组织、指导全市针对欧美、日韩、台港澳等重点国家和地区开展外资招商工作，推动企业间合资合作；协调推进全市与京津冀、环渤海及长江经济带等发达地区的合作与交流，承接高端产业转移；指导和推动企业拓展国内市场；组织企业参与国内展会和年度展销活动。</w:t>
      </w:r>
    </w:p>
    <w:p w:rsidR="00832631" w:rsidRPr="009C2E62" w:rsidRDefault="009C2E62" w:rsidP="009C2E62">
      <w:pPr>
        <w:pStyle w:val="customunionstyle"/>
        <w:spacing w:before="0" w:beforeAutospacing="0" w:after="0" w:afterAutospacing="0" w:line="432" w:lineRule="auto"/>
        <w:ind w:firstLine="645"/>
        <w:rPr>
          <w:rFonts w:ascii="仿宋" w:eastAsia="仿宋" w:hAnsi="仿宋" w:cstheme="minorBidi"/>
          <w:kern w:val="2"/>
          <w:sz w:val="32"/>
          <w:szCs w:val="32"/>
        </w:rPr>
      </w:pPr>
      <w:r>
        <w:rPr>
          <w:rFonts w:ascii="仿宋" w:eastAsia="仿宋" w:hAnsi="仿宋" w:cstheme="minorBidi" w:hint="eastAsia"/>
          <w:kern w:val="2"/>
          <w:sz w:val="32"/>
          <w:szCs w:val="32"/>
        </w:rPr>
        <w:t>5.</w:t>
      </w:r>
      <w:r w:rsidR="006F656B" w:rsidRPr="009C2E62">
        <w:rPr>
          <w:rFonts w:ascii="仿宋" w:eastAsia="仿宋" w:hAnsi="仿宋" w:cstheme="minorBidi" w:hint="eastAsia"/>
          <w:kern w:val="2"/>
          <w:sz w:val="32"/>
          <w:szCs w:val="32"/>
        </w:rPr>
        <w:t>负责市际间区域经济协作组织联络协调及服务工作；负责管理归口的市政府驻外省（区、市）办事机构；负责审批和管理外省（区、市）</w:t>
      </w:r>
      <w:proofErr w:type="gramStart"/>
      <w:r w:rsidR="006F656B" w:rsidRPr="009C2E62">
        <w:rPr>
          <w:rFonts w:ascii="仿宋" w:eastAsia="仿宋" w:hAnsi="仿宋" w:cstheme="minorBidi" w:hint="eastAsia"/>
          <w:kern w:val="2"/>
          <w:sz w:val="32"/>
          <w:szCs w:val="32"/>
        </w:rPr>
        <w:t>驻盘商会</w:t>
      </w:r>
      <w:proofErr w:type="gramEnd"/>
      <w:r w:rsidR="006F656B" w:rsidRPr="009C2E62">
        <w:rPr>
          <w:rFonts w:ascii="仿宋" w:eastAsia="仿宋" w:hAnsi="仿宋" w:cstheme="minorBidi" w:hint="eastAsia"/>
          <w:kern w:val="2"/>
          <w:sz w:val="32"/>
          <w:szCs w:val="32"/>
        </w:rPr>
        <w:t>等社团组织；负责全市投资环境的宣传推介。</w:t>
      </w:r>
    </w:p>
    <w:p w:rsidR="00832631" w:rsidRPr="009C2E62" w:rsidRDefault="009C2E62" w:rsidP="009C2E62">
      <w:pPr>
        <w:pStyle w:val="customunionstyle"/>
        <w:spacing w:before="0" w:beforeAutospacing="0" w:after="0" w:afterAutospacing="0" w:line="432" w:lineRule="auto"/>
        <w:ind w:firstLine="645"/>
        <w:rPr>
          <w:rFonts w:ascii="仿宋" w:eastAsia="仿宋" w:hAnsi="仿宋" w:cstheme="minorBidi"/>
          <w:kern w:val="2"/>
          <w:sz w:val="32"/>
          <w:szCs w:val="32"/>
        </w:rPr>
      </w:pPr>
      <w:r>
        <w:rPr>
          <w:rFonts w:ascii="仿宋" w:eastAsia="仿宋" w:hAnsi="仿宋" w:cstheme="minorBidi" w:hint="eastAsia"/>
          <w:kern w:val="2"/>
          <w:sz w:val="32"/>
          <w:szCs w:val="32"/>
        </w:rPr>
        <w:t>6.</w:t>
      </w:r>
      <w:r w:rsidR="006F656B" w:rsidRPr="009C2E62">
        <w:rPr>
          <w:rFonts w:ascii="仿宋" w:eastAsia="仿宋" w:hAnsi="仿宋" w:cstheme="minorBidi" w:hint="eastAsia"/>
          <w:kern w:val="2"/>
          <w:sz w:val="32"/>
          <w:szCs w:val="32"/>
        </w:rPr>
        <w:t>贯彻执行国家外交方针政策和有关涉外法律法规，利用对外交往渠道，服务本地经济建设和对外开放；拓展国际友城交流及与国际组织交往渠道，扩大国际交流，构建参与</w:t>
      </w:r>
      <w:r w:rsidR="006F656B" w:rsidRPr="009C2E62">
        <w:rPr>
          <w:rFonts w:ascii="仿宋" w:eastAsia="仿宋" w:hAnsi="仿宋" w:cstheme="minorBidi" w:hint="eastAsia"/>
          <w:kern w:val="2"/>
          <w:sz w:val="32"/>
          <w:szCs w:val="32"/>
        </w:rPr>
        <w:lastRenderedPageBreak/>
        <w:t>国际合作平台，广泛开展对外宣传，促进经济、教育、科技、文化和人才的国际合作，推动开放型经济发展。</w:t>
      </w:r>
    </w:p>
    <w:p w:rsidR="00832631" w:rsidRPr="009C2E62" w:rsidRDefault="009C2E62" w:rsidP="009C2E62">
      <w:pPr>
        <w:pStyle w:val="customunionstyle"/>
        <w:spacing w:before="0" w:beforeAutospacing="0" w:after="0" w:afterAutospacing="0" w:line="432" w:lineRule="auto"/>
        <w:ind w:firstLine="645"/>
        <w:rPr>
          <w:rFonts w:ascii="仿宋" w:eastAsia="仿宋" w:hAnsi="仿宋" w:cstheme="minorBidi"/>
          <w:kern w:val="2"/>
          <w:sz w:val="32"/>
          <w:szCs w:val="32"/>
        </w:rPr>
      </w:pPr>
      <w:r>
        <w:rPr>
          <w:rFonts w:ascii="仿宋" w:eastAsia="仿宋" w:hAnsi="仿宋" w:cstheme="minorBidi" w:hint="eastAsia"/>
          <w:kern w:val="2"/>
          <w:sz w:val="32"/>
          <w:szCs w:val="32"/>
        </w:rPr>
        <w:t>7.</w:t>
      </w:r>
      <w:r w:rsidR="006F656B" w:rsidRPr="009C2E62">
        <w:rPr>
          <w:rFonts w:ascii="仿宋" w:eastAsia="仿宋" w:hAnsi="仿宋" w:cstheme="minorBidi" w:hint="eastAsia"/>
          <w:kern w:val="2"/>
          <w:sz w:val="32"/>
          <w:szCs w:val="32"/>
        </w:rPr>
        <w:t>加强涉外管理，负责组织或配合接待来访本市的重要外宾；负责境外其他组织在本市活动的管理及协调工作；负责本市与外国有关领事机构的业务联系和交涉事宜；协助相关部门处理涉外事件；负责本市与香港、澳门特别行政区往来管理工作；负责本市与外国友好城市以及其他结好单位的交往活动。</w:t>
      </w:r>
    </w:p>
    <w:p w:rsidR="00832631" w:rsidRPr="009C2E62" w:rsidRDefault="009C2E62" w:rsidP="009C2E62">
      <w:pPr>
        <w:pStyle w:val="customunionstyle"/>
        <w:spacing w:before="0" w:beforeAutospacing="0" w:after="0" w:afterAutospacing="0" w:line="432" w:lineRule="auto"/>
        <w:ind w:firstLine="645"/>
        <w:rPr>
          <w:rFonts w:ascii="仿宋" w:eastAsia="仿宋" w:hAnsi="仿宋" w:cstheme="minorBidi"/>
          <w:kern w:val="2"/>
          <w:sz w:val="32"/>
          <w:szCs w:val="32"/>
        </w:rPr>
      </w:pPr>
      <w:r>
        <w:rPr>
          <w:rFonts w:ascii="仿宋" w:eastAsia="仿宋" w:hAnsi="仿宋" w:cstheme="minorBidi" w:hint="eastAsia"/>
          <w:kern w:val="2"/>
          <w:sz w:val="32"/>
          <w:szCs w:val="32"/>
        </w:rPr>
        <w:t>8.</w:t>
      </w:r>
      <w:r w:rsidR="006F656B" w:rsidRPr="009C2E62">
        <w:rPr>
          <w:rFonts w:ascii="仿宋" w:eastAsia="仿宋" w:hAnsi="仿宋" w:cstheme="minorBidi" w:hint="eastAsia"/>
          <w:kern w:val="2"/>
          <w:sz w:val="32"/>
          <w:szCs w:val="32"/>
        </w:rPr>
        <w:t>统筹协调全市各县区、有关部门和社会团体开展涉侨工作，调查研究国内外侨情和本市侨务工作，涵养侨商资源参与经济建设；负责与海外侨商组织的联络与合作，吸引华侨华商华人来盘创业；开展香港、澳门特别行政区侨界的联络工作；指导、推动涉侨经济、科技、文化合作与交流，协调涉侨投诉工作。</w:t>
      </w:r>
    </w:p>
    <w:p w:rsidR="00832631" w:rsidRPr="009C2E62" w:rsidRDefault="009C2E62" w:rsidP="009C2E62">
      <w:pPr>
        <w:pStyle w:val="customunionstyle"/>
        <w:spacing w:before="0" w:beforeAutospacing="0" w:after="0" w:afterAutospacing="0" w:line="432" w:lineRule="auto"/>
        <w:ind w:firstLine="645"/>
        <w:rPr>
          <w:rFonts w:ascii="仿宋" w:eastAsia="仿宋" w:hAnsi="仿宋" w:cstheme="minorBidi"/>
          <w:kern w:val="2"/>
          <w:sz w:val="32"/>
          <w:szCs w:val="32"/>
        </w:rPr>
      </w:pPr>
      <w:r>
        <w:rPr>
          <w:rFonts w:ascii="仿宋" w:eastAsia="仿宋" w:hAnsi="仿宋" w:cstheme="minorBidi" w:hint="eastAsia"/>
          <w:kern w:val="2"/>
          <w:sz w:val="32"/>
          <w:szCs w:val="32"/>
        </w:rPr>
        <w:t>9.</w:t>
      </w:r>
      <w:r w:rsidR="006F656B" w:rsidRPr="009C2E62">
        <w:rPr>
          <w:rFonts w:ascii="仿宋" w:eastAsia="仿宋" w:hAnsi="仿宋" w:cstheme="minorBidi" w:hint="eastAsia"/>
          <w:kern w:val="2"/>
          <w:sz w:val="32"/>
          <w:szCs w:val="32"/>
        </w:rPr>
        <w:t>承办市委市政府交办的其他事项。</w:t>
      </w:r>
    </w:p>
    <w:p w:rsidR="00832631" w:rsidRPr="009C2E62" w:rsidRDefault="006F656B" w:rsidP="009C2E62">
      <w:pPr>
        <w:pStyle w:val="customunionstyle"/>
        <w:spacing w:before="0" w:beforeAutospacing="0" w:after="0" w:afterAutospacing="0" w:line="432" w:lineRule="auto"/>
        <w:ind w:firstLine="645"/>
        <w:rPr>
          <w:rFonts w:ascii="仿宋" w:eastAsia="仿宋" w:hAnsi="仿宋" w:cstheme="minorBidi"/>
          <w:kern w:val="2"/>
          <w:sz w:val="32"/>
          <w:szCs w:val="32"/>
        </w:rPr>
      </w:pPr>
      <w:r w:rsidRPr="009C2E62">
        <w:rPr>
          <w:rFonts w:ascii="仿宋" w:eastAsia="仿宋" w:hAnsi="仿宋" w:cstheme="minorBidi" w:hint="eastAsia"/>
          <w:kern w:val="2"/>
          <w:sz w:val="32"/>
          <w:szCs w:val="32"/>
        </w:rPr>
        <w:t>内设机构</w:t>
      </w:r>
    </w:p>
    <w:p w:rsidR="00832631" w:rsidRPr="009C2E62" w:rsidRDefault="006F656B" w:rsidP="009C2E62">
      <w:pPr>
        <w:pStyle w:val="customunionstyle"/>
        <w:spacing w:before="0" w:beforeAutospacing="0" w:after="0" w:afterAutospacing="0" w:line="432" w:lineRule="auto"/>
        <w:ind w:firstLine="645"/>
        <w:rPr>
          <w:rFonts w:ascii="仿宋" w:eastAsia="仿宋" w:hAnsi="仿宋" w:cstheme="minorBidi"/>
          <w:kern w:val="2"/>
          <w:sz w:val="32"/>
          <w:szCs w:val="32"/>
        </w:rPr>
      </w:pPr>
      <w:r w:rsidRPr="009C2E62">
        <w:rPr>
          <w:rFonts w:ascii="仿宋" w:eastAsia="仿宋" w:hAnsi="仿宋" w:cstheme="minorBidi" w:hint="eastAsia"/>
          <w:kern w:val="2"/>
          <w:sz w:val="32"/>
          <w:szCs w:val="32"/>
        </w:rPr>
        <w:t>根据上述职责，盘锦市经济合作局（市外事侨务办公室）设置9个内设机构：</w:t>
      </w:r>
    </w:p>
    <w:p w:rsidR="00832631" w:rsidRPr="009C2E62" w:rsidRDefault="008958C5" w:rsidP="009C2E62">
      <w:pPr>
        <w:pStyle w:val="customunionstyle"/>
        <w:spacing w:before="0" w:beforeAutospacing="0" w:after="0" w:afterAutospacing="0" w:line="432" w:lineRule="auto"/>
        <w:ind w:firstLine="645"/>
        <w:rPr>
          <w:rFonts w:ascii="仿宋" w:eastAsia="仿宋" w:hAnsi="仿宋" w:cstheme="minorBidi"/>
          <w:kern w:val="2"/>
          <w:sz w:val="32"/>
          <w:szCs w:val="32"/>
        </w:rPr>
      </w:pPr>
      <w:r>
        <w:rPr>
          <w:rFonts w:ascii="仿宋" w:eastAsia="仿宋" w:hAnsi="仿宋" w:cstheme="minorBidi" w:hint="eastAsia"/>
          <w:kern w:val="2"/>
          <w:sz w:val="32"/>
          <w:szCs w:val="32"/>
        </w:rPr>
        <w:t>1.</w:t>
      </w:r>
      <w:r w:rsidR="006F656B" w:rsidRPr="009C2E62">
        <w:rPr>
          <w:rFonts w:ascii="仿宋" w:eastAsia="仿宋" w:hAnsi="仿宋" w:cstheme="minorBidi" w:hint="eastAsia"/>
          <w:kern w:val="2"/>
          <w:sz w:val="32"/>
          <w:szCs w:val="32"/>
        </w:rPr>
        <w:t>办公室</w:t>
      </w:r>
    </w:p>
    <w:p w:rsidR="00832631" w:rsidRPr="009C2E62" w:rsidRDefault="006F656B" w:rsidP="009C2E62">
      <w:pPr>
        <w:pStyle w:val="customunionstyle"/>
        <w:spacing w:before="0" w:beforeAutospacing="0" w:after="0" w:afterAutospacing="0" w:line="432" w:lineRule="auto"/>
        <w:ind w:firstLine="645"/>
        <w:rPr>
          <w:rFonts w:ascii="仿宋" w:eastAsia="仿宋" w:hAnsi="仿宋" w:cstheme="minorBidi"/>
          <w:kern w:val="2"/>
          <w:sz w:val="32"/>
          <w:szCs w:val="32"/>
        </w:rPr>
      </w:pPr>
      <w:r w:rsidRPr="009C2E62">
        <w:rPr>
          <w:rFonts w:ascii="仿宋" w:eastAsia="仿宋" w:hAnsi="仿宋" w:cstheme="minorBidi" w:hint="eastAsia"/>
          <w:kern w:val="2"/>
          <w:sz w:val="32"/>
          <w:szCs w:val="32"/>
        </w:rPr>
        <w:t>负责文电、会务、机要、档案、保密、信访、政务公开等机关日常运转工作，承担财务、国有资产管理等工作；负</w:t>
      </w:r>
      <w:r w:rsidRPr="009C2E62">
        <w:rPr>
          <w:rFonts w:ascii="仿宋" w:eastAsia="仿宋" w:hAnsi="仿宋" w:cstheme="minorBidi" w:hint="eastAsia"/>
          <w:kern w:val="2"/>
          <w:sz w:val="32"/>
          <w:szCs w:val="32"/>
        </w:rPr>
        <w:lastRenderedPageBreak/>
        <w:t>责机构编制、人事管理等工作；负责归口管理市政府驻外省（区、市）办事机构。</w:t>
      </w:r>
    </w:p>
    <w:p w:rsidR="00832631" w:rsidRPr="009C2E62" w:rsidRDefault="008958C5" w:rsidP="009C2E62">
      <w:pPr>
        <w:pStyle w:val="customunionstyle"/>
        <w:spacing w:before="0" w:beforeAutospacing="0" w:after="0" w:afterAutospacing="0" w:line="432" w:lineRule="auto"/>
        <w:ind w:firstLine="645"/>
        <w:rPr>
          <w:rFonts w:ascii="仿宋" w:eastAsia="仿宋" w:hAnsi="仿宋" w:cstheme="minorBidi"/>
          <w:kern w:val="2"/>
          <w:sz w:val="32"/>
          <w:szCs w:val="32"/>
        </w:rPr>
      </w:pPr>
      <w:r>
        <w:rPr>
          <w:rFonts w:ascii="仿宋" w:eastAsia="仿宋" w:hAnsi="仿宋" w:cstheme="minorBidi" w:hint="eastAsia"/>
          <w:kern w:val="2"/>
          <w:sz w:val="32"/>
          <w:szCs w:val="32"/>
        </w:rPr>
        <w:t>2.</w:t>
      </w:r>
      <w:r w:rsidR="006F656B" w:rsidRPr="009C2E62">
        <w:rPr>
          <w:rFonts w:ascii="仿宋" w:eastAsia="仿宋" w:hAnsi="仿宋" w:cstheme="minorBidi" w:hint="eastAsia"/>
          <w:kern w:val="2"/>
          <w:sz w:val="32"/>
          <w:szCs w:val="32"/>
        </w:rPr>
        <w:t>产业研究与规划科</w:t>
      </w:r>
    </w:p>
    <w:p w:rsidR="00832631" w:rsidRPr="009C2E62" w:rsidRDefault="006F656B" w:rsidP="009C2E62">
      <w:pPr>
        <w:pStyle w:val="customunionstyle"/>
        <w:spacing w:before="0" w:beforeAutospacing="0" w:after="0" w:afterAutospacing="0" w:line="432" w:lineRule="auto"/>
        <w:ind w:firstLine="645"/>
        <w:rPr>
          <w:rFonts w:ascii="仿宋" w:eastAsia="仿宋" w:hAnsi="仿宋" w:cstheme="minorBidi"/>
          <w:kern w:val="2"/>
          <w:sz w:val="32"/>
          <w:szCs w:val="32"/>
        </w:rPr>
      </w:pPr>
      <w:r w:rsidRPr="009C2E62">
        <w:rPr>
          <w:rFonts w:ascii="仿宋" w:eastAsia="仿宋" w:hAnsi="仿宋" w:cstheme="minorBidi" w:hint="eastAsia"/>
          <w:kern w:val="2"/>
          <w:sz w:val="32"/>
          <w:szCs w:val="32"/>
        </w:rPr>
        <w:t>负责研究分析国内外产业发展现状及发展趋势、把握国际产业发展规律，结合国家产业发展规划及产业政策，拟订全市对外招商工作规划和相关政策，编制全市对外招商重大项目规划并组织实施；负责为重大产业项目招商、产业</w:t>
      </w:r>
      <w:proofErr w:type="gramStart"/>
      <w:r w:rsidRPr="009C2E62">
        <w:rPr>
          <w:rFonts w:ascii="仿宋" w:eastAsia="仿宋" w:hAnsi="仿宋" w:cstheme="minorBidi" w:hint="eastAsia"/>
          <w:kern w:val="2"/>
          <w:sz w:val="32"/>
          <w:szCs w:val="32"/>
        </w:rPr>
        <w:t>链项目</w:t>
      </w:r>
      <w:proofErr w:type="gramEnd"/>
      <w:r w:rsidRPr="009C2E62">
        <w:rPr>
          <w:rFonts w:ascii="仿宋" w:eastAsia="仿宋" w:hAnsi="仿宋" w:cstheme="minorBidi" w:hint="eastAsia"/>
          <w:kern w:val="2"/>
          <w:sz w:val="32"/>
          <w:szCs w:val="32"/>
        </w:rPr>
        <w:t>招商提供可行性研究；负责研究分析区域经济发展情况，拟定全市对内开放规划，提出区域产业合作建议；负责投资环境对外宣传推介工作，负责重要和综合性文件的起草和审核工作。</w:t>
      </w:r>
    </w:p>
    <w:p w:rsidR="00832631" w:rsidRPr="009C2E62" w:rsidRDefault="008958C5" w:rsidP="009C2E62">
      <w:pPr>
        <w:pStyle w:val="customunionstyle"/>
        <w:spacing w:before="0" w:beforeAutospacing="0" w:after="0" w:afterAutospacing="0" w:line="432" w:lineRule="auto"/>
        <w:ind w:firstLine="645"/>
        <w:rPr>
          <w:rFonts w:ascii="仿宋" w:eastAsia="仿宋" w:hAnsi="仿宋" w:cstheme="minorBidi"/>
          <w:kern w:val="2"/>
          <w:sz w:val="32"/>
          <w:szCs w:val="32"/>
        </w:rPr>
      </w:pPr>
      <w:r>
        <w:rPr>
          <w:rFonts w:ascii="仿宋" w:eastAsia="仿宋" w:hAnsi="仿宋" w:cstheme="minorBidi" w:hint="eastAsia"/>
          <w:kern w:val="2"/>
          <w:sz w:val="32"/>
          <w:szCs w:val="32"/>
        </w:rPr>
        <w:t>3.</w:t>
      </w:r>
      <w:r w:rsidR="006F656B" w:rsidRPr="009C2E62">
        <w:rPr>
          <w:rFonts w:ascii="仿宋" w:eastAsia="仿宋" w:hAnsi="仿宋" w:cstheme="minorBidi" w:hint="eastAsia"/>
          <w:kern w:val="2"/>
          <w:sz w:val="32"/>
          <w:szCs w:val="32"/>
        </w:rPr>
        <w:t>综合协调科</w:t>
      </w:r>
    </w:p>
    <w:p w:rsidR="00832631" w:rsidRPr="009C2E62" w:rsidRDefault="006F656B" w:rsidP="009C2E62">
      <w:pPr>
        <w:pStyle w:val="customunionstyle"/>
        <w:spacing w:before="0" w:beforeAutospacing="0" w:after="0" w:afterAutospacing="0" w:line="432" w:lineRule="auto"/>
        <w:ind w:firstLine="645"/>
        <w:rPr>
          <w:rFonts w:ascii="仿宋" w:eastAsia="仿宋" w:hAnsi="仿宋" w:cstheme="minorBidi"/>
          <w:kern w:val="2"/>
          <w:sz w:val="32"/>
          <w:szCs w:val="32"/>
        </w:rPr>
      </w:pPr>
      <w:r w:rsidRPr="009C2E62">
        <w:rPr>
          <w:rFonts w:ascii="仿宋" w:eastAsia="仿宋" w:hAnsi="仿宋" w:cstheme="minorBidi" w:hint="eastAsia"/>
          <w:kern w:val="2"/>
          <w:sz w:val="32"/>
          <w:szCs w:val="32"/>
        </w:rPr>
        <w:t>负责组织、协调参加国内外</w:t>
      </w:r>
      <w:r w:rsidRPr="009C2E62">
        <w:rPr>
          <w:rFonts w:ascii="仿宋" w:eastAsia="仿宋" w:cstheme="minorBidi" w:hint="eastAsia"/>
          <w:kern w:val="2"/>
        </w:rPr>
        <w:t>招商活动，调度、推进重大招商项目</w:t>
      </w:r>
      <w:r w:rsidRPr="009C2E62">
        <w:rPr>
          <w:rFonts w:ascii="仿宋" w:eastAsia="仿宋" w:hAnsi="仿宋" w:cstheme="minorBidi" w:hint="eastAsia"/>
          <w:kern w:val="2"/>
          <w:sz w:val="32"/>
          <w:szCs w:val="32"/>
        </w:rPr>
        <w:t>进度；负责全市招商引资项目库建设及完善；负责全市招商引资的相关统计、督查和绩效考评；负责协调组织参与国内重大经贸活动，</w:t>
      </w:r>
      <w:r w:rsidRPr="008958C5">
        <w:rPr>
          <w:rFonts w:ascii="仿宋" w:eastAsia="仿宋" w:hAnsi="仿宋" w:cstheme="minorBidi" w:hint="eastAsia"/>
          <w:kern w:val="2"/>
          <w:sz w:val="32"/>
          <w:szCs w:val="32"/>
        </w:rPr>
        <w:t>指导和组织企业参与国内展会和年度展销活动；</w:t>
      </w:r>
      <w:r w:rsidRPr="009C2E62">
        <w:rPr>
          <w:rFonts w:ascii="仿宋" w:eastAsia="仿宋" w:hAnsi="仿宋" w:cstheme="minorBidi" w:hint="eastAsia"/>
          <w:kern w:val="2"/>
          <w:sz w:val="32"/>
          <w:szCs w:val="32"/>
        </w:rPr>
        <w:t>负责文字综合、督查督办工作。</w:t>
      </w:r>
    </w:p>
    <w:p w:rsidR="00832631" w:rsidRPr="009C2E62" w:rsidRDefault="008958C5" w:rsidP="009C2E62">
      <w:pPr>
        <w:pStyle w:val="customunionstyle"/>
        <w:spacing w:before="0" w:beforeAutospacing="0" w:after="0" w:afterAutospacing="0" w:line="432" w:lineRule="auto"/>
        <w:ind w:firstLine="645"/>
        <w:rPr>
          <w:rFonts w:ascii="仿宋" w:eastAsia="仿宋" w:hAnsi="仿宋" w:cstheme="minorBidi"/>
          <w:kern w:val="2"/>
          <w:sz w:val="32"/>
          <w:szCs w:val="32"/>
        </w:rPr>
      </w:pPr>
      <w:r>
        <w:rPr>
          <w:rFonts w:ascii="仿宋" w:eastAsia="仿宋" w:hAnsi="仿宋" w:cstheme="minorBidi" w:hint="eastAsia"/>
          <w:kern w:val="2"/>
          <w:sz w:val="32"/>
          <w:szCs w:val="32"/>
        </w:rPr>
        <w:t>4.</w:t>
      </w:r>
      <w:r w:rsidR="006F656B" w:rsidRPr="009C2E62">
        <w:rPr>
          <w:rFonts w:ascii="仿宋" w:eastAsia="仿宋" w:hAnsi="仿宋" w:cstheme="minorBidi" w:hint="eastAsia"/>
          <w:kern w:val="2"/>
          <w:sz w:val="32"/>
          <w:szCs w:val="32"/>
        </w:rPr>
        <w:t>欧美投资促进科</w:t>
      </w:r>
    </w:p>
    <w:p w:rsidR="00832631" w:rsidRPr="009C2E62" w:rsidRDefault="006F656B" w:rsidP="009C2E62">
      <w:pPr>
        <w:pStyle w:val="customunionstyle"/>
        <w:spacing w:before="0" w:beforeAutospacing="0" w:after="0" w:afterAutospacing="0" w:line="432" w:lineRule="auto"/>
        <w:ind w:firstLine="645"/>
        <w:rPr>
          <w:rFonts w:ascii="仿宋" w:eastAsia="仿宋" w:hAnsi="仿宋" w:cstheme="minorBidi"/>
          <w:kern w:val="2"/>
          <w:sz w:val="32"/>
          <w:szCs w:val="32"/>
        </w:rPr>
      </w:pPr>
      <w:r w:rsidRPr="009C2E62">
        <w:rPr>
          <w:rFonts w:ascii="仿宋" w:eastAsia="仿宋" w:hAnsi="仿宋" w:cstheme="minorBidi" w:hint="eastAsia"/>
          <w:kern w:val="2"/>
          <w:sz w:val="32"/>
          <w:szCs w:val="32"/>
        </w:rPr>
        <w:t>负责研究拟订欧洲、美洲、大洋洲国家和地区经济发展趋势、产业结构调整动态和跨国公司对外投资动向，拟订招商工作计划和方案并组织实施；负责组织全市对欧美国家和</w:t>
      </w:r>
      <w:r w:rsidRPr="009C2E62">
        <w:rPr>
          <w:rFonts w:ascii="仿宋" w:eastAsia="仿宋" w:hAnsi="仿宋" w:cstheme="minorBidi" w:hint="eastAsia"/>
          <w:kern w:val="2"/>
          <w:sz w:val="32"/>
          <w:szCs w:val="32"/>
        </w:rPr>
        <w:lastRenderedPageBreak/>
        <w:t>地区的重大招商活动和上述国家地区来</w:t>
      </w:r>
      <w:proofErr w:type="gramStart"/>
      <w:r w:rsidRPr="009C2E62">
        <w:rPr>
          <w:rFonts w:ascii="仿宋" w:eastAsia="仿宋" w:hAnsi="仿宋" w:cstheme="minorBidi" w:hint="eastAsia"/>
          <w:kern w:val="2"/>
          <w:sz w:val="32"/>
          <w:szCs w:val="32"/>
        </w:rPr>
        <w:t>盘考察</w:t>
      </w:r>
      <w:proofErr w:type="gramEnd"/>
      <w:r w:rsidRPr="009C2E62">
        <w:rPr>
          <w:rFonts w:ascii="仿宋" w:eastAsia="仿宋" w:hAnsi="仿宋" w:cstheme="minorBidi" w:hint="eastAsia"/>
          <w:kern w:val="2"/>
          <w:sz w:val="32"/>
          <w:szCs w:val="32"/>
        </w:rPr>
        <w:t>接待协调；负责投资项目的跟踪落实。</w:t>
      </w:r>
    </w:p>
    <w:p w:rsidR="00832631" w:rsidRPr="009C2E62" w:rsidRDefault="008958C5" w:rsidP="009C2E62">
      <w:pPr>
        <w:pStyle w:val="customunionstyle"/>
        <w:spacing w:before="0" w:beforeAutospacing="0" w:after="0" w:afterAutospacing="0" w:line="432" w:lineRule="auto"/>
        <w:ind w:firstLine="645"/>
        <w:rPr>
          <w:rFonts w:ascii="仿宋" w:eastAsia="仿宋" w:hAnsi="仿宋" w:cstheme="minorBidi"/>
          <w:kern w:val="2"/>
          <w:sz w:val="32"/>
          <w:szCs w:val="32"/>
        </w:rPr>
      </w:pPr>
      <w:r>
        <w:rPr>
          <w:rFonts w:ascii="仿宋" w:eastAsia="仿宋" w:hAnsi="仿宋" w:cstheme="minorBidi" w:hint="eastAsia"/>
          <w:kern w:val="2"/>
          <w:sz w:val="32"/>
          <w:szCs w:val="32"/>
        </w:rPr>
        <w:t>5.</w:t>
      </w:r>
      <w:r w:rsidR="006F656B" w:rsidRPr="009C2E62">
        <w:rPr>
          <w:rFonts w:ascii="仿宋" w:eastAsia="仿宋" w:hAnsi="仿宋" w:cstheme="minorBidi" w:hint="eastAsia"/>
          <w:kern w:val="2"/>
          <w:sz w:val="32"/>
          <w:szCs w:val="32"/>
        </w:rPr>
        <w:t>日韩投资促进科</w:t>
      </w:r>
    </w:p>
    <w:p w:rsidR="00832631" w:rsidRPr="009C2E62" w:rsidRDefault="006F656B" w:rsidP="009C2E62">
      <w:pPr>
        <w:pStyle w:val="customunionstyle"/>
        <w:spacing w:before="0" w:beforeAutospacing="0" w:after="0" w:afterAutospacing="0" w:line="432" w:lineRule="auto"/>
        <w:ind w:firstLine="645"/>
        <w:rPr>
          <w:rFonts w:ascii="仿宋" w:eastAsia="仿宋" w:hAnsi="仿宋" w:cstheme="minorBidi"/>
          <w:kern w:val="2"/>
          <w:sz w:val="32"/>
          <w:szCs w:val="32"/>
        </w:rPr>
      </w:pPr>
      <w:r w:rsidRPr="009C2E62">
        <w:rPr>
          <w:rFonts w:ascii="仿宋" w:eastAsia="仿宋" w:hAnsi="仿宋" w:cstheme="minorBidi" w:hint="eastAsia"/>
          <w:kern w:val="2"/>
          <w:sz w:val="32"/>
          <w:szCs w:val="32"/>
        </w:rPr>
        <w:t>负责研究日本、韩国经济发展趋势、产业结构调整动态和跨国公司对外投资动向，拟订招商工作计划和方案并组织实施；负责组织全市对日韩的招商活动和日韩投资商来</w:t>
      </w:r>
      <w:proofErr w:type="gramStart"/>
      <w:r w:rsidRPr="009C2E62">
        <w:rPr>
          <w:rFonts w:ascii="仿宋" w:eastAsia="仿宋" w:hAnsi="仿宋" w:cstheme="minorBidi" w:hint="eastAsia"/>
          <w:kern w:val="2"/>
          <w:sz w:val="32"/>
          <w:szCs w:val="32"/>
        </w:rPr>
        <w:t>盘考察</w:t>
      </w:r>
      <w:proofErr w:type="gramEnd"/>
      <w:r w:rsidRPr="009C2E62">
        <w:rPr>
          <w:rFonts w:ascii="仿宋" w:eastAsia="仿宋" w:hAnsi="仿宋" w:cstheme="minorBidi" w:hint="eastAsia"/>
          <w:kern w:val="2"/>
          <w:sz w:val="32"/>
          <w:szCs w:val="32"/>
        </w:rPr>
        <w:t>接待协调；负责投资项目的跟踪落实。</w:t>
      </w:r>
    </w:p>
    <w:p w:rsidR="00832631" w:rsidRPr="009C2E62" w:rsidRDefault="008958C5" w:rsidP="009C2E62">
      <w:pPr>
        <w:pStyle w:val="customunionstyle"/>
        <w:spacing w:before="0" w:beforeAutospacing="0" w:after="0" w:afterAutospacing="0" w:line="432" w:lineRule="auto"/>
        <w:ind w:firstLine="645"/>
        <w:rPr>
          <w:rFonts w:ascii="仿宋" w:eastAsia="仿宋" w:hAnsi="仿宋" w:cstheme="minorBidi"/>
          <w:kern w:val="2"/>
          <w:sz w:val="32"/>
          <w:szCs w:val="32"/>
        </w:rPr>
      </w:pPr>
      <w:r>
        <w:rPr>
          <w:rFonts w:ascii="仿宋" w:eastAsia="仿宋" w:hAnsi="仿宋" w:cstheme="minorBidi" w:hint="eastAsia"/>
          <w:kern w:val="2"/>
          <w:sz w:val="32"/>
          <w:szCs w:val="32"/>
        </w:rPr>
        <w:t>6.</w:t>
      </w:r>
      <w:r w:rsidR="006F656B" w:rsidRPr="009C2E62">
        <w:rPr>
          <w:rFonts w:ascii="仿宋" w:eastAsia="仿宋" w:hAnsi="仿宋" w:cstheme="minorBidi" w:hint="eastAsia"/>
          <w:kern w:val="2"/>
          <w:sz w:val="32"/>
          <w:szCs w:val="32"/>
        </w:rPr>
        <w:t>台港澳投资促进科</w:t>
      </w:r>
    </w:p>
    <w:p w:rsidR="00832631" w:rsidRPr="009C2E62" w:rsidRDefault="006F656B" w:rsidP="009C2E62">
      <w:pPr>
        <w:pStyle w:val="customunionstyle"/>
        <w:spacing w:before="0" w:beforeAutospacing="0" w:after="0" w:afterAutospacing="0" w:line="432" w:lineRule="auto"/>
        <w:ind w:firstLine="645"/>
        <w:rPr>
          <w:rFonts w:ascii="仿宋" w:eastAsia="仿宋" w:hAnsi="仿宋" w:cstheme="minorBidi"/>
          <w:kern w:val="2"/>
          <w:sz w:val="32"/>
          <w:szCs w:val="32"/>
        </w:rPr>
      </w:pPr>
      <w:r w:rsidRPr="009C2E62">
        <w:rPr>
          <w:rFonts w:ascii="仿宋" w:eastAsia="仿宋" w:hAnsi="仿宋" w:cstheme="minorBidi" w:hint="eastAsia"/>
          <w:kern w:val="2"/>
          <w:sz w:val="32"/>
          <w:szCs w:val="32"/>
        </w:rPr>
        <w:t>负责研究台湾、香港、澳门地区经济发展趋势、产业结构调整动态和跨国公司对外投资动向，拟订招商工作计划和方案并组织实施；负责组织全市对上述地区的招商活动和投资商来</w:t>
      </w:r>
      <w:proofErr w:type="gramStart"/>
      <w:r w:rsidRPr="009C2E62">
        <w:rPr>
          <w:rFonts w:ascii="仿宋" w:eastAsia="仿宋" w:hAnsi="仿宋" w:cstheme="minorBidi" w:hint="eastAsia"/>
          <w:kern w:val="2"/>
          <w:sz w:val="32"/>
          <w:szCs w:val="32"/>
        </w:rPr>
        <w:t>盘考察</w:t>
      </w:r>
      <w:proofErr w:type="gramEnd"/>
      <w:r w:rsidRPr="009C2E62">
        <w:rPr>
          <w:rFonts w:ascii="仿宋" w:eastAsia="仿宋" w:hAnsi="仿宋" w:cstheme="minorBidi" w:hint="eastAsia"/>
          <w:kern w:val="2"/>
          <w:sz w:val="32"/>
          <w:szCs w:val="32"/>
        </w:rPr>
        <w:t>接待协调；负责投资项目的跟踪落实。</w:t>
      </w:r>
    </w:p>
    <w:p w:rsidR="00832631" w:rsidRPr="009C2E62" w:rsidRDefault="008958C5" w:rsidP="009C2E62">
      <w:pPr>
        <w:pStyle w:val="customunionstyle"/>
        <w:spacing w:before="0" w:beforeAutospacing="0" w:after="0" w:afterAutospacing="0" w:line="432" w:lineRule="auto"/>
        <w:ind w:firstLine="645"/>
        <w:rPr>
          <w:rFonts w:ascii="仿宋" w:eastAsia="仿宋" w:hAnsi="仿宋" w:cstheme="minorBidi"/>
          <w:kern w:val="2"/>
          <w:sz w:val="32"/>
          <w:szCs w:val="32"/>
        </w:rPr>
      </w:pPr>
      <w:r>
        <w:rPr>
          <w:rFonts w:ascii="仿宋" w:eastAsia="仿宋" w:hAnsi="仿宋" w:cstheme="minorBidi" w:hint="eastAsia"/>
          <w:kern w:val="2"/>
          <w:sz w:val="32"/>
          <w:szCs w:val="32"/>
        </w:rPr>
        <w:t>7.</w:t>
      </w:r>
      <w:r w:rsidR="006F656B" w:rsidRPr="009C2E62">
        <w:rPr>
          <w:rFonts w:ascii="仿宋" w:eastAsia="仿宋" w:hAnsi="仿宋" w:cstheme="minorBidi" w:hint="eastAsia"/>
          <w:kern w:val="2"/>
          <w:sz w:val="32"/>
          <w:szCs w:val="32"/>
        </w:rPr>
        <w:t>国内投资促进科</w:t>
      </w:r>
    </w:p>
    <w:p w:rsidR="00832631" w:rsidRPr="009C2E62" w:rsidRDefault="006F656B" w:rsidP="009C2E62">
      <w:pPr>
        <w:pStyle w:val="customunionstyle"/>
        <w:spacing w:before="0" w:beforeAutospacing="0" w:after="0" w:afterAutospacing="0" w:line="432" w:lineRule="auto"/>
        <w:ind w:firstLine="645"/>
        <w:rPr>
          <w:rFonts w:ascii="仿宋" w:eastAsia="仿宋" w:hAnsi="仿宋" w:cstheme="minorBidi"/>
          <w:kern w:val="2"/>
          <w:sz w:val="32"/>
          <w:szCs w:val="32"/>
        </w:rPr>
      </w:pPr>
      <w:r w:rsidRPr="009C2E62">
        <w:rPr>
          <w:rFonts w:ascii="仿宋" w:eastAsia="仿宋" w:hAnsi="仿宋" w:cstheme="minorBidi" w:hint="eastAsia"/>
          <w:kern w:val="2"/>
          <w:sz w:val="32"/>
          <w:szCs w:val="32"/>
        </w:rPr>
        <w:t>负责研究拟订国内招商引资工作计划并组织实施；负责组织全市对国内发达地区重大招商活动；负责组织、指导全市围绕高新技术产业加强与京津冀地区产业合作，围绕高端制造业加强对长江沿线地区招商引资工作；负责国内投资项目的跟踪落实；负责</w:t>
      </w:r>
      <w:proofErr w:type="gramStart"/>
      <w:r w:rsidRPr="009C2E62">
        <w:rPr>
          <w:rFonts w:ascii="仿宋" w:eastAsia="仿宋" w:hAnsi="仿宋" w:cstheme="minorBidi" w:hint="eastAsia"/>
          <w:kern w:val="2"/>
          <w:sz w:val="32"/>
          <w:szCs w:val="32"/>
        </w:rPr>
        <w:t>指导驻盘商会</w:t>
      </w:r>
      <w:proofErr w:type="gramEnd"/>
      <w:r w:rsidRPr="009C2E62">
        <w:rPr>
          <w:rFonts w:ascii="仿宋" w:eastAsia="仿宋" w:hAnsi="仿宋" w:cstheme="minorBidi" w:hint="eastAsia"/>
          <w:kern w:val="2"/>
          <w:sz w:val="32"/>
          <w:szCs w:val="32"/>
        </w:rPr>
        <w:t>等社团组织开展经济合作。</w:t>
      </w:r>
    </w:p>
    <w:p w:rsidR="00832631" w:rsidRPr="009C2E62" w:rsidRDefault="008958C5" w:rsidP="009C2E62">
      <w:pPr>
        <w:pStyle w:val="customunionstyle"/>
        <w:spacing w:before="0" w:beforeAutospacing="0" w:after="0" w:afterAutospacing="0" w:line="432" w:lineRule="auto"/>
        <w:ind w:firstLine="645"/>
        <w:rPr>
          <w:rFonts w:ascii="仿宋" w:eastAsia="仿宋" w:hAnsi="仿宋" w:cstheme="minorBidi"/>
          <w:kern w:val="2"/>
          <w:sz w:val="32"/>
          <w:szCs w:val="32"/>
        </w:rPr>
      </w:pPr>
      <w:r>
        <w:rPr>
          <w:rFonts w:ascii="仿宋" w:eastAsia="仿宋" w:hAnsi="仿宋" w:cstheme="minorBidi" w:hint="eastAsia"/>
          <w:kern w:val="2"/>
          <w:sz w:val="32"/>
          <w:szCs w:val="32"/>
        </w:rPr>
        <w:t>8.</w:t>
      </w:r>
      <w:r w:rsidR="006F656B" w:rsidRPr="009C2E62">
        <w:rPr>
          <w:rFonts w:ascii="仿宋" w:eastAsia="仿宋" w:hAnsi="仿宋" w:cstheme="minorBidi" w:hint="eastAsia"/>
          <w:kern w:val="2"/>
          <w:sz w:val="32"/>
          <w:szCs w:val="32"/>
        </w:rPr>
        <w:t>外事交流合作科</w:t>
      </w:r>
    </w:p>
    <w:p w:rsidR="00832631" w:rsidRPr="009C2E62" w:rsidRDefault="006F656B" w:rsidP="009C2E62">
      <w:pPr>
        <w:pStyle w:val="customunionstyle"/>
        <w:spacing w:before="0" w:beforeAutospacing="0" w:after="0" w:afterAutospacing="0" w:line="432" w:lineRule="auto"/>
        <w:ind w:firstLine="645"/>
        <w:rPr>
          <w:rFonts w:ascii="仿宋" w:eastAsia="仿宋" w:hAnsi="仿宋" w:cstheme="minorBidi"/>
          <w:kern w:val="2"/>
          <w:sz w:val="32"/>
          <w:szCs w:val="32"/>
        </w:rPr>
      </w:pPr>
      <w:r w:rsidRPr="009C2E62">
        <w:rPr>
          <w:rFonts w:ascii="仿宋" w:eastAsia="仿宋" w:hAnsi="仿宋" w:cstheme="minorBidi" w:hint="eastAsia"/>
          <w:kern w:val="2"/>
          <w:sz w:val="32"/>
          <w:szCs w:val="32"/>
        </w:rPr>
        <w:t>负责贯彻执行国家外交方针政策和有关涉外法律法规；负责围绕本市经济建设和对外开放进行外事调查研究；负责国际友城交流及与国际组织交往，推进经济、教育、科技、</w:t>
      </w:r>
      <w:r w:rsidRPr="009C2E62">
        <w:rPr>
          <w:rFonts w:ascii="仿宋" w:eastAsia="仿宋" w:hAnsi="仿宋" w:cstheme="minorBidi" w:hint="eastAsia"/>
          <w:kern w:val="2"/>
          <w:sz w:val="32"/>
          <w:szCs w:val="32"/>
        </w:rPr>
        <w:lastRenderedPageBreak/>
        <w:t>文化和人才的国际合作；负责出访及来访团组的综合管理工作；负责境外其他组织在本市活动的管理及协调工作；负责本市与外国有关领事机构的业务联系和交涉事宜；负责本市与香港、澳门特别行政区往来管理工作；协助相关部门处理涉外事件。</w:t>
      </w:r>
    </w:p>
    <w:p w:rsidR="00832631" w:rsidRPr="009C2E62" w:rsidRDefault="008958C5" w:rsidP="009C2E62">
      <w:pPr>
        <w:pStyle w:val="customunionstyle"/>
        <w:spacing w:before="0" w:beforeAutospacing="0" w:after="0" w:afterAutospacing="0" w:line="432" w:lineRule="auto"/>
        <w:ind w:firstLine="645"/>
        <w:rPr>
          <w:rFonts w:ascii="仿宋" w:eastAsia="仿宋" w:hAnsi="仿宋" w:cstheme="minorBidi"/>
          <w:kern w:val="2"/>
          <w:sz w:val="32"/>
          <w:szCs w:val="32"/>
        </w:rPr>
      </w:pPr>
      <w:r>
        <w:rPr>
          <w:rFonts w:ascii="仿宋" w:eastAsia="仿宋" w:hAnsi="仿宋" w:cstheme="minorBidi" w:hint="eastAsia"/>
          <w:kern w:val="2"/>
          <w:sz w:val="32"/>
          <w:szCs w:val="32"/>
        </w:rPr>
        <w:t>9.</w:t>
      </w:r>
      <w:r w:rsidR="006F656B" w:rsidRPr="009C2E62">
        <w:rPr>
          <w:rFonts w:ascii="仿宋" w:eastAsia="仿宋" w:hAnsi="仿宋" w:cstheme="minorBidi" w:hint="eastAsia"/>
          <w:kern w:val="2"/>
          <w:sz w:val="32"/>
          <w:szCs w:val="32"/>
        </w:rPr>
        <w:t>侨务指导科</w:t>
      </w:r>
    </w:p>
    <w:p w:rsidR="00832631" w:rsidRDefault="006F656B" w:rsidP="009C2E62">
      <w:pPr>
        <w:pStyle w:val="customunionstyle"/>
        <w:spacing w:before="0" w:beforeAutospacing="0" w:after="0" w:afterAutospacing="0" w:line="432" w:lineRule="auto"/>
        <w:ind w:firstLine="645"/>
        <w:rPr>
          <w:rFonts w:ascii="仿宋" w:eastAsia="仿宋" w:hAnsi="仿宋" w:cstheme="minorBidi"/>
          <w:kern w:val="2"/>
          <w:sz w:val="32"/>
          <w:szCs w:val="32"/>
        </w:rPr>
      </w:pPr>
      <w:r w:rsidRPr="009C2E62">
        <w:rPr>
          <w:rFonts w:ascii="仿宋" w:eastAsia="仿宋" w:hAnsi="仿宋" w:cstheme="minorBidi" w:hint="eastAsia"/>
          <w:kern w:val="2"/>
          <w:sz w:val="32"/>
          <w:szCs w:val="32"/>
        </w:rPr>
        <w:t>负责协调全市各县区、有关部门和社会团体开展涉侨工作，调研国内外侨商侨情和本市侨务工作，涵养侨商资源；负责与海外侨商组织的联络与合作，吸引华侨华人来盘创业；负责开展侨法宣传，指导、推动涉侨技术、人才、捐赠、宣传、文化等工作，协调涉侨投诉工作。</w:t>
      </w:r>
    </w:p>
    <w:p w:rsidR="008958C5" w:rsidRDefault="008958C5" w:rsidP="009C2E62">
      <w:pPr>
        <w:pStyle w:val="customunionstyle"/>
        <w:spacing w:before="0" w:beforeAutospacing="0" w:after="0" w:afterAutospacing="0" w:line="432" w:lineRule="auto"/>
        <w:ind w:firstLine="645"/>
        <w:rPr>
          <w:rFonts w:ascii="仿宋" w:eastAsia="仿宋" w:hAnsi="仿宋" w:cstheme="minorBidi" w:hint="eastAsia"/>
          <w:kern w:val="2"/>
          <w:sz w:val="32"/>
          <w:szCs w:val="32"/>
        </w:rPr>
      </w:pPr>
      <w:r w:rsidRPr="00974C62">
        <w:rPr>
          <w:rFonts w:ascii="仿宋" w:eastAsia="仿宋" w:hAnsi="仿宋" w:cstheme="minorBidi" w:hint="eastAsia"/>
          <w:kern w:val="2"/>
          <w:sz w:val="32"/>
          <w:szCs w:val="32"/>
        </w:rPr>
        <w:t>（二）部门预算单位构成</w:t>
      </w:r>
    </w:p>
    <w:p w:rsidR="00462998" w:rsidRPr="00462998" w:rsidRDefault="00462998" w:rsidP="009C2E62">
      <w:pPr>
        <w:pStyle w:val="customunionstyle"/>
        <w:spacing w:before="0" w:beforeAutospacing="0" w:after="0" w:afterAutospacing="0" w:line="432" w:lineRule="auto"/>
        <w:ind w:firstLine="645"/>
        <w:rPr>
          <w:rFonts w:ascii="仿宋" w:eastAsia="仿宋" w:hAnsi="仿宋" w:cstheme="minorBidi"/>
          <w:kern w:val="2"/>
          <w:sz w:val="32"/>
          <w:szCs w:val="32"/>
        </w:rPr>
      </w:pPr>
      <w:r>
        <w:rPr>
          <w:rFonts w:ascii="仿宋" w:eastAsia="仿宋" w:hAnsi="仿宋" w:cstheme="minorBidi" w:hint="eastAsia"/>
          <w:kern w:val="2"/>
          <w:sz w:val="32"/>
          <w:szCs w:val="32"/>
        </w:rPr>
        <w:t>盘锦市经济合作局纳入2017年部门预算的单位有两个，盘锦市经济合作局本级和盘锦市投资服务中心。</w:t>
      </w:r>
    </w:p>
    <w:p w:rsidR="00832631" w:rsidRPr="009C2E62" w:rsidRDefault="006F656B" w:rsidP="009C2E62">
      <w:pPr>
        <w:pStyle w:val="customunionstyle"/>
        <w:spacing w:before="0" w:beforeAutospacing="0" w:after="0" w:afterAutospacing="0" w:line="432" w:lineRule="auto"/>
        <w:ind w:firstLine="645"/>
        <w:rPr>
          <w:rFonts w:ascii="仿宋" w:eastAsia="仿宋" w:hAnsi="仿宋" w:cstheme="minorBidi"/>
          <w:b/>
          <w:kern w:val="2"/>
          <w:sz w:val="32"/>
          <w:szCs w:val="32"/>
        </w:rPr>
      </w:pPr>
      <w:r w:rsidRPr="009C2E62">
        <w:rPr>
          <w:rFonts w:ascii="仿宋" w:eastAsia="仿宋" w:hAnsi="仿宋" w:cstheme="minorBidi" w:hint="eastAsia"/>
          <w:b/>
          <w:kern w:val="2"/>
          <w:sz w:val="32"/>
          <w:szCs w:val="32"/>
        </w:rPr>
        <w:t>二、</w:t>
      </w:r>
      <w:r w:rsidRPr="009C2E62">
        <w:rPr>
          <w:rFonts w:ascii="仿宋" w:eastAsia="仿宋" w:hAnsi="仿宋" w:cstheme="minorBidi"/>
          <w:b/>
          <w:kern w:val="2"/>
          <w:sz w:val="32"/>
          <w:szCs w:val="32"/>
        </w:rPr>
        <w:t>部门预算说明</w:t>
      </w:r>
    </w:p>
    <w:p w:rsidR="00832631" w:rsidRPr="009C2E62" w:rsidRDefault="006F656B" w:rsidP="009C2E62">
      <w:pPr>
        <w:pStyle w:val="customunionstyle"/>
        <w:spacing w:before="0" w:beforeAutospacing="0" w:after="0" w:afterAutospacing="0" w:line="432" w:lineRule="auto"/>
        <w:ind w:firstLine="645"/>
        <w:rPr>
          <w:rFonts w:ascii="仿宋" w:eastAsia="仿宋" w:hAnsi="仿宋" w:cstheme="minorBidi"/>
          <w:kern w:val="2"/>
          <w:sz w:val="32"/>
          <w:szCs w:val="32"/>
        </w:rPr>
      </w:pPr>
      <w:r w:rsidRPr="009C2E62">
        <w:rPr>
          <w:rFonts w:ascii="仿宋" w:eastAsia="仿宋" w:hAnsi="仿宋" w:cstheme="minorBidi" w:hint="eastAsia"/>
          <w:kern w:val="2"/>
          <w:sz w:val="32"/>
          <w:szCs w:val="32"/>
        </w:rPr>
        <w:t>经济合作局本级2017年财政拨款基本支出291.35万元，其中工资福利支出230.66万元，商品和服务支出（定额部分）55.11万元，对个人和家庭的补助支出5.48万元；项目支出381万元。投资服务中心基本支出52.51万元，其中工资福利支出48.57万元，商品与服务支出（定额部分)2.8万元，对个人和家庭的补助支出1.14万元；</w:t>
      </w:r>
    </w:p>
    <w:p w:rsidR="00832631" w:rsidRPr="009C2E62" w:rsidRDefault="006F656B" w:rsidP="009C2E62">
      <w:pPr>
        <w:pStyle w:val="customunionstyle"/>
        <w:spacing w:before="0" w:beforeAutospacing="0" w:after="0" w:afterAutospacing="0" w:line="432" w:lineRule="auto"/>
        <w:ind w:firstLine="645"/>
        <w:rPr>
          <w:rFonts w:ascii="仿宋" w:eastAsia="仿宋" w:hAnsi="仿宋" w:cstheme="minorBidi"/>
          <w:b/>
          <w:kern w:val="2"/>
          <w:sz w:val="32"/>
          <w:szCs w:val="32"/>
        </w:rPr>
      </w:pPr>
      <w:r w:rsidRPr="009C2E62">
        <w:rPr>
          <w:rFonts w:ascii="仿宋" w:eastAsia="仿宋" w:hAnsi="仿宋" w:cstheme="minorBidi" w:hint="eastAsia"/>
          <w:b/>
          <w:kern w:val="2"/>
          <w:sz w:val="32"/>
          <w:szCs w:val="32"/>
        </w:rPr>
        <w:t>三、“三公”经费增减变动说明</w:t>
      </w:r>
    </w:p>
    <w:p w:rsidR="00832631" w:rsidRPr="009C2E62" w:rsidRDefault="006F656B" w:rsidP="009C2E62">
      <w:pPr>
        <w:pStyle w:val="customunionstyle"/>
        <w:spacing w:before="0" w:beforeAutospacing="0" w:after="0" w:afterAutospacing="0" w:line="432" w:lineRule="auto"/>
        <w:ind w:firstLine="645"/>
        <w:rPr>
          <w:rFonts w:ascii="仿宋" w:eastAsia="仿宋" w:hAnsi="仿宋" w:cstheme="minorBidi"/>
          <w:kern w:val="2"/>
          <w:sz w:val="32"/>
          <w:szCs w:val="32"/>
        </w:rPr>
      </w:pPr>
      <w:r w:rsidRPr="009C2E62">
        <w:rPr>
          <w:rFonts w:ascii="仿宋" w:eastAsia="仿宋" w:hAnsi="仿宋" w:cstheme="minorBidi" w:hint="eastAsia"/>
          <w:kern w:val="2"/>
          <w:sz w:val="32"/>
          <w:szCs w:val="32"/>
        </w:rPr>
        <w:lastRenderedPageBreak/>
        <w:t>经济合作局因公出国（境）费2017年预算与2016年持平；公务接待费2017年预算比2016年增加，原因是经合局是由原外经贸局与外事办合并组建的，职能有调整，公务接待费有所增加；公务用车运行维护费2017年预算比2016年减少，原因是公车改革，车辆收回，我单位现有一辆车运行。</w:t>
      </w:r>
    </w:p>
    <w:p w:rsidR="009C2E62" w:rsidRPr="009C2E62" w:rsidRDefault="009C2E62" w:rsidP="009C2E62">
      <w:pPr>
        <w:pStyle w:val="customunionstyle"/>
        <w:spacing w:before="0" w:beforeAutospacing="0" w:after="0" w:afterAutospacing="0" w:line="432" w:lineRule="auto"/>
        <w:ind w:firstLine="645"/>
        <w:rPr>
          <w:rFonts w:ascii="仿宋" w:eastAsia="仿宋" w:hAnsi="仿宋" w:cstheme="minorBidi"/>
          <w:b/>
          <w:kern w:val="2"/>
          <w:sz w:val="32"/>
          <w:szCs w:val="32"/>
        </w:rPr>
      </w:pPr>
      <w:r w:rsidRPr="009C2E62">
        <w:rPr>
          <w:rFonts w:ascii="仿宋" w:eastAsia="仿宋" w:hAnsi="仿宋" w:cstheme="minorBidi" w:hint="eastAsia"/>
          <w:b/>
          <w:kern w:val="2"/>
          <w:sz w:val="32"/>
          <w:szCs w:val="32"/>
        </w:rPr>
        <w:t>四、其他需要公开的内容</w:t>
      </w:r>
    </w:p>
    <w:p w:rsidR="00832631" w:rsidRPr="009C2E62" w:rsidRDefault="009C2E62" w:rsidP="009C2E62">
      <w:pPr>
        <w:pStyle w:val="customunionstyle"/>
        <w:spacing w:before="0" w:beforeAutospacing="0" w:after="0" w:afterAutospacing="0" w:line="432" w:lineRule="auto"/>
        <w:ind w:firstLine="645"/>
        <w:rPr>
          <w:rFonts w:ascii="仿宋" w:eastAsia="仿宋" w:hAnsi="仿宋" w:cstheme="minorBidi"/>
          <w:kern w:val="2"/>
          <w:sz w:val="32"/>
          <w:szCs w:val="32"/>
        </w:rPr>
      </w:pPr>
      <w:r>
        <w:rPr>
          <w:rFonts w:ascii="仿宋" w:eastAsia="仿宋" w:hAnsi="仿宋" w:cstheme="minorBidi" w:hint="eastAsia"/>
          <w:kern w:val="2"/>
          <w:sz w:val="32"/>
          <w:szCs w:val="32"/>
        </w:rPr>
        <w:t>1.</w:t>
      </w:r>
      <w:r w:rsidR="006F656B" w:rsidRPr="009C2E62">
        <w:rPr>
          <w:rFonts w:ascii="仿宋" w:eastAsia="仿宋" w:hAnsi="仿宋" w:cstheme="minorBidi" w:hint="eastAsia"/>
          <w:kern w:val="2"/>
          <w:sz w:val="32"/>
          <w:szCs w:val="32"/>
        </w:rPr>
        <w:t xml:space="preserve">机关运行经费预算说明 </w:t>
      </w:r>
    </w:p>
    <w:p w:rsidR="00832631" w:rsidRPr="009C2E62" w:rsidRDefault="006F656B" w:rsidP="009C2E62">
      <w:pPr>
        <w:pStyle w:val="customunionstyle"/>
        <w:spacing w:before="0" w:beforeAutospacing="0" w:after="0" w:afterAutospacing="0" w:line="432" w:lineRule="auto"/>
        <w:ind w:firstLine="645"/>
        <w:rPr>
          <w:rFonts w:ascii="仿宋" w:eastAsia="仿宋" w:hAnsi="仿宋" w:cstheme="minorBidi"/>
          <w:kern w:val="2"/>
          <w:sz w:val="32"/>
          <w:szCs w:val="32"/>
        </w:rPr>
      </w:pPr>
      <w:r w:rsidRPr="009C2E62">
        <w:rPr>
          <w:rFonts w:ascii="仿宋" w:eastAsia="仿宋" w:hAnsi="仿宋" w:cstheme="minorBidi" w:hint="eastAsia"/>
          <w:kern w:val="2"/>
          <w:sz w:val="32"/>
          <w:szCs w:val="32"/>
        </w:rPr>
        <w:t>市经合局2017年人员经费预算支出包括人员工资268.64万元，第十三月奖金10.59万元。公用经费支出包括取暖费19.15万元，公务费15.6万元，交通费3万元，水电费5万元，电梯费1.05万元，车补17.93万元。</w:t>
      </w:r>
    </w:p>
    <w:p w:rsidR="009C2E62" w:rsidRDefault="009C2E62" w:rsidP="009C2E62">
      <w:pPr>
        <w:pStyle w:val="customunionstyle"/>
        <w:spacing w:before="0" w:beforeAutospacing="0" w:after="0" w:afterAutospacing="0" w:line="432" w:lineRule="auto"/>
        <w:ind w:firstLine="645"/>
        <w:rPr>
          <w:rFonts w:ascii="仿宋" w:eastAsia="仿宋" w:hAnsi="仿宋" w:cstheme="minorBidi"/>
          <w:kern w:val="2"/>
          <w:sz w:val="32"/>
          <w:szCs w:val="32"/>
        </w:rPr>
      </w:pPr>
      <w:r>
        <w:rPr>
          <w:rFonts w:ascii="仿宋" w:eastAsia="仿宋" w:hAnsi="仿宋" w:cstheme="minorBidi" w:hint="eastAsia"/>
          <w:kern w:val="2"/>
          <w:sz w:val="32"/>
          <w:szCs w:val="32"/>
        </w:rPr>
        <w:t>2.政府采购预算说明</w:t>
      </w:r>
    </w:p>
    <w:p w:rsidR="009C2E62" w:rsidRDefault="009C2E62" w:rsidP="009C2E62">
      <w:pPr>
        <w:pStyle w:val="customunionstyle"/>
        <w:spacing w:before="0" w:beforeAutospacing="0" w:after="0" w:afterAutospacing="0" w:line="432" w:lineRule="auto"/>
        <w:ind w:firstLine="645"/>
        <w:rPr>
          <w:rFonts w:ascii="仿宋" w:eastAsia="仿宋" w:hAnsi="仿宋" w:cstheme="minorBidi"/>
          <w:kern w:val="2"/>
          <w:sz w:val="32"/>
          <w:szCs w:val="32"/>
        </w:rPr>
      </w:pPr>
      <w:r>
        <w:rPr>
          <w:rFonts w:ascii="仿宋" w:eastAsia="仿宋" w:hAnsi="仿宋" w:cstheme="minorBidi" w:hint="eastAsia"/>
          <w:kern w:val="2"/>
          <w:sz w:val="32"/>
          <w:szCs w:val="32"/>
        </w:rPr>
        <w:t>盘锦市经济合作局2017年度无政府采购预算</w:t>
      </w:r>
    </w:p>
    <w:p w:rsidR="00832631" w:rsidRPr="009C2E62" w:rsidRDefault="009C2E62" w:rsidP="009C2E62">
      <w:pPr>
        <w:pStyle w:val="customunionstyle"/>
        <w:spacing w:before="0" w:beforeAutospacing="0" w:after="0" w:afterAutospacing="0" w:line="432" w:lineRule="auto"/>
        <w:ind w:firstLine="645"/>
        <w:rPr>
          <w:rFonts w:ascii="仿宋" w:eastAsia="仿宋" w:hAnsi="仿宋" w:cstheme="minorBidi"/>
          <w:kern w:val="2"/>
          <w:sz w:val="32"/>
          <w:szCs w:val="32"/>
        </w:rPr>
      </w:pPr>
      <w:r>
        <w:rPr>
          <w:rFonts w:ascii="仿宋" w:eastAsia="仿宋" w:hAnsi="仿宋" w:cstheme="minorBidi" w:hint="eastAsia"/>
          <w:kern w:val="2"/>
          <w:sz w:val="32"/>
          <w:szCs w:val="32"/>
        </w:rPr>
        <w:t>3.</w:t>
      </w:r>
      <w:r w:rsidR="006F656B" w:rsidRPr="009C2E62">
        <w:rPr>
          <w:rFonts w:ascii="仿宋" w:eastAsia="仿宋" w:hAnsi="仿宋" w:cstheme="minorBidi" w:hint="eastAsia"/>
          <w:kern w:val="2"/>
          <w:sz w:val="32"/>
          <w:szCs w:val="32"/>
        </w:rPr>
        <w:t>国有固定资产使用说明</w:t>
      </w:r>
    </w:p>
    <w:p w:rsidR="00832631" w:rsidRPr="009C2E62" w:rsidRDefault="006F656B" w:rsidP="009C2E62">
      <w:pPr>
        <w:pStyle w:val="customunionstyle"/>
        <w:spacing w:before="0" w:beforeAutospacing="0" w:after="0" w:afterAutospacing="0" w:line="432" w:lineRule="auto"/>
        <w:ind w:firstLineChars="200" w:firstLine="640"/>
        <w:rPr>
          <w:rFonts w:ascii="仿宋" w:eastAsia="仿宋" w:hAnsi="仿宋" w:cstheme="minorBidi"/>
          <w:kern w:val="2"/>
          <w:sz w:val="32"/>
          <w:szCs w:val="32"/>
        </w:rPr>
      </w:pPr>
      <w:r w:rsidRPr="009C2E62">
        <w:rPr>
          <w:rFonts w:ascii="仿宋" w:eastAsia="仿宋" w:hAnsi="仿宋" w:cstheme="minorBidi" w:hint="eastAsia"/>
          <w:kern w:val="2"/>
          <w:sz w:val="32"/>
          <w:szCs w:val="32"/>
        </w:rPr>
        <w:t>市经合局办公楼3797平方米，产权归房产局；单位现使用一辆车；固定资产</w:t>
      </w:r>
      <w:proofErr w:type="gramStart"/>
      <w:r w:rsidRPr="009C2E62">
        <w:rPr>
          <w:rFonts w:ascii="仿宋" w:eastAsia="仿宋" w:hAnsi="仿宋" w:cstheme="minorBidi" w:hint="eastAsia"/>
          <w:kern w:val="2"/>
          <w:sz w:val="32"/>
          <w:szCs w:val="32"/>
        </w:rPr>
        <w:t>帐面</w:t>
      </w:r>
      <w:proofErr w:type="gramEnd"/>
      <w:r w:rsidRPr="009C2E62">
        <w:rPr>
          <w:rFonts w:ascii="仿宋" w:eastAsia="仿宋" w:hAnsi="仿宋" w:cstheme="minorBidi" w:hint="eastAsia"/>
          <w:kern w:val="2"/>
          <w:sz w:val="32"/>
          <w:szCs w:val="32"/>
        </w:rPr>
        <w:t>合计为4852305.8元。</w:t>
      </w:r>
    </w:p>
    <w:p w:rsidR="00832631" w:rsidRPr="009C2E62" w:rsidRDefault="006F656B" w:rsidP="009C2E62">
      <w:pPr>
        <w:pStyle w:val="customunionstyle"/>
        <w:spacing w:before="0" w:beforeAutospacing="0" w:after="0" w:afterAutospacing="0" w:line="432" w:lineRule="auto"/>
        <w:ind w:firstLine="645"/>
        <w:rPr>
          <w:rFonts w:ascii="仿宋" w:eastAsia="仿宋" w:hAnsi="仿宋" w:cstheme="minorBidi"/>
          <w:kern w:val="2"/>
          <w:sz w:val="32"/>
          <w:szCs w:val="32"/>
        </w:rPr>
      </w:pPr>
      <w:r w:rsidRPr="009C2E62">
        <w:rPr>
          <w:rFonts w:ascii="仿宋" w:eastAsia="仿宋" w:hAnsi="仿宋" w:cstheme="minorBidi" w:hint="eastAsia"/>
          <w:kern w:val="2"/>
          <w:sz w:val="32"/>
          <w:szCs w:val="32"/>
        </w:rPr>
        <w:t xml:space="preserve">                              </w:t>
      </w:r>
    </w:p>
    <w:p w:rsidR="00832631" w:rsidRPr="009C2E62" w:rsidRDefault="00832631" w:rsidP="009C2E62">
      <w:pPr>
        <w:pStyle w:val="customunionstyle"/>
        <w:spacing w:before="0" w:beforeAutospacing="0" w:after="0" w:afterAutospacing="0" w:line="432" w:lineRule="auto"/>
        <w:ind w:firstLine="645"/>
        <w:rPr>
          <w:rFonts w:ascii="仿宋" w:eastAsia="仿宋" w:hAnsi="仿宋" w:cstheme="minorBidi"/>
          <w:kern w:val="2"/>
          <w:sz w:val="32"/>
          <w:szCs w:val="32"/>
        </w:rPr>
      </w:pPr>
    </w:p>
    <w:p w:rsidR="00832631" w:rsidRPr="009C2E62" w:rsidRDefault="009C2E62" w:rsidP="009C2E62">
      <w:pPr>
        <w:pStyle w:val="customunionstyle"/>
        <w:spacing w:before="0" w:beforeAutospacing="0" w:after="0" w:afterAutospacing="0" w:line="432" w:lineRule="auto"/>
        <w:ind w:firstLine="645"/>
        <w:rPr>
          <w:rFonts w:ascii="仿宋" w:eastAsia="仿宋" w:hAnsi="仿宋" w:cstheme="minorBidi"/>
          <w:kern w:val="2"/>
          <w:sz w:val="32"/>
          <w:szCs w:val="32"/>
        </w:rPr>
      </w:pPr>
      <w:bookmarkStart w:id="0" w:name="_GoBack"/>
      <w:bookmarkEnd w:id="0"/>
      <w:r w:rsidRPr="009C2E62">
        <w:rPr>
          <w:rFonts w:ascii="仿宋" w:eastAsia="仿宋" w:hAnsi="仿宋" w:cstheme="minorBidi" w:hint="eastAsia"/>
          <w:kern w:val="2"/>
          <w:sz w:val="32"/>
          <w:szCs w:val="32"/>
        </w:rPr>
        <w:t>附件：盘锦市经济合作局2017年部门预算公开表</w:t>
      </w:r>
    </w:p>
    <w:p w:rsidR="00832631" w:rsidRPr="009C2E62" w:rsidRDefault="006F656B" w:rsidP="009C2E62">
      <w:pPr>
        <w:pStyle w:val="customunionstyle"/>
        <w:spacing w:before="0" w:beforeAutospacing="0" w:after="0" w:afterAutospacing="0" w:line="432" w:lineRule="auto"/>
        <w:ind w:firstLine="645"/>
        <w:rPr>
          <w:rFonts w:ascii="仿宋" w:eastAsia="仿宋" w:hAnsi="仿宋" w:cstheme="minorBidi"/>
          <w:kern w:val="2"/>
          <w:sz w:val="32"/>
          <w:szCs w:val="32"/>
        </w:rPr>
      </w:pPr>
      <w:r w:rsidRPr="009C2E62">
        <w:rPr>
          <w:rFonts w:ascii="仿宋" w:eastAsia="仿宋" w:hAnsi="仿宋" w:cstheme="minorBidi" w:hint="eastAsia"/>
          <w:kern w:val="2"/>
          <w:sz w:val="32"/>
          <w:szCs w:val="32"/>
        </w:rPr>
        <w:t xml:space="preserve">                              </w:t>
      </w:r>
    </w:p>
    <w:p w:rsidR="00832631" w:rsidRPr="009C2E62" w:rsidRDefault="00832631" w:rsidP="009C2E62">
      <w:pPr>
        <w:pStyle w:val="customunionstyle"/>
        <w:spacing w:before="0" w:beforeAutospacing="0" w:after="0" w:afterAutospacing="0" w:line="432" w:lineRule="auto"/>
        <w:ind w:firstLine="645"/>
        <w:rPr>
          <w:rFonts w:ascii="仿宋" w:eastAsia="仿宋" w:hAnsi="仿宋" w:cstheme="minorBidi"/>
          <w:kern w:val="2"/>
          <w:sz w:val="32"/>
          <w:szCs w:val="32"/>
        </w:rPr>
      </w:pPr>
    </w:p>
    <w:sectPr w:rsidR="00832631" w:rsidRPr="009C2E62" w:rsidSect="008326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5B4" w:rsidRDefault="006D75B4" w:rsidP="00462998">
      <w:r>
        <w:separator/>
      </w:r>
    </w:p>
  </w:endnote>
  <w:endnote w:type="continuationSeparator" w:id="0">
    <w:p w:rsidR="006D75B4" w:rsidRDefault="006D75B4" w:rsidP="004629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5B4" w:rsidRDefault="006D75B4" w:rsidP="00462998">
      <w:r>
        <w:separator/>
      </w:r>
    </w:p>
  </w:footnote>
  <w:footnote w:type="continuationSeparator" w:id="0">
    <w:p w:rsidR="006D75B4" w:rsidRDefault="006D75B4" w:rsidP="004629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CADF9"/>
    <w:multiLevelType w:val="singleLevel"/>
    <w:tmpl w:val="570CADF9"/>
    <w:lvl w:ilvl="0">
      <w:start w:val="1"/>
      <w:numFmt w:val="chineseCounting"/>
      <w:suff w:val="nothing"/>
      <w:lvlText w:val="（%1）"/>
      <w:lvlJc w:val="left"/>
    </w:lvl>
  </w:abstractNum>
  <w:abstractNum w:abstractNumId="1">
    <w:nsid w:val="58998C7E"/>
    <w:multiLevelType w:val="singleLevel"/>
    <w:tmpl w:val="58998C7E"/>
    <w:lvl w:ilvl="0">
      <w:start w:val="4"/>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1D9E"/>
    <w:rsid w:val="00211D9E"/>
    <w:rsid w:val="00257729"/>
    <w:rsid w:val="0034454D"/>
    <w:rsid w:val="00426E93"/>
    <w:rsid w:val="00462998"/>
    <w:rsid w:val="006D75B4"/>
    <w:rsid w:val="006F05D2"/>
    <w:rsid w:val="006F656B"/>
    <w:rsid w:val="00832631"/>
    <w:rsid w:val="008958C5"/>
    <w:rsid w:val="008D339A"/>
    <w:rsid w:val="00974C62"/>
    <w:rsid w:val="009C2E62"/>
    <w:rsid w:val="00B049A0"/>
    <w:rsid w:val="00F31D5C"/>
    <w:rsid w:val="0AE5299A"/>
    <w:rsid w:val="193B4CB6"/>
    <w:rsid w:val="19DD2A4C"/>
    <w:rsid w:val="2923252E"/>
    <w:rsid w:val="2C635BA9"/>
    <w:rsid w:val="5D863DC9"/>
    <w:rsid w:val="6560704A"/>
    <w:rsid w:val="711331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63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3263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32631"/>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832631"/>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semiHidden/>
    <w:qFormat/>
    <w:rsid w:val="00832631"/>
    <w:rPr>
      <w:sz w:val="18"/>
      <w:szCs w:val="18"/>
    </w:rPr>
  </w:style>
  <w:style w:type="character" w:customStyle="1" w:styleId="Char">
    <w:name w:val="页脚 Char"/>
    <w:basedOn w:val="a0"/>
    <w:link w:val="a3"/>
    <w:uiPriority w:val="99"/>
    <w:semiHidden/>
    <w:qFormat/>
    <w:rsid w:val="00832631"/>
    <w:rPr>
      <w:sz w:val="18"/>
      <w:szCs w:val="18"/>
    </w:rPr>
  </w:style>
  <w:style w:type="character" w:customStyle="1" w:styleId="button21">
    <w:name w:val="button21"/>
    <w:basedOn w:val="a0"/>
    <w:qFormat/>
    <w:rsid w:val="00832631"/>
    <w:rPr>
      <w:color w:val="000000"/>
    </w:rPr>
  </w:style>
  <w:style w:type="paragraph" w:customStyle="1" w:styleId="customunionstyle">
    <w:name w:val="custom_unionstyle"/>
    <w:basedOn w:val="a"/>
    <w:rsid w:val="009C2E6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42DCE-4A29-4EE9-AFCF-6E0C3E9A1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489</Words>
  <Characters>2791</Characters>
  <Application>Microsoft Office Word</Application>
  <DocSecurity>0</DocSecurity>
  <Lines>23</Lines>
  <Paragraphs>6</Paragraphs>
  <ScaleCrop>false</ScaleCrop>
  <Company>Lenovo</Company>
  <LinksUpToDate>false</LinksUpToDate>
  <CharactersWithSpaces>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dcterms:created xsi:type="dcterms:W3CDTF">2017-01-25T07:29:00Z</dcterms:created>
  <dcterms:modified xsi:type="dcterms:W3CDTF">2017-02-21T08:01:00Z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