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盘锦市关于进一步加强特种设备</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安全管理的实施意见(试行)</w:t>
      </w:r>
    </w:p>
    <w:p>
      <w:pPr>
        <w:rPr>
          <w:rFonts w:hint="eastAsia"/>
        </w:rPr>
      </w:pPr>
    </w:p>
    <w:p>
      <w:pPr>
        <w:rPr>
          <w:rFonts w:hint="eastAsia" w:ascii="仿宋_GB2312" w:hAnsi="仿宋_GB2312" w:eastAsia="仿宋_GB2312" w:cs="仿宋_GB2312"/>
          <w:sz w:val="36"/>
          <w:szCs w:val="36"/>
        </w:rPr>
      </w:pP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(盘市监发〔2024〕38号   自2024年5月31日起实施）</w:t>
      </w:r>
    </w:p>
    <w:p>
      <w:pPr>
        <w:rPr>
          <w:rFonts w:hint="eastAsia"/>
        </w:rPr>
      </w:pPr>
    </w:p>
    <w:p>
      <w:pPr>
        <w:rPr>
          <w:rFonts w:hint="eastAsia"/>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为深入贯彻落实《中华人民共和国特种设备安全法》和《中华人民共和国特种设备监察条例》,深刻汲取“1·15”浩业化工爆炸着火事故教训，进一步加强特种设备安全监管工作，保障特种设备安全运行，严防重特大安全事故发生。</w:t>
      </w: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现提出如下实施意见。</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黑体" w:hAnsi="黑体" w:eastAsia="黑体" w:cs="黑体"/>
          <w:sz w:val="40"/>
          <w:szCs w:val="40"/>
        </w:rPr>
      </w:pPr>
      <w:r>
        <w:rPr>
          <w:rFonts w:hint="eastAsia" w:ascii="黑体" w:hAnsi="黑体" w:eastAsia="黑体" w:cs="黑体"/>
          <w:sz w:val="40"/>
          <w:szCs w:val="40"/>
        </w:rPr>
        <w:t>一、指导思想及工作原则</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(一)指导思想</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以习近平新时代中国特色社会主义思想为指导，深入贯彻落实习近平总书记关于安全生产的重要论述及系列重要讲话和指示批示精神，坚持人民至上、生命至上，将统筹发展和安全相结合，采取清单化管理措施，进一步厘清企业和监管部门、市级和县区级监管部门职责边界，全面压实企业安全生产主体责任和监管部门监督检查责任，对特种设备实行全生命周期安全管理，坚决杜绝重大事故或有重大负面影响的安全事件发生，为盘锦在新时代辽宁全面振兴全方位振 兴走在前列提供可靠的安全保障。</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工作原则</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合法性原则。特种设备使用单位和各级市场监管部门应严格落实《中华人民共和国特种设备安全法》《特种设备安全监察条例》《特种设备使用单位落实使用安全主体责任安全监察条例》《特种设备使用单位落实使用安全主体责任监督管理规定》《特种设备使用管理规则》等相关规定，依法落实特种设备的注册登记、检验检测等要求，保证特种设备的合法合规运行。</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安全性原则。特种设备使用单位应使用取得许可生产并经检验合格的特种设备，建立安全管理制度，切实做到“三落实、两有证、一检验、一预案”(三落实：落实特种设备的管理机构、落实责任人员、落实规章制度；两有证：特种设备必须有使用登记证，从事特种设备操作的人员必须持有《特种设备作业人员证》;一检验：特种设备的定期检验；一预案：特种设备应急专项预案),按照特种设备使用管理标准技术规范操作，确保特种设备的安全性和稳定性。</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分级管理原则。各级政府要按照“分级负责、属地监管”原则，切实加强特种设备安全监管工作的组织领导，按照属地监管原则，负责本行政区域内特种设备安全监督管理工作。各级安全监管行业部门要按照《中华人民共和国安全 生产法》“三管三必须”要求，加强对本行业特种设备的安全管理，督促指导特种设备使用单位落实主体责任。特种设备使用单位是特种设备安全生产的主体，应结合本单位安全生产实际开展安全风险分级管控和隐患排查治理，确保本质 安全。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黑体" w:hAnsi="黑体" w:eastAsia="黑体" w:cs="黑体"/>
          <w:sz w:val="40"/>
          <w:szCs w:val="40"/>
        </w:rPr>
      </w:pPr>
      <w:r>
        <w:rPr>
          <w:rFonts w:hint="eastAsia" w:ascii="黑体" w:hAnsi="黑体" w:eastAsia="黑体" w:cs="黑体"/>
          <w:sz w:val="40"/>
          <w:szCs w:val="40"/>
        </w:rPr>
        <w:t>二</w:t>
      </w:r>
      <w:r>
        <w:rPr>
          <w:rFonts w:hint="eastAsia" w:ascii="黑体" w:hAnsi="黑体" w:eastAsia="黑体" w:cs="黑体"/>
          <w:sz w:val="40"/>
          <w:szCs w:val="40"/>
          <w:lang w:eastAsia="zh-CN"/>
        </w:rPr>
        <w:t>、</w:t>
      </w:r>
      <w:r>
        <w:rPr>
          <w:rFonts w:hint="eastAsia" w:ascii="黑体" w:hAnsi="黑体" w:eastAsia="黑体" w:cs="黑体"/>
          <w:sz w:val="40"/>
          <w:szCs w:val="40"/>
        </w:rPr>
        <w:t>建立特种设备清单化管理制度</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为便于监管，特种设备使用单位应在严格落实《中华人民共和国特种设备安全法》等法律法规和政策规定的基础上，建立特种设备使用、作业人员、管理制度、隐患排查、应急演练、报废管理等系列工作清单，并确保清单真实有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(一)特种设备使用管理清单(附件1)</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内容包括并不限于：特种设备类别、设备状态、设备超设计使用年限、检验情况等内容。</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1.设备类别：包括锅炉、压力容器、压力管道、电梯、起重机械、厂车、大型游乐设施等。</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2.设备状态：包括新安装、在用、停用、报废4种状态，其中，停用的需要向登记机关申报停用；报废的特种设备使用单位依法履行报废义务。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3.设计使用年限：特种设备设计年限、使用年限。</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4.检验情况：包括检验时间、检验机构、检验机构是否 被列失信联合惩戒对象、已检验、超期未检验5项内容，被列为失信联合惩戒对象的名单在盘锦市市场监督管理局网站公示。</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(二)特种设备作业人员管理清单(附件2)</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内容包括并不限于：作业类别、上岗人数、持有效证件人数、上岗未持证人数、培训人数、未培训人数。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(三)特种设备管理制度清单(附件3)</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内容包括并不限于：特种设备安全管理机构和相关人员岗位职责；特种设备经常性维护保养、定期自行检查和有关记录制度；特种设备使用登记、定期检验、锅炉能效测试申请实施管理制度；特种设备安全风险分级管控和隐患排查治 理制度；特种设备安全管理人员与作业人员管理和培训制度；特种设备采购、安装、改造、修理、报废等管理制度；特种设备应急救援管理制度；特种设备事故报告和处理制度；高耗能特种设备节能管理制度；特种设备巡回检查和异常情况处置规定；特种设备台帐及技术档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(四)特种设备安全风险隐患清单(附件4)</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内容包括并不限于：特种设备安全风险管控清单(高风险)、特种设备重大隐患整改清单、特种设备重大隐患(未) 整改清单、特种设备一般隐患整改(未整改)清单</w:t>
      </w:r>
      <w:r>
        <w:rPr>
          <w:rFonts w:hint="eastAsia" w:ascii="仿宋_GB2312" w:hAnsi="仿宋_GB2312" w:eastAsia="仿宋_GB2312" w:cs="仿宋_GB2312"/>
          <w:sz w:val="40"/>
          <w:szCs w:val="40"/>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1.特种设备安全风险管控清单，包括：风险位置、设备种类和数量(锅炉、压力容器、压力管道、起重机械、叉车、电梯、大型游乐设施)、风险描述、管控措施、责任部门、责任人。</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特种设备隐患整改清单，包括：企业隐患及整改责任人(序号、内业隐患、现场隐患、主要责任人)、防范措施及整改时限(整改情况、整改时限、完成整改时间)、隐患整改确认人、检查方式(企业自查/部门检查二选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特种设备重大隐患(未)整改清单，包括：企业隐患及整改责任人(企业名称、序号、现场隐患、企业主要责任人、企业分管负责人)、防范措施及整改时限(隐患整改“五落实”、整改时限)、企业隐患未整改确认人、检查方式(企业自查/部门检查二选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4.特种设备一般隐患整改(未整改)清单。包括：相关企业隐患及整改责任人(企业名称、序号、内业隐患、现场隐患、企业主要责任人、企业分管责任人)、防范措施及整改时限(整改情况、整改时限、完成整改时间)、隐患整改确认人、检查方式(企业自查/部门检查二选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(五)特种设备应急演练清单(附件5)</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内容包括并不限于：应急预案制定、演练计划制定、应急演练方案制定、演练时间、演练评估报告。</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(六)特种设备报废清单(附件6)</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内容包括并不限于：设备名称、报废时间、功能处置单位、注销单位、报废档案。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黑体" w:hAnsi="黑体" w:eastAsia="黑体" w:cs="黑体"/>
          <w:sz w:val="40"/>
          <w:szCs w:val="40"/>
        </w:rPr>
      </w:pPr>
      <w:r>
        <w:rPr>
          <w:rFonts w:hint="eastAsia" w:ascii="黑体" w:hAnsi="黑体" w:eastAsia="黑体" w:cs="黑体"/>
          <w:sz w:val="40"/>
          <w:szCs w:val="40"/>
        </w:rPr>
        <w:t>三、明确工作职责</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明确使用单位主体责任和市、县级监管部门职责边界，促进各方责任有效落实。</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(一)特种设备使用单位责任</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贯彻执行特种设备有关法律法规和安全技术规范及相关标准，建立并有效实施特种设备安全管理制度和高耗能特种设备节能管理制度，将特种设备纳入企业安全生产统筹管理，对特种设备安全管理工作负主体责任。</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2.组织制定特种设备操作规程，并且按照操作规程进行操作。对在用特种设备的安全附件、安全保护装置及其附属仪器仪表进行定期校验(检定、校准)、检修，及时提出定期检验和能效测试申请。接受定期检验和能效测试，并做好相关配合工作</w:t>
      </w:r>
      <w:r>
        <w:rPr>
          <w:rFonts w:hint="eastAsia" w:ascii="仿宋_GB2312" w:hAnsi="仿宋_GB2312" w:eastAsia="仿宋_GB2312" w:cs="仿宋_GB2312"/>
          <w:sz w:val="40"/>
          <w:szCs w:val="40"/>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设置特种设备安全管理机构，配备(专或兼职)特种设备安全总监、特种设备安全员、特种设备安全管理人员和作业人员，建立人员管理台账，开展安全培训教育、考核，保存人员培训记录。建立特种设备使用登记证管理台帐、特种设备安全技术档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4.制定本单位隐患排查和风险分级管控双重预防机制，按照特种设备安全技术规范要求开展经常性维护保养、定期检查和年度自查。排查出的重大隐患，要立即上报单位主要负责人，按照“五落实”要求制定整改措施，同时上报辖区 市场监督管理部门。按照“日管控、周排查、月调度”要求，对每月检查结果，汇总编制自查自纠报告并归档备查，每季度第1个月15日前向辖区市场监管部门汇总上报隐患(一般、重大)排查整改清单和应急演练开展情况报表，重大事故隐患应当及时报送。</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5.组织制定特种设备事故各类别应急专项预案并组织演练，每年每个特种设备类别不少于1次应急演练。按照规定报告特种设备事故，参加特种设备事故救援，协助进行事故调查和善后处理。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6.对本单位各相关部门特种设备管理工作实施情况进行检查，监督落实隐患整改，并组织验收。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7.落实有关法律、法规、规章规定的其他安全管理职责。</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(二)特种设备生产单位责任</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1.特种设备生产单位应当具备下列条件，并经负责特种 设备安全监督管理的部门许可，方可从事生产活动：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(1)有与生产相适应的专业技术人员；</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(2)有与生产相适应的设备、设施和工作场所；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(3)有健全的质量保证、安全管理和岗位责任等制度。 </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2.特种设备生产单位应当保证特种设备生产符合安全技术规范及相关标准的要求，对其生产的特种设备的安全性能负责。不得生产不符合安全性能要求和能效指标以及国家明令淘汰的特种设备。</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锅炉、气瓶、氧舱、客运索道、大型游乐设施的设计文件，应当经负责特种设备安全监督管理的部门核准的检验机构鉴定，方可用于制造。特种设备产品、部件或者试制的特种设备新产品、新部件以及特种设备采用的新材料，按照 安全技术规范的要求需要通过型式试验进行安全性验证的，应当经负责特种设备安全监督管理的部门核准的检验机构进行型式试验。</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4.特种设备出厂时，应当随附安全技术规范要求的设计文件、产品质量合格证明、安装及使用维护保养说明、监督检验证明等相关技术资料和文件，并在特种设备显著位置设置产品铭牌、安全警示标志及其说明。</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5.电梯的安装、改造、修理，必须由电梯制造单位或者其委托的依照《特种设备安全法》取得相应许可的单位进行。电梯制造单位委托其他单位进行电梯安装、改造、修理的，应当对其安装、改造、修理进行安全指导和监控，并按照安 全技术规范的要求进行校验和调试。电梯制造单位应对电梯安全性能负责。</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6.特种设备安装、改造、修理的施工单位应当在施工前将拟进行的特种设备安装、改造、修理情况告知辖区负责特种设备安全监督管理的部门。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7.特种设备安装、改造、修理竣工后，安装、改造、修理的施工单位应当在验收后三十日内将相关技术资料和文件移交特种设备使用单位。特种设备使用单位应当将其存入该特种设备的安全技术档案。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8.锅炉、压力容器、压力管道元件等特种设备的制造过 程和锅炉、压力容器、压力管道、电梯、起重机械、客运索道、大型游乐设施的安装、改造、重大修理过程，应当经特种设备检验机构按照安全技术规范要求进行监督检验；未经 监督检验或者监督检验不合格的，不得出厂或者交付使用。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(三)市级特种设备监管部门责任</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根据风险情况和“双随机一公开”检查规则确定当年检查的重点企业和检查企业数量，制定全市重点特种设备企业年度检查计划，按照属地监管、分级负责的原则，组织开展检查。承接市安委会涉特种设备相关工作落实。</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2.负责对全市特种设备专项检查开展情况、企业自查重大隐患整改情况和应急演练开展情况进行督查检查。</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3.负责特种设备一般事故的上报、调查、处理，查清事故原因和事故责任，并按照规定要求做好事故处理工作。 </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4.负责受理全市使用单位安装的进口设备到岸检验。 </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5.负责综合类检验机构、电梯检测单位的告知受理。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6.负责辽滨经济区辖区内公司制企业日常监管和专项检查工作。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7.落实省市场监督管理部门交办的其他工作任务。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(四)县区特种设备监管部门责任</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1.各县区特种设备监管部门责任</w:t>
      </w:r>
      <w:r>
        <w:rPr>
          <w:rFonts w:hint="eastAsia" w:ascii="仿宋_GB2312" w:hAnsi="仿宋_GB2312" w:eastAsia="仿宋_GB2312" w:cs="仿宋_GB2312"/>
          <w:sz w:val="40"/>
          <w:szCs w:val="40"/>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(1)负责辖区内特种设备的安装、改造(修理)、移装、检验检测、充装单位日常监管和专项检查工作。受市市场监管局委托，受理辖区内特种设备的安装、改造(修理)、移装的告知办理。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(2)负责检验机构、电梯检测单位备案资料现场核查；负责辖区内开展检验检测现场监督检查工作。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(3)负责配合相关部门对全市长输管道和公用管道进行监管。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(4)经企业排查出上报辖区市场监管部门的或经监管人员检查发现的重大隐患，责令企业按照“五落实”要求制定有效管控整改措施，确保特种设备动态安全可控；并及时上报同级安委会，抄报市市场监管局。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(5)受市市场监管局委托负责辖区内企业特种设备使用登记证办理、停用、移装、注销工作，负责办理特种设备作业人员证件、复审工作。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(6)监督检查高耗能特种设备节能标准(指锅炉进口、生产、经营环节)。协调环保部门开展辖区内锅炉拆除后使 用登记证注销工作。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(7)负责督促辖区特种设备使用单位开展特种设备专项应急演练。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(8)落实上级市场监督管理部门交办的其他工作任务。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2.盘锦辽滨沿海经济技术开发区管理委员会职责。</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协助市市场监督管理局依法履行开发区特种设备安全生产监督管理职责。每年安排专项预算资金，聘请具有资质的第三方机构开展特种设备专项检查和风险隐患排查工作。按照有关规定参与特种设备事故救援调查等相关工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40"/>
          <w:szCs w:val="40"/>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附件：1.特种设备使用管理清单</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2000" w:firstLineChars="5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lang w:val="en-US" w:eastAsia="zh-CN"/>
        </w:rPr>
        <w:t>2.</w:t>
      </w:r>
      <w:r>
        <w:rPr>
          <w:rFonts w:hint="eastAsia" w:ascii="仿宋_GB2312" w:hAnsi="仿宋_GB2312" w:eastAsia="仿宋_GB2312" w:cs="仿宋_GB2312"/>
          <w:sz w:val="40"/>
          <w:szCs w:val="40"/>
        </w:rPr>
        <w:t xml:space="preserve">特种设备作业人员管理清单 </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2000" w:firstLineChars="5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3.特种设备管理制度清单</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2395" w:leftChars="950" w:hanging="400" w:hangingChars="1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4.特种设备安全风险管控清单、重大隐患特种设备排查及整改清单</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2000" w:firstLineChars="5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5.特种设备应急演练清单 </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2000" w:firstLineChars="5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6.特种设备报废清单</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sectPr>
          <w:headerReference r:id="rId5" w:type="default"/>
          <w:footerReference r:id="rId6" w:type="default"/>
          <w:pgSz w:w="11906" w:h="16838"/>
          <w:pgMar w:top="1440" w:right="1474" w:bottom="1440" w:left="1587" w:header="851" w:footer="992" w:gutter="0"/>
          <w:pgNumType w:fmt="numberInDash"/>
          <w:cols w:space="425" w:num="1"/>
          <w:docGrid w:type="lines" w:linePitch="312" w:charSpace="0"/>
        </w:sectPr>
      </w:pPr>
      <w:r>
        <w:rPr>
          <w:rFonts w:hint="eastAsia" w:ascii="仿宋_GB2312" w:hAnsi="仿宋_GB2312" w:eastAsia="仿宋_GB2312" w:cs="仿宋_GB2312"/>
          <w:sz w:val="40"/>
          <w:szCs w:val="40"/>
        </w:rPr>
        <w:br w:type="page"/>
      </w:r>
    </w:p>
    <w:p>
      <w:pPr>
        <w:spacing w:before="146" w:line="219" w:lineRule="auto"/>
        <w:ind w:left="109"/>
        <w:rPr>
          <w:rFonts w:hint="eastAsia" w:ascii="方正小标宋简体" w:hAnsi="方正小标宋简体" w:eastAsia="方正小标宋简体" w:cs="方正小标宋简体"/>
          <w:b w:val="0"/>
          <w:bCs w:val="0"/>
          <w:spacing w:val="-7"/>
          <w:sz w:val="44"/>
          <w:szCs w:val="44"/>
        </w:rPr>
      </w:pPr>
      <w:r>
        <w:rPr>
          <w:rFonts w:ascii="黑体" w:hAnsi="黑体" w:eastAsia="黑体" w:cs="黑体"/>
          <w:b w:val="0"/>
          <w:bCs w:val="0"/>
          <w:spacing w:val="-7"/>
          <w:sz w:val="30"/>
          <w:szCs w:val="30"/>
        </w:rPr>
        <w:t>附</w:t>
      </w:r>
      <w:r>
        <w:rPr>
          <w:rFonts w:ascii="黑体" w:hAnsi="黑体" w:eastAsia="黑体" w:cs="黑体"/>
          <w:b w:val="0"/>
          <w:bCs w:val="0"/>
          <w:spacing w:val="-60"/>
          <w:sz w:val="30"/>
          <w:szCs w:val="30"/>
        </w:rPr>
        <w:t xml:space="preserve"> </w:t>
      </w:r>
      <w:r>
        <w:rPr>
          <w:rFonts w:ascii="黑体" w:hAnsi="黑体" w:eastAsia="黑体" w:cs="黑体"/>
          <w:b w:val="0"/>
          <w:bCs w:val="0"/>
          <w:spacing w:val="-7"/>
          <w:sz w:val="30"/>
          <w:szCs w:val="30"/>
        </w:rPr>
        <w:t>件</w:t>
      </w:r>
      <w:r>
        <w:rPr>
          <w:rFonts w:ascii="黑体" w:hAnsi="黑体" w:eastAsia="黑体" w:cs="黑体"/>
          <w:b w:val="0"/>
          <w:bCs w:val="0"/>
          <w:spacing w:val="-47"/>
          <w:sz w:val="30"/>
          <w:szCs w:val="30"/>
        </w:rPr>
        <w:t xml:space="preserve"> </w:t>
      </w:r>
      <w:r>
        <w:rPr>
          <w:rFonts w:ascii="黑体" w:hAnsi="黑体" w:eastAsia="黑体" w:cs="黑体"/>
          <w:b w:val="0"/>
          <w:bCs w:val="0"/>
          <w:spacing w:val="-7"/>
          <w:sz w:val="30"/>
          <w:szCs w:val="30"/>
        </w:rPr>
        <w:t xml:space="preserve">1 </w:t>
      </w:r>
      <w:r>
        <w:rPr>
          <w:rFonts w:ascii="黑体" w:hAnsi="黑体" w:eastAsia="黑体" w:cs="黑体"/>
          <w:spacing w:val="-7"/>
          <w:sz w:val="30"/>
          <w:szCs w:val="30"/>
        </w:rPr>
        <w:t xml:space="preserve">                            </w:t>
      </w:r>
      <w:r>
        <w:rPr>
          <w:rFonts w:ascii="黑体" w:hAnsi="黑体" w:eastAsia="黑体" w:cs="黑体"/>
          <w:b w:val="0"/>
          <w:bCs w:val="0"/>
          <w:spacing w:val="-7"/>
          <w:sz w:val="44"/>
          <w:szCs w:val="44"/>
        </w:rPr>
        <w:t xml:space="preserve">  </w:t>
      </w:r>
      <w:r>
        <w:rPr>
          <w:rFonts w:hint="eastAsia" w:ascii="方正小标宋简体" w:hAnsi="方正小标宋简体" w:eastAsia="方正小标宋简体" w:cs="方正小标宋简体"/>
          <w:b w:val="0"/>
          <w:bCs w:val="0"/>
          <w:spacing w:val="-7"/>
          <w:sz w:val="44"/>
          <w:szCs w:val="44"/>
        </w:rPr>
        <w:t xml:space="preserve">  </w:t>
      </w:r>
    </w:p>
    <w:p>
      <w:pPr>
        <w:spacing w:before="146" w:line="219" w:lineRule="auto"/>
        <w:ind w:left="109"/>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rPr>
        <w:t>特种设备使用管理清单</w:t>
      </w:r>
    </w:p>
    <w:p>
      <w:pPr>
        <w:spacing w:line="188" w:lineRule="exact"/>
      </w:pPr>
    </w:p>
    <w:tbl>
      <w:tblPr>
        <w:tblStyle w:val="7"/>
        <w:tblW w:w="141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740"/>
        <w:gridCol w:w="989"/>
        <w:gridCol w:w="839"/>
        <w:gridCol w:w="839"/>
        <w:gridCol w:w="1169"/>
        <w:gridCol w:w="719"/>
        <w:gridCol w:w="860"/>
        <w:gridCol w:w="1170"/>
        <w:gridCol w:w="1298"/>
        <w:gridCol w:w="1649"/>
        <w:gridCol w:w="999"/>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hRule="atLeast"/>
          <w:jc w:val="center"/>
        </w:trPr>
        <w:tc>
          <w:tcPr>
            <w:tcW w:w="1164" w:type="dxa"/>
            <w:vMerge w:val="restart"/>
            <w:tcBorders>
              <w:bottom w:val="nil"/>
            </w:tcBorders>
            <w:vAlign w:val="top"/>
          </w:tcPr>
          <w:p>
            <w:pPr>
              <w:pStyle w:val="6"/>
              <w:spacing w:line="263" w:lineRule="auto"/>
              <w:rPr>
                <w:rFonts w:hint="eastAsia" w:ascii="黑体" w:hAnsi="黑体" w:eastAsia="黑体" w:cs="黑体"/>
                <w:sz w:val="24"/>
                <w:szCs w:val="24"/>
              </w:rPr>
            </w:pPr>
          </w:p>
          <w:p>
            <w:pPr>
              <w:pStyle w:val="6"/>
              <w:spacing w:line="264" w:lineRule="auto"/>
              <w:rPr>
                <w:rFonts w:hint="eastAsia" w:ascii="黑体" w:hAnsi="黑体" w:eastAsia="黑体" w:cs="黑体"/>
                <w:sz w:val="24"/>
                <w:szCs w:val="24"/>
              </w:rPr>
            </w:pPr>
          </w:p>
          <w:p>
            <w:pPr>
              <w:pStyle w:val="6"/>
              <w:spacing w:line="264" w:lineRule="auto"/>
              <w:rPr>
                <w:rFonts w:hint="eastAsia" w:ascii="黑体" w:hAnsi="黑体" w:eastAsia="黑体" w:cs="黑体"/>
                <w:sz w:val="24"/>
                <w:szCs w:val="24"/>
              </w:rPr>
            </w:pPr>
          </w:p>
          <w:p>
            <w:pPr>
              <w:spacing w:before="69" w:line="249" w:lineRule="auto"/>
              <w:ind w:left="384" w:right="331" w:hanging="20"/>
              <w:rPr>
                <w:rFonts w:hint="eastAsia" w:ascii="黑体" w:hAnsi="黑体" w:eastAsia="黑体" w:cs="黑体"/>
                <w:sz w:val="24"/>
                <w:szCs w:val="24"/>
              </w:rPr>
            </w:pPr>
            <w:r>
              <w:rPr>
                <w:rFonts w:hint="eastAsia" w:ascii="黑体" w:hAnsi="黑体" w:eastAsia="黑体" w:cs="黑体"/>
                <w:spacing w:val="4"/>
                <w:sz w:val="24"/>
                <w:szCs w:val="24"/>
              </w:rPr>
              <w:t>设备</w:t>
            </w:r>
            <w:r>
              <w:rPr>
                <w:rFonts w:hint="eastAsia" w:ascii="黑体" w:hAnsi="黑体" w:eastAsia="黑体" w:cs="黑体"/>
                <w:sz w:val="24"/>
                <w:szCs w:val="24"/>
              </w:rPr>
              <w:t xml:space="preserve"> </w:t>
            </w:r>
            <w:r>
              <w:rPr>
                <w:rFonts w:hint="eastAsia" w:ascii="黑体" w:hAnsi="黑体" w:eastAsia="黑体" w:cs="黑体"/>
                <w:spacing w:val="8"/>
                <w:sz w:val="24"/>
                <w:szCs w:val="24"/>
              </w:rPr>
              <w:t>类别</w:t>
            </w:r>
          </w:p>
        </w:tc>
        <w:tc>
          <w:tcPr>
            <w:tcW w:w="4576" w:type="dxa"/>
            <w:gridSpan w:val="5"/>
            <w:vAlign w:val="top"/>
          </w:tcPr>
          <w:p>
            <w:pPr>
              <w:spacing w:before="63" w:line="219" w:lineRule="auto"/>
              <w:ind w:left="1860"/>
              <w:rPr>
                <w:rFonts w:hint="eastAsia" w:ascii="黑体" w:hAnsi="黑体" w:eastAsia="黑体" w:cs="黑体"/>
                <w:sz w:val="24"/>
                <w:szCs w:val="24"/>
              </w:rPr>
            </w:pPr>
            <w:r>
              <w:rPr>
                <w:rFonts w:hint="eastAsia" w:ascii="黑体" w:hAnsi="黑体" w:eastAsia="黑体" w:cs="黑体"/>
                <w:spacing w:val="2"/>
                <w:sz w:val="24"/>
                <w:szCs w:val="24"/>
              </w:rPr>
              <w:t>设备状态</w:t>
            </w:r>
          </w:p>
        </w:tc>
        <w:tc>
          <w:tcPr>
            <w:tcW w:w="1579" w:type="dxa"/>
            <w:gridSpan w:val="2"/>
            <w:vAlign w:val="top"/>
          </w:tcPr>
          <w:p>
            <w:pPr>
              <w:spacing w:before="63" w:line="219" w:lineRule="auto"/>
              <w:ind w:left="114"/>
              <w:rPr>
                <w:rFonts w:hint="eastAsia" w:ascii="黑体" w:hAnsi="黑体" w:eastAsia="黑体" w:cs="黑体"/>
                <w:sz w:val="24"/>
                <w:szCs w:val="24"/>
              </w:rPr>
            </w:pPr>
            <w:r>
              <w:rPr>
                <w:rFonts w:hint="eastAsia" w:ascii="黑体" w:hAnsi="黑体" w:eastAsia="黑体" w:cs="黑体"/>
                <w:spacing w:val="1"/>
                <w:sz w:val="24"/>
                <w:szCs w:val="24"/>
              </w:rPr>
              <w:t>设计使用年限</w:t>
            </w:r>
          </w:p>
        </w:tc>
        <w:tc>
          <w:tcPr>
            <w:tcW w:w="6870" w:type="dxa"/>
            <w:gridSpan w:val="5"/>
            <w:vAlign w:val="top"/>
          </w:tcPr>
          <w:p>
            <w:pPr>
              <w:spacing w:before="63" w:line="219" w:lineRule="auto"/>
              <w:ind w:left="2725"/>
              <w:rPr>
                <w:rFonts w:hint="eastAsia" w:ascii="黑体" w:hAnsi="黑体" w:eastAsia="黑体" w:cs="黑体"/>
                <w:sz w:val="24"/>
                <w:szCs w:val="24"/>
              </w:rPr>
            </w:pPr>
            <w:r>
              <w:rPr>
                <w:rFonts w:hint="eastAsia" w:ascii="黑体" w:hAnsi="黑体" w:eastAsia="黑体" w:cs="黑体"/>
                <w:spacing w:val="1"/>
                <w:sz w:val="24"/>
                <w:szCs w:val="24"/>
              </w:rPr>
              <w:t>设备检验情况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jc w:val="center"/>
        </w:trPr>
        <w:tc>
          <w:tcPr>
            <w:tcW w:w="1164" w:type="dxa"/>
            <w:vMerge w:val="continue"/>
            <w:tcBorders>
              <w:top w:val="nil"/>
            </w:tcBorders>
            <w:vAlign w:val="top"/>
          </w:tcPr>
          <w:p>
            <w:pPr>
              <w:pStyle w:val="6"/>
              <w:rPr>
                <w:rFonts w:hint="eastAsia" w:ascii="黑体" w:hAnsi="黑体" w:eastAsia="黑体" w:cs="黑体"/>
                <w:sz w:val="24"/>
                <w:szCs w:val="24"/>
              </w:rPr>
            </w:pPr>
          </w:p>
        </w:tc>
        <w:tc>
          <w:tcPr>
            <w:tcW w:w="740" w:type="dxa"/>
            <w:vAlign w:val="top"/>
          </w:tcPr>
          <w:p>
            <w:pPr>
              <w:pStyle w:val="6"/>
              <w:spacing w:line="255" w:lineRule="auto"/>
              <w:rPr>
                <w:rFonts w:hint="eastAsia" w:ascii="黑体" w:hAnsi="黑体" w:eastAsia="黑体" w:cs="黑体"/>
                <w:sz w:val="24"/>
                <w:szCs w:val="24"/>
              </w:rPr>
            </w:pPr>
          </w:p>
          <w:p>
            <w:pPr>
              <w:pStyle w:val="6"/>
              <w:spacing w:line="255" w:lineRule="auto"/>
              <w:rPr>
                <w:rFonts w:hint="eastAsia" w:ascii="黑体" w:hAnsi="黑体" w:eastAsia="黑体" w:cs="黑体"/>
                <w:sz w:val="24"/>
                <w:szCs w:val="24"/>
              </w:rPr>
            </w:pPr>
          </w:p>
          <w:p>
            <w:pPr>
              <w:pStyle w:val="6"/>
              <w:spacing w:line="256" w:lineRule="auto"/>
              <w:rPr>
                <w:rFonts w:hint="eastAsia" w:ascii="黑体" w:hAnsi="黑体" w:eastAsia="黑体" w:cs="黑体"/>
                <w:sz w:val="24"/>
                <w:szCs w:val="24"/>
              </w:rPr>
            </w:pPr>
          </w:p>
          <w:p>
            <w:pPr>
              <w:spacing w:before="69" w:line="219" w:lineRule="auto"/>
              <w:ind w:left="160"/>
              <w:rPr>
                <w:rFonts w:hint="eastAsia" w:ascii="黑体" w:hAnsi="黑体" w:eastAsia="黑体" w:cs="黑体"/>
                <w:sz w:val="24"/>
                <w:szCs w:val="24"/>
              </w:rPr>
            </w:pPr>
            <w:r>
              <w:rPr>
                <w:rFonts w:hint="eastAsia" w:ascii="黑体" w:hAnsi="黑体" w:eastAsia="黑体" w:cs="黑体"/>
                <w:spacing w:val="-3"/>
                <w:sz w:val="24"/>
                <w:szCs w:val="24"/>
              </w:rPr>
              <w:t>数量</w:t>
            </w:r>
          </w:p>
        </w:tc>
        <w:tc>
          <w:tcPr>
            <w:tcW w:w="989" w:type="dxa"/>
            <w:vAlign w:val="top"/>
          </w:tcPr>
          <w:p>
            <w:pPr>
              <w:pStyle w:val="6"/>
              <w:spacing w:line="255" w:lineRule="auto"/>
              <w:rPr>
                <w:rFonts w:hint="eastAsia" w:ascii="黑体" w:hAnsi="黑体" w:eastAsia="黑体" w:cs="黑体"/>
                <w:sz w:val="24"/>
                <w:szCs w:val="24"/>
              </w:rPr>
            </w:pPr>
          </w:p>
          <w:p>
            <w:pPr>
              <w:pStyle w:val="6"/>
              <w:spacing w:line="256" w:lineRule="auto"/>
              <w:rPr>
                <w:rFonts w:hint="eastAsia" w:ascii="黑体" w:hAnsi="黑体" w:eastAsia="黑体" w:cs="黑体"/>
                <w:sz w:val="24"/>
                <w:szCs w:val="24"/>
              </w:rPr>
            </w:pPr>
          </w:p>
          <w:p>
            <w:pPr>
              <w:pStyle w:val="6"/>
              <w:spacing w:line="256" w:lineRule="auto"/>
              <w:rPr>
                <w:rFonts w:hint="eastAsia" w:ascii="黑体" w:hAnsi="黑体" w:eastAsia="黑体" w:cs="黑体"/>
                <w:sz w:val="24"/>
                <w:szCs w:val="24"/>
              </w:rPr>
            </w:pPr>
          </w:p>
          <w:p>
            <w:pPr>
              <w:spacing w:before="68" w:line="220" w:lineRule="auto"/>
              <w:ind w:left="180"/>
              <w:rPr>
                <w:rFonts w:hint="eastAsia" w:ascii="黑体" w:hAnsi="黑体" w:eastAsia="黑体" w:cs="黑体"/>
                <w:sz w:val="24"/>
                <w:szCs w:val="24"/>
              </w:rPr>
            </w:pPr>
            <w:r>
              <w:rPr>
                <w:rFonts w:hint="eastAsia" w:ascii="黑体" w:hAnsi="黑体" w:eastAsia="黑体" w:cs="黑体"/>
                <w:spacing w:val="-3"/>
                <w:sz w:val="24"/>
                <w:szCs w:val="24"/>
              </w:rPr>
              <w:t>新安装</w:t>
            </w:r>
          </w:p>
        </w:tc>
        <w:tc>
          <w:tcPr>
            <w:tcW w:w="839" w:type="dxa"/>
            <w:vAlign w:val="top"/>
          </w:tcPr>
          <w:p>
            <w:pPr>
              <w:pStyle w:val="6"/>
              <w:spacing w:line="255" w:lineRule="auto"/>
              <w:rPr>
                <w:rFonts w:hint="eastAsia" w:ascii="黑体" w:hAnsi="黑体" w:eastAsia="黑体" w:cs="黑体"/>
                <w:sz w:val="24"/>
                <w:szCs w:val="24"/>
              </w:rPr>
            </w:pPr>
          </w:p>
          <w:p>
            <w:pPr>
              <w:pStyle w:val="6"/>
              <w:spacing w:line="256" w:lineRule="auto"/>
              <w:rPr>
                <w:rFonts w:hint="eastAsia" w:ascii="黑体" w:hAnsi="黑体" w:eastAsia="黑体" w:cs="黑体"/>
                <w:sz w:val="24"/>
                <w:szCs w:val="24"/>
              </w:rPr>
            </w:pPr>
          </w:p>
          <w:p>
            <w:pPr>
              <w:pStyle w:val="6"/>
              <w:spacing w:line="256" w:lineRule="auto"/>
              <w:rPr>
                <w:rFonts w:hint="eastAsia" w:ascii="黑体" w:hAnsi="黑体" w:eastAsia="黑体" w:cs="黑体"/>
                <w:sz w:val="24"/>
                <w:szCs w:val="24"/>
              </w:rPr>
            </w:pPr>
          </w:p>
          <w:p>
            <w:pPr>
              <w:spacing w:before="69" w:line="221" w:lineRule="auto"/>
              <w:ind w:left="201"/>
              <w:rPr>
                <w:rFonts w:hint="eastAsia" w:ascii="黑体" w:hAnsi="黑体" w:eastAsia="黑体" w:cs="黑体"/>
                <w:sz w:val="24"/>
                <w:szCs w:val="24"/>
              </w:rPr>
            </w:pPr>
            <w:r>
              <w:rPr>
                <w:rFonts w:hint="eastAsia" w:ascii="黑体" w:hAnsi="黑体" w:eastAsia="黑体" w:cs="黑体"/>
                <w:spacing w:val="12"/>
                <w:sz w:val="24"/>
                <w:szCs w:val="24"/>
              </w:rPr>
              <w:t>在用</w:t>
            </w:r>
          </w:p>
        </w:tc>
        <w:tc>
          <w:tcPr>
            <w:tcW w:w="839" w:type="dxa"/>
            <w:vAlign w:val="top"/>
          </w:tcPr>
          <w:p>
            <w:pPr>
              <w:pStyle w:val="6"/>
              <w:spacing w:line="255" w:lineRule="auto"/>
              <w:rPr>
                <w:rFonts w:hint="eastAsia" w:ascii="黑体" w:hAnsi="黑体" w:eastAsia="黑体" w:cs="黑体"/>
                <w:sz w:val="24"/>
                <w:szCs w:val="24"/>
              </w:rPr>
            </w:pPr>
          </w:p>
          <w:p>
            <w:pPr>
              <w:pStyle w:val="6"/>
              <w:spacing w:line="256" w:lineRule="auto"/>
              <w:rPr>
                <w:rFonts w:hint="eastAsia" w:ascii="黑体" w:hAnsi="黑体" w:eastAsia="黑体" w:cs="黑体"/>
                <w:sz w:val="24"/>
                <w:szCs w:val="24"/>
              </w:rPr>
            </w:pPr>
          </w:p>
          <w:p>
            <w:pPr>
              <w:pStyle w:val="6"/>
              <w:spacing w:line="256" w:lineRule="auto"/>
              <w:rPr>
                <w:rFonts w:hint="eastAsia" w:ascii="黑体" w:hAnsi="黑体" w:eastAsia="黑体" w:cs="黑体"/>
                <w:sz w:val="24"/>
                <w:szCs w:val="24"/>
              </w:rPr>
            </w:pPr>
          </w:p>
          <w:p>
            <w:pPr>
              <w:spacing w:before="68" w:line="220" w:lineRule="auto"/>
              <w:ind w:left="202"/>
              <w:rPr>
                <w:rFonts w:hint="eastAsia" w:ascii="黑体" w:hAnsi="黑体" w:eastAsia="黑体" w:cs="黑体"/>
                <w:sz w:val="24"/>
                <w:szCs w:val="24"/>
              </w:rPr>
            </w:pPr>
            <w:r>
              <w:rPr>
                <w:rFonts w:hint="eastAsia" w:ascii="黑体" w:hAnsi="黑体" w:eastAsia="黑体" w:cs="黑体"/>
                <w:spacing w:val="12"/>
                <w:sz w:val="24"/>
                <w:szCs w:val="24"/>
              </w:rPr>
              <w:t>停用</w:t>
            </w:r>
          </w:p>
        </w:tc>
        <w:tc>
          <w:tcPr>
            <w:tcW w:w="1169" w:type="dxa"/>
            <w:vAlign w:val="top"/>
          </w:tcPr>
          <w:p>
            <w:pPr>
              <w:pStyle w:val="6"/>
              <w:spacing w:line="255" w:lineRule="auto"/>
              <w:rPr>
                <w:rFonts w:hint="eastAsia" w:ascii="黑体" w:hAnsi="黑体" w:eastAsia="黑体" w:cs="黑体"/>
                <w:sz w:val="24"/>
                <w:szCs w:val="24"/>
              </w:rPr>
            </w:pPr>
          </w:p>
          <w:p>
            <w:pPr>
              <w:pStyle w:val="6"/>
              <w:spacing w:line="255" w:lineRule="auto"/>
              <w:rPr>
                <w:rFonts w:hint="eastAsia" w:ascii="黑体" w:hAnsi="黑体" w:eastAsia="黑体" w:cs="黑体"/>
                <w:sz w:val="24"/>
                <w:szCs w:val="24"/>
              </w:rPr>
            </w:pPr>
          </w:p>
          <w:p>
            <w:pPr>
              <w:pStyle w:val="6"/>
              <w:spacing w:line="256" w:lineRule="auto"/>
              <w:rPr>
                <w:rFonts w:hint="eastAsia" w:ascii="黑体" w:hAnsi="黑体" w:eastAsia="黑体" w:cs="黑体"/>
                <w:sz w:val="24"/>
                <w:szCs w:val="24"/>
              </w:rPr>
            </w:pPr>
          </w:p>
          <w:p>
            <w:pPr>
              <w:spacing w:before="69" w:line="219" w:lineRule="auto"/>
              <w:ind w:left="373"/>
              <w:rPr>
                <w:rFonts w:hint="eastAsia" w:ascii="黑体" w:hAnsi="黑体" w:eastAsia="黑体" w:cs="黑体"/>
                <w:sz w:val="24"/>
                <w:szCs w:val="24"/>
              </w:rPr>
            </w:pPr>
            <w:r>
              <w:rPr>
                <w:rFonts w:hint="eastAsia" w:ascii="黑体" w:hAnsi="黑体" w:eastAsia="黑体" w:cs="黑体"/>
                <w:spacing w:val="-2"/>
                <w:sz w:val="24"/>
                <w:szCs w:val="24"/>
              </w:rPr>
              <w:t>报废</w:t>
            </w:r>
          </w:p>
        </w:tc>
        <w:tc>
          <w:tcPr>
            <w:tcW w:w="719" w:type="dxa"/>
            <w:vAlign w:val="top"/>
          </w:tcPr>
          <w:p>
            <w:pPr>
              <w:pStyle w:val="6"/>
              <w:spacing w:line="309" w:lineRule="auto"/>
              <w:rPr>
                <w:rFonts w:hint="eastAsia" w:ascii="黑体" w:hAnsi="黑体" w:eastAsia="黑体" w:cs="黑体"/>
                <w:sz w:val="24"/>
                <w:szCs w:val="24"/>
              </w:rPr>
            </w:pPr>
          </w:p>
          <w:p>
            <w:pPr>
              <w:pStyle w:val="6"/>
              <w:spacing w:line="309" w:lineRule="auto"/>
              <w:rPr>
                <w:rFonts w:hint="eastAsia" w:ascii="黑体" w:hAnsi="黑体" w:eastAsia="黑体" w:cs="黑体"/>
                <w:sz w:val="24"/>
                <w:szCs w:val="24"/>
              </w:rPr>
            </w:pPr>
          </w:p>
          <w:p>
            <w:pPr>
              <w:spacing w:before="68" w:line="258" w:lineRule="auto"/>
              <w:ind w:left="144" w:right="132"/>
              <w:rPr>
                <w:rFonts w:hint="eastAsia" w:ascii="黑体" w:hAnsi="黑体" w:eastAsia="黑体" w:cs="黑体"/>
                <w:sz w:val="24"/>
                <w:szCs w:val="24"/>
              </w:rPr>
            </w:pPr>
            <w:r>
              <w:rPr>
                <w:rFonts w:hint="eastAsia" w:ascii="黑体" w:hAnsi="黑体" w:eastAsia="黑体" w:cs="黑体"/>
                <w:spacing w:val="4"/>
                <w:sz w:val="24"/>
                <w:szCs w:val="24"/>
              </w:rPr>
              <w:t>设计</w:t>
            </w:r>
            <w:r>
              <w:rPr>
                <w:rFonts w:hint="eastAsia" w:ascii="黑体" w:hAnsi="黑体" w:eastAsia="黑体" w:cs="黑体"/>
                <w:sz w:val="24"/>
                <w:szCs w:val="24"/>
              </w:rPr>
              <w:t xml:space="preserve"> </w:t>
            </w:r>
            <w:r>
              <w:rPr>
                <w:rFonts w:hint="eastAsia" w:ascii="黑体" w:hAnsi="黑体" w:eastAsia="黑体" w:cs="黑体"/>
                <w:spacing w:val="5"/>
                <w:sz w:val="24"/>
                <w:szCs w:val="24"/>
              </w:rPr>
              <w:t>年限</w:t>
            </w:r>
          </w:p>
        </w:tc>
        <w:tc>
          <w:tcPr>
            <w:tcW w:w="860" w:type="dxa"/>
            <w:vAlign w:val="center"/>
          </w:tcPr>
          <w:p>
            <w:pPr>
              <w:spacing w:before="68" w:line="255" w:lineRule="auto"/>
              <w:ind w:right="153" w:firstLine="250" w:firstLineChars="100"/>
              <w:jc w:val="center"/>
              <w:rPr>
                <w:rFonts w:hint="eastAsia" w:ascii="黑体" w:hAnsi="黑体" w:eastAsia="黑体" w:cs="黑体"/>
                <w:spacing w:val="5"/>
                <w:sz w:val="24"/>
                <w:szCs w:val="24"/>
              </w:rPr>
            </w:pPr>
            <w:r>
              <w:rPr>
                <w:rFonts w:hint="eastAsia" w:ascii="黑体" w:hAnsi="黑体" w:eastAsia="黑体" w:cs="黑体"/>
                <w:spacing w:val="5"/>
                <w:sz w:val="24"/>
                <w:szCs w:val="24"/>
              </w:rPr>
              <w:t>已</w:t>
            </w:r>
          </w:p>
          <w:p>
            <w:pPr>
              <w:spacing w:before="68" w:line="255" w:lineRule="auto"/>
              <w:ind w:left="165" w:right="153"/>
              <w:jc w:val="center"/>
              <w:rPr>
                <w:rFonts w:hint="eastAsia" w:ascii="黑体" w:hAnsi="黑体" w:eastAsia="黑体" w:cs="黑体"/>
                <w:spacing w:val="-5"/>
                <w:sz w:val="24"/>
                <w:szCs w:val="24"/>
              </w:rPr>
            </w:pPr>
            <w:r>
              <w:rPr>
                <w:rFonts w:hint="eastAsia" w:ascii="黑体" w:hAnsi="黑体" w:eastAsia="黑体" w:cs="黑体"/>
                <w:spacing w:val="5"/>
                <w:sz w:val="24"/>
                <w:szCs w:val="24"/>
              </w:rPr>
              <w:t>使</w:t>
            </w:r>
            <w:r>
              <w:rPr>
                <w:rFonts w:hint="eastAsia" w:ascii="黑体" w:hAnsi="黑体" w:eastAsia="黑体" w:cs="黑体"/>
                <w:sz w:val="24"/>
                <w:szCs w:val="24"/>
              </w:rPr>
              <w:t xml:space="preserve"> </w:t>
            </w:r>
            <w:r>
              <w:rPr>
                <w:rFonts w:hint="eastAsia" w:ascii="黑体" w:hAnsi="黑体" w:eastAsia="黑体" w:cs="黑体"/>
                <w:spacing w:val="-5"/>
                <w:sz w:val="24"/>
                <w:szCs w:val="24"/>
              </w:rPr>
              <w:t>用</w:t>
            </w:r>
          </w:p>
          <w:p>
            <w:pPr>
              <w:spacing w:before="68" w:line="255" w:lineRule="auto"/>
              <w:ind w:left="165" w:right="153"/>
              <w:jc w:val="center"/>
              <w:rPr>
                <w:rFonts w:hint="eastAsia" w:ascii="黑体" w:hAnsi="黑体" w:eastAsia="黑体" w:cs="黑体"/>
                <w:sz w:val="24"/>
                <w:szCs w:val="24"/>
              </w:rPr>
            </w:pPr>
            <w:r>
              <w:rPr>
                <w:rFonts w:hint="eastAsia" w:ascii="黑体" w:hAnsi="黑体" w:eastAsia="黑体" w:cs="黑体"/>
                <w:spacing w:val="-5"/>
                <w:sz w:val="24"/>
                <w:szCs w:val="24"/>
              </w:rPr>
              <w:t>年</w:t>
            </w: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pacing w:val="24"/>
                <w:w w:val="125"/>
                <w:sz w:val="24"/>
                <w:szCs w:val="24"/>
              </w:rPr>
              <w:t>限</w:t>
            </w:r>
          </w:p>
        </w:tc>
        <w:tc>
          <w:tcPr>
            <w:tcW w:w="1170" w:type="dxa"/>
            <w:vAlign w:val="center"/>
          </w:tcPr>
          <w:p>
            <w:pPr>
              <w:pStyle w:val="6"/>
              <w:spacing w:line="255" w:lineRule="auto"/>
              <w:jc w:val="center"/>
              <w:rPr>
                <w:rFonts w:hint="eastAsia" w:ascii="黑体" w:hAnsi="黑体" w:eastAsia="黑体" w:cs="黑体"/>
                <w:sz w:val="24"/>
                <w:szCs w:val="24"/>
              </w:rPr>
            </w:pPr>
          </w:p>
          <w:p>
            <w:pPr>
              <w:spacing w:before="69" w:line="219" w:lineRule="auto"/>
              <w:jc w:val="center"/>
              <w:rPr>
                <w:rFonts w:hint="eastAsia" w:ascii="黑体" w:hAnsi="黑体" w:eastAsia="黑体" w:cs="黑体"/>
                <w:sz w:val="24"/>
                <w:szCs w:val="24"/>
              </w:rPr>
            </w:pPr>
            <w:r>
              <w:rPr>
                <w:rFonts w:hint="eastAsia" w:ascii="黑体" w:hAnsi="黑体" w:eastAsia="黑体" w:cs="黑体"/>
                <w:spacing w:val="5"/>
                <w:sz w:val="24"/>
                <w:szCs w:val="24"/>
              </w:rPr>
              <w:t>检验时间</w:t>
            </w:r>
          </w:p>
        </w:tc>
        <w:tc>
          <w:tcPr>
            <w:tcW w:w="1298" w:type="dxa"/>
            <w:vAlign w:val="center"/>
          </w:tcPr>
          <w:p>
            <w:pPr>
              <w:pStyle w:val="6"/>
              <w:spacing w:line="255" w:lineRule="auto"/>
              <w:jc w:val="center"/>
              <w:rPr>
                <w:rFonts w:hint="eastAsia" w:ascii="黑体" w:hAnsi="黑体" w:eastAsia="黑体" w:cs="黑体"/>
                <w:sz w:val="24"/>
                <w:szCs w:val="24"/>
              </w:rPr>
            </w:pPr>
          </w:p>
          <w:p>
            <w:pPr>
              <w:spacing w:before="68" w:line="219" w:lineRule="auto"/>
              <w:jc w:val="center"/>
              <w:rPr>
                <w:rFonts w:hint="eastAsia" w:ascii="黑体" w:hAnsi="黑体" w:eastAsia="黑体" w:cs="黑体"/>
                <w:sz w:val="24"/>
                <w:szCs w:val="24"/>
              </w:rPr>
            </w:pPr>
            <w:r>
              <w:rPr>
                <w:rFonts w:hint="eastAsia" w:ascii="黑体" w:hAnsi="黑体" w:eastAsia="黑体" w:cs="黑体"/>
                <w:spacing w:val="3"/>
                <w:sz w:val="24"/>
                <w:szCs w:val="24"/>
              </w:rPr>
              <w:t>检验机构</w:t>
            </w:r>
          </w:p>
        </w:tc>
        <w:tc>
          <w:tcPr>
            <w:tcW w:w="1649" w:type="dxa"/>
            <w:vAlign w:val="center"/>
          </w:tcPr>
          <w:p>
            <w:pPr>
              <w:spacing w:before="38" w:line="219" w:lineRule="auto"/>
              <w:ind w:left="187"/>
              <w:rPr>
                <w:rFonts w:hint="eastAsia" w:ascii="黑体" w:hAnsi="黑体" w:eastAsia="黑体" w:cs="黑体"/>
                <w:sz w:val="24"/>
                <w:szCs w:val="24"/>
              </w:rPr>
            </w:pPr>
            <w:r>
              <w:rPr>
                <w:rFonts w:hint="eastAsia" w:ascii="黑体" w:hAnsi="黑体" w:eastAsia="黑体" w:cs="黑体"/>
                <w:spacing w:val="2"/>
                <w:sz w:val="24"/>
                <w:szCs w:val="24"/>
              </w:rPr>
              <w:t>检验机构是否</w:t>
            </w:r>
            <w:r>
              <w:rPr>
                <w:rFonts w:hint="eastAsia" w:ascii="黑体" w:hAnsi="黑体" w:eastAsia="黑体" w:cs="黑体"/>
                <w:spacing w:val="-2"/>
                <w:sz w:val="24"/>
                <w:szCs w:val="24"/>
              </w:rPr>
              <w:t>被列入失信联合惩戒对象</w:t>
            </w:r>
          </w:p>
          <w:p>
            <w:pPr>
              <w:spacing w:before="91" w:line="220" w:lineRule="auto"/>
              <w:ind w:left="448"/>
              <w:rPr>
                <w:rFonts w:hint="eastAsia" w:ascii="黑体" w:hAnsi="黑体" w:eastAsia="黑体" w:cs="黑体"/>
                <w:sz w:val="24"/>
                <w:szCs w:val="24"/>
              </w:rPr>
            </w:pPr>
            <w:r>
              <w:rPr>
                <w:rFonts w:hint="eastAsia" w:ascii="黑体" w:hAnsi="黑体" w:eastAsia="黑体" w:cs="黑体"/>
                <w:spacing w:val="10"/>
                <w:sz w:val="24"/>
                <w:szCs w:val="24"/>
              </w:rPr>
              <w:t>(是/否)</w:t>
            </w:r>
          </w:p>
        </w:tc>
        <w:tc>
          <w:tcPr>
            <w:tcW w:w="999" w:type="dxa"/>
            <w:vAlign w:val="center"/>
          </w:tcPr>
          <w:p>
            <w:pPr>
              <w:spacing w:before="69" w:line="219" w:lineRule="auto"/>
              <w:jc w:val="center"/>
              <w:rPr>
                <w:rFonts w:hint="eastAsia" w:ascii="黑体" w:hAnsi="黑体" w:eastAsia="黑体" w:cs="黑体"/>
                <w:sz w:val="24"/>
                <w:szCs w:val="24"/>
              </w:rPr>
            </w:pPr>
            <w:r>
              <w:rPr>
                <w:rFonts w:hint="eastAsia" w:ascii="黑体" w:hAnsi="黑体" w:eastAsia="黑体" w:cs="黑体"/>
                <w:spacing w:val="3"/>
                <w:sz w:val="24"/>
                <w:szCs w:val="24"/>
              </w:rPr>
              <w:t>已检验</w:t>
            </w:r>
          </w:p>
        </w:tc>
        <w:tc>
          <w:tcPr>
            <w:tcW w:w="1754" w:type="dxa"/>
            <w:vAlign w:val="center"/>
          </w:tcPr>
          <w:p>
            <w:pPr>
              <w:spacing w:before="69" w:line="219" w:lineRule="auto"/>
              <w:jc w:val="center"/>
              <w:rPr>
                <w:rFonts w:hint="eastAsia" w:ascii="黑体" w:hAnsi="黑体" w:eastAsia="黑体" w:cs="黑体"/>
                <w:sz w:val="24"/>
                <w:szCs w:val="24"/>
              </w:rPr>
            </w:pPr>
            <w:r>
              <w:rPr>
                <w:rFonts w:hint="eastAsia" w:ascii="黑体" w:hAnsi="黑体" w:eastAsia="黑体" w:cs="黑体"/>
                <w:spacing w:val="-2"/>
                <w:sz w:val="24"/>
                <w:szCs w:val="24"/>
              </w:rPr>
              <w:t>超期未检验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64" w:type="dxa"/>
            <w:vAlign w:val="top"/>
          </w:tcPr>
          <w:p>
            <w:pPr>
              <w:spacing w:before="64" w:line="220" w:lineRule="auto"/>
              <w:ind w:left="94"/>
              <w:jc w:val="center"/>
              <w:rPr>
                <w:rFonts w:hint="eastAsia" w:ascii="黑体" w:hAnsi="黑体" w:eastAsia="黑体" w:cs="黑体"/>
                <w:sz w:val="24"/>
                <w:szCs w:val="24"/>
              </w:rPr>
            </w:pPr>
            <w:r>
              <w:rPr>
                <w:rFonts w:hint="eastAsia" w:ascii="黑体" w:hAnsi="黑体" w:eastAsia="黑体" w:cs="黑体"/>
                <w:spacing w:val="7"/>
                <w:sz w:val="24"/>
                <w:szCs w:val="24"/>
              </w:rPr>
              <w:t>锅炉</w:t>
            </w:r>
          </w:p>
        </w:tc>
        <w:tc>
          <w:tcPr>
            <w:tcW w:w="740" w:type="dxa"/>
            <w:vAlign w:val="top"/>
          </w:tcPr>
          <w:p>
            <w:pPr>
              <w:pStyle w:val="6"/>
              <w:rPr>
                <w:rFonts w:hint="eastAsia" w:ascii="黑体" w:hAnsi="黑体" w:eastAsia="黑体" w:cs="黑体"/>
                <w:sz w:val="24"/>
                <w:szCs w:val="24"/>
              </w:rPr>
            </w:pPr>
          </w:p>
        </w:tc>
        <w:tc>
          <w:tcPr>
            <w:tcW w:w="98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1169" w:type="dxa"/>
            <w:vAlign w:val="top"/>
          </w:tcPr>
          <w:p>
            <w:pPr>
              <w:pStyle w:val="6"/>
              <w:rPr>
                <w:rFonts w:hint="eastAsia" w:ascii="黑体" w:hAnsi="黑体" w:eastAsia="黑体" w:cs="黑体"/>
                <w:sz w:val="24"/>
                <w:szCs w:val="24"/>
              </w:rPr>
            </w:pPr>
          </w:p>
        </w:tc>
        <w:tc>
          <w:tcPr>
            <w:tcW w:w="719" w:type="dxa"/>
            <w:vAlign w:val="top"/>
          </w:tcPr>
          <w:p>
            <w:pPr>
              <w:pStyle w:val="6"/>
              <w:rPr>
                <w:rFonts w:hint="eastAsia" w:ascii="黑体" w:hAnsi="黑体" w:eastAsia="黑体" w:cs="黑体"/>
                <w:sz w:val="24"/>
                <w:szCs w:val="24"/>
              </w:rPr>
            </w:pPr>
          </w:p>
        </w:tc>
        <w:tc>
          <w:tcPr>
            <w:tcW w:w="860" w:type="dxa"/>
            <w:vAlign w:val="top"/>
          </w:tcPr>
          <w:p>
            <w:pPr>
              <w:pStyle w:val="6"/>
              <w:rPr>
                <w:rFonts w:hint="eastAsia" w:ascii="黑体" w:hAnsi="黑体" w:eastAsia="黑体" w:cs="黑体"/>
                <w:sz w:val="24"/>
                <w:szCs w:val="24"/>
              </w:rPr>
            </w:pPr>
          </w:p>
        </w:tc>
        <w:tc>
          <w:tcPr>
            <w:tcW w:w="1170" w:type="dxa"/>
            <w:vAlign w:val="top"/>
          </w:tcPr>
          <w:p>
            <w:pPr>
              <w:pStyle w:val="6"/>
              <w:rPr>
                <w:rFonts w:hint="eastAsia" w:ascii="黑体" w:hAnsi="黑体" w:eastAsia="黑体" w:cs="黑体"/>
                <w:sz w:val="24"/>
                <w:szCs w:val="24"/>
              </w:rPr>
            </w:pPr>
          </w:p>
        </w:tc>
        <w:tc>
          <w:tcPr>
            <w:tcW w:w="1298" w:type="dxa"/>
            <w:vAlign w:val="top"/>
          </w:tcPr>
          <w:p>
            <w:pPr>
              <w:pStyle w:val="6"/>
              <w:rPr>
                <w:rFonts w:hint="eastAsia" w:ascii="黑体" w:hAnsi="黑体" w:eastAsia="黑体" w:cs="黑体"/>
                <w:sz w:val="24"/>
                <w:szCs w:val="24"/>
              </w:rPr>
            </w:pPr>
          </w:p>
        </w:tc>
        <w:tc>
          <w:tcPr>
            <w:tcW w:w="1649" w:type="dxa"/>
            <w:tcBorders>
              <w:bottom w:val="nil"/>
            </w:tcBorders>
            <w:vAlign w:val="top"/>
          </w:tcPr>
          <w:p>
            <w:pPr>
              <w:pStyle w:val="6"/>
              <w:rPr>
                <w:rFonts w:hint="eastAsia" w:ascii="黑体" w:hAnsi="黑体" w:eastAsia="黑体" w:cs="黑体"/>
                <w:sz w:val="24"/>
                <w:szCs w:val="24"/>
              </w:rPr>
            </w:pPr>
          </w:p>
        </w:tc>
        <w:tc>
          <w:tcPr>
            <w:tcW w:w="999"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64" w:type="dxa"/>
            <w:vAlign w:val="top"/>
          </w:tcPr>
          <w:p>
            <w:pPr>
              <w:spacing w:before="64" w:line="219" w:lineRule="auto"/>
              <w:ind w:left="94"/>
              <w:jc w:val="center"/>
              <w:rPr>
                <w:rFonts w:hint="eastAsia" w:ascii="黑体" w:hAnsi="黑体" w:eastAsia="黑体" w:cs="黑体"/>
                <w:sz w:val="24"/>
                <w:szCs w:val="24"/>
              </w:rPr>
            </w:pPr>
            <w:r>
              <w:rPr>
                <w:rFonts w:hint="eastAsia" w:ascii="黑体" w:hAnsi="黑体" w:eastAsia="黑体" w:cs="黑体"/>
                <w:spacing w:val="-2"/>
                <w:sz w:val="24"/>
                <w:szCs w:val="24"/>
              </w:rPr>
              <w:t>压力容器</w:t>
            </w:r>
          </w:p>
        </w:tc>
        <w:tc>
          <w:tcPr>
            <w:tcW w:w="740" w:type="dxa"/>
            <w:vAlign w:val="top"/>
          </w:tcPr>
          <w:p>
            <w:pPr>
              <w:pStyle w:val="6"/>
              <w:rPr>
                <w:rFonts w:hint="eastAsia" w:ascii="黑体" w:hAnsi="黑体" w:eastAsia="黑体" w:cs="黑体"/>
                <w:sz w:val="24"/>
                <w:szCs w:val="24"/>
              </w:rPr>
            </w:pPr>
          </w:p>
        </w:tc>
        <w:tc>
          <w:tcPr>
            <w:tcW w:w="98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1169" w:type="dxa"/>
            <w:vAlign w:val="top"/>
          </w:tcPr>
          <w:p>
            <w:pPr>
              <w:pStyle w:val="6"/>
              <w:rPr>
                <w:rFonts w:hint="eastAsia" w:ascii="黑体" w:hAnsi="黑体" w:eastAsia="黑体" w:cs="黑体"/>
                <w:sz w:val="24"/>
                <w:szCs w:val="24"/>
              </w:rPr>
            </w:pPr>
          </w:p>
        </w:tc>
        <w:tc>
          <w:tcPr>
            <w:tcW w:w="719" w:type="dxa"/>
            <w:vAlign w:val="top"/>
          </w:tcPr>
          <w:p>
            <w:pPr>
              <w:pStyle w:val="6"/>
              <w:rPr>
                <w:rFonts w:hint="eastAsia" w:ascii="黑体" w:hAnsi="黑体" w:eastAsia="黑体" w:cs="黑体"/>
                <w:sz w:val="24"/>
                <w:szCs w:val="24"/>
              </w:rPr>
            </w:pPr>
          </w:p>
        </w:tc>
        <w:tc>
          <w:tcPr>
            <w:tcW w:w="860" w:type="dxa"/>
            <w:vAlign w:val="top"/>
          </w:tcPr>
          <w:p>
            <w:pPr>
              <w:pStyle w:val="6"/>
              <w:rPr>
                <w:rFonts w:hint="eastAsia" w:ascii="黑体" w:hAnsi="黑体" w:eastAsia="黑体" w:cs="黑体"/>
                <w:sz w:val="24"/>
                <w:szCs w:val="24"/>
              </w:rPr>
            </w:pPr>
          </w:p>
        </w:tc>
        <w:tc>
          <w:tcPr>
            <w:tcW w:w="1170" w:type="dxa"/>
            <w:vAlign w:val="top"/>
          </w:tcPr>
          <w:p>
            <w:pPr>
              <w:pStyle w:val="6"/>
              <w:rPr>
                <w:rFonts w:hint="eastAsia" w:ascii="黑体" w:hAnsi="黑体" w:eastAsia="黑体" w:cs="黑体"/>
                <w:sz w:val="24"/>
                <w:szCs w:val="24"/>
              </w:rPr>
            </w:pPr>
          </w:p>
        </w:tc>
        <w:tc>
          <w:tcPr>
            <w:tcW w:w="1298" w:type="dxa"/>
            <w:vAlign w:val="top"/>
          </w:tcPr>
          <w:p>
            <w:pPr>
              <w:pStyle w:val="6"/>
              <w:rPr>
                <w:rFonts w:hint="eastAsia" w:ascii="黑体" w:hAnsi="黑体" w:eastAsia="黑体" w:cs="黑体"/>
                <w:sz w:val="24"/>
                <w:szCs w:val="24"/>
              </w:rPr>
            </w:pPr>
          </w:p>
        </w:tc>
        <w:tc>
          <w:tcPr>
            <w:tcW w:w="1649" w:type="dxa"/>
            <w:tcBorders>
              <w:top w:val="nil"/>
              <w:bottom w:val="nil"/>
            </w:tcBorders>
            <w:vAlign w:val="top"/>
          </w:tcPr>
          <w:p>
            <w:pPr>
              <w:pStyle w:val="6"/>
              <w:rPr>
                <w:rFonts w:hint="eastAsia" w:ascii="黑体" w:hAnsi="黑体" w:eastAsia="黑体" w:cs="黑体"/>
                <w:sz w:val="24"/>
                <w:szCs w:val="24"/>
              </w:rPr>
            </w:pPr>
          </w:p>
        </w:tc>
        <w:tc>
          <w:tcPr>
            <w:tcW w:w="999"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164" w:type="dxa"/>
            <w:vAlign w:val="top"/>
          </w:tcPr>
          <w:p>
            <w:pPr>
              <w:spacing w:before="55" w:line="206" w:lineRule="auto"/>
              <w:ind w:left="94"/>
              <w:jc w:val="center"/>
              <w:rPr>
                <w:rFonts w:hint="eastAsia" w:ascii="黑体" w:hAnsi="黑体" w:eastAsia="黑体" w:cs="黑体"/>
                <w:sz w:val="24"/>
                <w:szCs w:val="24"/>
              </w:rPr>
            </w:pPr>
            <w:r>
              <w:rPr>
                <w:rFonts w:hint="eastAsia" w:ascii="黑体" w:hAnsi="黑体" w:eastAsia="黑体" w:cs="黑体"/>
                <w:spacing w:val="-2"/>
                <w:sz w:val="24"/>
                <w:szCs w:val="24"/>
              </w:rPr>
              <w:t>压力管道</w:t>
            </w:r>
          </w:p>
        </w:tc>
        <w:tc>
          <w:tcPr>
            <w:tcW w:w="740" w:type="dxa"/>
            <w:vAlign w:val="top"/>
          </w:tcPr>
          <w:p>
            <w:pPr>
              <w:pStyle w:val="6"/>
              <w:rPr>
                <w:rFonts w:hint="eastAsia" w:ascii="黑体" w:hAnsi="黑体" w:eastAsia="黑体" w:cs="黑体"/>
                <w:sz w:val="24"/>
                <w:szCs w:val="24"/>
              </w:rPr>
            </w:pPr>
          </w:p>
        </w:tc>
        <w:tc>
          <w:tcPr>
            <w:tcW w:w="98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1169" w:type="dxa"/>
            <w:vAlign w:val="top"/>
          </w:tcPr>
          <w:p>
            <w:pPr>
              <w:pStyle w:val="6"/>
              <w:rPr>
                <w:rFonts w:hint="eastAsia" w:ascii="黑体" w:hAnsi="黑体" w:eastAsia="黑体" w:cs="黑体"/>
                <w:sz w:val="24"/>
                <w:szCs w:val="24"/>
              </w:rPr>
            </w:pPr>
          </w:p>
        </w:tc>
        <w:tc>
          <w:tcPr>
            <w:tcW w:w="719" w:type="dxa"/>
            <w:vAlign w:val="top"/>
          </w:tcPr>
          <w:p>
            <w:pPr>
              <w:pStyle w:val="6"/>
              <w:rPr>
                <w:rFonts w:hint="eastAsia" w:ascii="黑体" w:hAnsi="黑体" w:eastAsia="黑体" w:cs="黑体"/>
                <w:sz w:val="24"/>
                <w:szCs w:val="24"/>
              </w:rPr>
            </w:pPr>
          </w:p>
        </w:tc>
        <w:tc>
          <w:tcPr>
            <w:tcW w:w="860" w:type="dxa"/>
            <w:vAlign w:val="top"/>
          </w:tcPr>
          <w:p>
            <w:pPr>
              <w:pStyle w:val="6"/>
              <w:rPr>
                <w:rFonts w:hint="eastAsia" w:ascii="黑体" w:hAnsi="黑体" w:eastAsia="黑体" w:cs="黑体"/>
                <w:sz w:val="24"/>
                <w:szCs w:val="24"/>
              </w:rPr>
            </w:pPr>
          </w:p>
        </w:tc>
        <w:tc>
          <w:tcPr>
            <w:tcW w:w="1170" w:type="dxa"/>
            <w:vAlign w:val="top"/>
          </w:tcPr>
          <w:p>
            <w:pPr>
              <w:pStyle w:val="6"/>
              <w:rPr>
                <w:rFonts w:hint="eastAsia" w:ascii="黑体" w:hAnsi="黑体" w:eastAsia="黑体" w:cs="黑体"/>
                <w:sz w:val="24"/>
                <w:szCs w:val="24"/>
              </w:rPr>
            </w:pPr>
          </w:p>
        </w:tc>
        <w:tc>
          <w:tcPr>
            <w:tcW w:w="1298" w:type="dxa"/>
            <w:vAlign w:val="top"/>
          </w:tcPr>
          <w:p>
            <w:pPr>
              <w:pStyle w:val="6"/>
              <w:rPr>
                <w:rFonts w:hint="eastAsia" w:ascii="黑体" w:hAnsi="黑体" w:eastAsia="黑体" w:cs="黑体"/>
                <w:sz w:val="24"/>
                <w:szCs w:val="24"/>
              </w:rPr>
            </w:pPr>
          </w:p>
        </w:tc>
        <w:tc>
          <w:tcPr>
            <w:tcW w:w="1649" w:type="dxa"/>
            <w:tcBorders>
              <w:top w:val="nil"/>
              <w:bottom w:val="nil"/>
            </w:tcBorders>
            <w:vAlign w:val="top"/>
          </w:tcPr>
          <w:p>
            <w:pPr>
              <w:pStyle w:val="6"/>
              <w:rPr>
                <w:rFonts w:hint="eastAsia" w:ascii="黑体" w:hAnsi="黑体" w:eastAsia="黑体" w:cs="黑体"/>
                <w:sz w:val="24"/>
                <w:szCs w:val="24"/>
              </w:rPr>
            </w:pPr>
          </w:p>
        </w:tc>
        <w:tc>
          <w:tcPr>
            <w:tcW w:w="999"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164" w:type="dxa"/>
            <w:vAlign w:val="top"/>
          </w:tcPr>
          <w:p>
            <w:pPr>
              <w:spacing w:before="66" w:line="214" w:lineRule="auto"/>
              <w:ind w:left="94"/>
              <w:jc w:val="center"/>
              <w:rPr>
                <w:rFonts w:hint="eastAsia" w:ascii="黑体" w:hAnsi="黑体" w:eastAsia="黑体" w:cs="黑体"/>
                <w:sz w:val="24"/>
                <w:szCs w:val="24"/>
              </w:rPr>
            </w:pPr>
            <w:r>
              <w:rPr>
                <w:rFonts w:hint="eastAsia" w:ascii="黑体" w:hAnsi="黑体" w:eastAsia="黑体" w:cs="黑体"/>
                <w:spacing w:val="5"/>
                <w:sz w:val="24"/>
                <w:szCs w:val="24"/>
              </w:rPr>
              <w:t>电梯</w:t>
            </w:r>
          </w:p>
        </w:tc>
        <w:tc>
          <w:tcPr>
            <w:tcW w:w="740" w:type="dxa"/>
            <w:vAlign w:val="top"/>
          </w:tcPr>
          <w:p>
            <w:pPr>
              <w:pStyle w:val="6"/>
              <w:rPr>
                <w:rFonts w:hint="eastAsia" w:ascii="黑体" w:hAnsi="黑体" w:eastAsia="黑体" w:cs="黑体"/>
                <w:sz w:val="24"/>
                <w:szCs w:val="24"/>
              </w:rPr>
            </w:pPr>
          </w:p>
        </w:tc>
        <w:tc>
          <w:tcPr>
            <w:tcW w:w="98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1169" w:type="dxa"/>
            <w:vAlign w:val="top"/>
          </w:tcPr>
          <w:p>
            <w:pPr>
              <w:pStyle w:val="6"/>
              <w:rPr>
                <w:rFonts w:hint="eastAsia" w:ascii="黑体" w:hAnsi="黑体" w:eastAsia="黑体" w:cs="黑体"/>
                <w:sz w:val="24"/>
                <w:szCs w:val="24"/>
              </w:rPr>
            </w:pPr>
          </w:p>
        </w:tc>
        <w:tc>
          <w:tcPr>
            <w:tcW w:w="719" w:type="dxa"/>
            <w:vAlign w:val="top"/>
          </w:tcPr>
          <w:p>
            <w:pPr>
              <w:pStyle w:val="6"/>
              <w:rPr>
                <w:rFonts w:hint="eastAsia" w:ascii="黑体" w:hAnsi="黑体" w:eastAsia="黑体" w:cs="黑体"/>
                <w:sz w:val="24"/>
                <w:szCs w:val="24"/>
              </w:rPr>
            </w:pPr>
          </w:p>
        </w:tc>
        <w:tc>
          <w:tcPr>
            <w:tcW w:w="860" w:type="dxa"/>
            <w:vAlign w:val="top"/>
          </w:tcPr>
          <w:p>
            <w:pPr>
              <w:pStyle w:val="6"/>
              <w:rPr>
                <w:rFonts w:hint="eastAsia" w:ascii="黑体" w:hAnsi="黑体" w:eastAsia="黑体" w:cs="黑体"/>
                <w:sz w:val="24"/>
                <w:szCs w:val="24"/>
              </w:rPr>
            </w:pPr>
          </w:p>
        </w:tc>
        <w:tc>
          <w:tcPr>
            <w:tcW w:w="1170" w:type="dxa"/>
            <w:vAlign w:val="top"/>
          </w:tcPr>
          <w:p>
            <w:pPr>
              <w:pStyle w:val="6"/>
              <w:rPr>
                <w:rFonts w:hint="eastAsia" w:ascii="黑体" w:hAnsi="黑体" w:eastAsia="黑体" w:cs="黑体"/>
                <w:sz w:val="24"/>
                <w:szCs w:val="24"/>
              </w:rPr>
            </w:pPr>
          </w:p>
        </w:tc>
        <w:tc>
          <w:tcPr>
            <w:tcW w:w="1298" w:type="dxa"/>
            <w:vAlign w:val="top"/>
          </w:tcPr>
          <w:p>
            <w:pPr>
              <w:pStyle w:val="6"/>
              <w:rPr>
                <w:rFonts w:hint="eastAsia" w:ascii="黑体" w:hAnsi="黑体" w:eastAsia="黑体" w:cs="黑体"/>
                <w:sz w:val="24"/>
                <w:szCs w:val="24"/>
              </w:rPr>
            </w:pPr>
          </w:p>
        </w:tc>
        <w:tc>
          <w:tcPr>
            <w:tcW w:w="1649" w:type="dxa"/>
            <w:tcBorders>
              <w:top w:val="nil"/>
              <w:bottom w:val="nil"/>
            </w:tcBorders>
            <w:vAlign w:val="top"/>
          </w:tcPr>
          <w:p>
            <w:pPr>
              <w:pStyle w:val="6"/>
              <w:rPr>
                <w:rFonts w:hint="eastAsia" w:ascii="黑体" w:hAnsi="黑体" w:eastAsia="黑体" w:cs="黑体"/>
                <w:sz w:val="24"/>
                <w:szCs w:val="24"/>
              </w:rPr>
            </w:pPr>
          </w:p>
        </w:tc>
        <w:tc>
          <w:tcPr>
            <w:tcW w:w="999"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jc w:val="center"/>
        </w:trPr>
        <w:tc>
          <w:tcPr>
            <w:tcW w:w="1164" w:type="dxa"/>
            <w:vAlign w:val="top"/>
          </w:tcPr>
          <w:p>
            <w:pPr>
              <w:spacing w:before="64" w:line="219" w:lineRule="auto"/>
              <w:ind w:left="94"/>
              <w:jc w:val="center"/>
              <w:rPr>
                <w:rFonts w:hint="eastAsia" w:ascii="黑体" w:hAnsi="黑体" w:eastAsia="黑体" w:cs="黑体"/>
                <w:sz w:val="24"/>
                <w:szCs w:val="24"/>
              </w:rPr>
            </w:pPr>
            <w:r>
              <w:rPr>
                <w:rFonts w:hint="eastAsia" w:ascii="黑体" w:hAnsi="黑体" w:eastAsia="黑体" w:cs="黑体"/>
                <w:spacing w:val="-2"/>
                <w:sz w:val="24"/>
                <w:szCs w:val="24"/>
              </w:rPr>
              <w:t>起重机械</w:t>
            </w:r>
          </w:p>
        </w:tc>
        <w:tc>
          <w:tcPr>
            <w:tcW w:w="740" w:type="dxa"/>
            <w:vAlign w:val="top"/>
          </w:tcPr>
          <w:p>
            <w:pPr>
              <w:pStyle w:val="6"/>
              <w:rPr>
                <w:rFonts w:hint="eastAsia" w:ascii="黑体" w:hAnsi="黑体" w:eastAsia="黑体" w:cs="黑体"/>
                <w:sz w:val="24"/>
                <w:szCs w:val="24"/>
              </w:rPr>
            </w:pPr>
          </w:p>
        </w:tc>
        <w:tc>
          <w:tcPr>
            <w:tcW w:w="98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1169" w:type="dxa"/>
            <w:vAlign w:val="top"/>
          </w:tcPr>
          <w:p>
            <w:pPr>
              <w:pStyle w:val="6"/>
              <w:rPr>
                <w:rFonts w:hint="eastAsia" w:ascii="黑体" w:hAnsi="黑体" w:eastAsia="黑体" w:cs="黑体"/>
                <w:sz w:val="24"/>
                <w:szCs w:val="24"/>
              </w:rPr>
            </w:pPr>
          </w:p>
        </w:tc>
        <w:tc>
          <w:tcPr>
            <w:tcW w:w="719" w:type="dxa"/>
            <w:vAlign w:val="top"/>
          </w:tcPr>
          <w:p>
            <w:pPr>
              <w:pStyle w:val="6"/>
              <w:rPr>
                <w:rFonts w:hint="eastAsia" w:ascii="黑体" w:hAnsi="黑体" w:eastAsia="黑体" w:cs="黑体"/>
                <w:sz w:val="24"/>
                <w:szCs w:val="24"/>
              </w:rPr>
            </w:pPr>
          </w:p>
        </w:tc>
        <w:tc>
          <w:tcPr>
            <w:tcW w:w="860" w:type="dxa"/>
            <w:vAlign w:val="top"/>
          </w:tcPr>
          <w:p>
            <w:pPr>
              <w:pStyle w:val="6"/>
              <w:rPr>
                <w:rFonts w:hint="eastAsia" w:ascii="黑体" w:hAnsi="黑体" w:eastAsia="黑体" w:cs="黑体"/>
                <w:sz w:val="24"/>
                <w:szCs w:val="24"/>
              </w:rPr>
            </w:pPr>
          </w:p>
        </w:tc>
        <w:tc>
          <w:tcPr>
            <w:tcW w:w="1170" w:type="dxa"/>
            <w:vAlign w:val="top"/>
          </w:tcPr>
          <w:p>
            <w:pPr>
              <w:pStyle w:val="6"/>
              <w:rPr>
                <w:rFonts w:hint="eastAsia" w:ascii="黑体" w:hAnsi="黑体" w:eastAsia="黑体" w:cs="黑体"/>
                <w:sz w:val="24"/>
                <w:szCs w:val="24"/>
              </w:rPr>
            </w:pPr>
          </w:p>
        </w:tc>
        <w:tc>
          <w:tcPr>
            <w:tcW w:w="1298" w:type="dxa"/>
            <w:vAlign w:val="top"/>
          </w:tcPr>
          <w:p>
            <w:pPr>
              <w:pStyle w:val="6"/>
              <w:rPr>
                <w:rFonts w:hint="eastAsia" w:ascii="黑体" w:hAnsi="黑体" w:eastAsia="黑体" w:cs="黑体"/>
                <w:sz w:val="24"/>
                <w:szCs w:val="24"/>
              </w:rPr>
            </w:pPr>
          </w:p>
        </w:tc>
        <w:tc>
          <w:tcPr>
            <w:tcW w:w="1649" w:type="dxa"/>
            <w:tcBorders>
              <w:top w:val="nil"/>
              <w:bottom w:val="nil"/>
            </w:tcBorders>
            <w:vAlign w:val="top"/>
          </w:tcPr>
          <w:p>
            <w:pPr>
              <w:pStyle w:val="6"/>
              <w:rPr>
                <w:rFonts w:hint="eastAsia" w:ascii="黑体" w:hAnsi="黑体" w:eastAsia="黑体" w:cs="黑体"/>
                <w:sz w:val="24"/>
                <w:szCs w:val="24"/>
              </w:rPr>
            </w:pPr>
          </w:p>
        </w:tc>
        <w:tc>
          <w:tcPr>
            <w:tcW w:w="999"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jc w:val="center"/>
        </w:trPr>
        <w:tc>
          <w:tcPr>
            <w:tcW w:w="1164" w:type="dxa"/>
            <w:vAlign w:val="top"/>
          </w:tcPr>
          <w:p>
            <w:pPr>
              <w:spacing w:before="66" w:line="213" w:lineRule="auto"/>
              <w:ind w:left="94"/>
              <w:jc w:val="center"/>
              <w:rPr>
                <w:rFonts w:hint="eastAsia" w:ascii="黑体" w:hAnsi="黑体" w:eastAsia="黑体" w:cs="黑体"/>
                <w:sz w:val="24"/>
                <w:szCs w:val="24"/>
              </w:rPr>
            </w:pPr>
            <w:r>
              <w:rPr>
                <w:rFonts w:hint="eastAsia" w:ascii="黑体" w:hAnsi="黑体" w:eastAsia="黑体" w:cs="黑体"/>
                <w:spacing w:val="-3"/>
                <w:sz w:val="24"/>
                <w:szCs w:val="24"/>
              </w:rPr>
              <w:t>厂车</w:t>
            </w:r>
          </w:p>
        </w:tc>
        <w:tc>
          <w:tcPr>
            <w:tcW w:w="740" w:type="dxa"/>
            <w:vAlign w:val="top"/>
          </w:tcPr>
          <w:p>
            <w:pPr>
              <w:pStyle w:val="6"/>
              <w:rPr>
                <w:rFonts w:hint="eastAsia" w:ascii="黑体" w:hAnsi="黑体" w:eastAsia="黑体" w:cs="黑体"/>
                <w:sz w:val="24"/>
                <w:szCs w:val="24"/>
              </w:rPr>
            </w:pPr>
          </w:p>
        </w:tc>
        <w:tc>
          <w:tcPr>
            <w:tcW w:w="98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839" w:type="dxa"/>
            <w:vAlign w:val="top"/>
          </w:tcPr>
          <w:p>
            <w:pPr>
              <w:pStyle w:val="6"/>
              <w:rPr>
                <w:rFonts w:hint="eastAsia" w:ascii="黑体" w:hAnsi="黑体" w:eastAsia="黑体" w:cs="黑体"/>
                <w:sz w:val="24"/>
                <w:szCs w:val="24"/>
              </w:rPr>
            </w:pPr>
          </w:p>
        </w:tc>
        <w:tc>
          <w:tcPr>
            <w:tcW w:w="1169" w:type="dxa"/>
            <w:vAlign w:val="top"/>
          </w:tcPr>
          <w:p>
            <w:pPr>
              <w:pStyle w:val="6"/>
              <w:rPr>
                <w:rFonts w:hint="eastAsia" w:ascii="黑体" w:hAnsi="黑体" w:eastAsia="黑体" w:cs="黑体"/>
                <w:sz w:val="24"/>
                <w:szCs w:val="24"/>
              </w:rPr>
            </w:pPr>
          </w:p>
        </w:tc>
        <w:tc>
          <w:tcPr>
            <w:tcW w:w="719" w:type="dxa"/>
            <w:vAlign w:val="top"/>
          </w:tcPr>
          <w:p>
            <w:pPr>
              <w:pStyle w:val="6"/>
              <w:rPr>
                <w:rFonts w:hint="eastAsia" w:ascii="黑体" w:hAnsi="黑体" w:eastAsia="黑体" w:cs="黑体"/>
                <w:sz w:val="24"/>
                <w:szCs w:val="24"/>
              </w:rPr>
            </w:pPr>
          </w:p>
        </w:tc>
        <w:tc>
          <w:tcPr>
            <w:tcW w:w="860" w:type="dxa"/>
            <w:vAlign w:val="top"/>
          </w:tcPr>
          <w:p>
            <w:pPr>
              <w:pStyle w:val="6"/>
              <w:rPr>
                <w:rFonts w:hint="eastAsia" w:ascii="黑体" w:hAnsi="黑体" w:eastAsia="黑体" w:cs="黑体"/>
                <w:sz w:val="24"/>
                <w:szCs w:val="24"/>
              </w:rPr>
            </w:pPr>
          </w:p>
        </w:tc>
        <w:tc>
          <w:tcPr>
            <w:tcW w:w="1170" w:type="dxa"/>
            <w:vAlign w:val="top"/>
          </w:tcPr>
          <w:p>
            <w:pPr>
              <w:pStyle w:val="6"/>
              <w:rPr>
                <w:rFonts w:hint="eastAsia" w:ascii="黑体" w:hAnsi="黑体" w:eastAsia="黑体" w:cs="黑体"/>
                <w:sz w:val="24"/>
                <w:szCs w:val="24"/>
              </w:rPr>
            </w:pPr>
          </w:p>
        </w:tc>
        <w:tc>
          <w:tcPr>
            <w:tcW w:w="1298" w:type="dxa"/>
            <w:vAlign w:val="top"/>
          </w:tcPr>
          <w:p>
            <w:pPr>
              <w:pStyle w:val="6"/>
              <w:rPr>
                <w:rFonts w:hint="eastAsia" w:ascii="黑体" w:hAnsi="黑体" w:eastAsia="黑体" w:cs="黑体"/>
                <w:sz w:val="24"/>
                <w:szCs w:val="24"/>
              </w:rPr>
            </w:pPr>
          </w:p>
        </w:tc>
        <w:tc>
          <w:tcPr>
            <w:tcW w:w="1649" w:type="dxa"/>
            <w:tcBorders>
              <w:top w:val="nil"/>
              <w:bottom w:val="nil"/>
            </w:tcBorders>
            <w:vAlign w:val="top"/>
          </w:tcPr>
          <w:p>
            <w:pPr>
              <w:pStyle w:val="6"/>
              <w:rPr>
                <w:rFonts w:hint="eastAsia" w:ascii="黑体" w:hAnsi="黑体" w:eastAsia="黑体" w:cs="黑体"/>
                <w:sz w:val="24"/>
                <w:szCs w:val="24"/>
              </w:rPr>
            </w:pPr>
          </w:p>
        </w:tc>
        <w:tc>
          <w:tcPr>
            <w:tcW w:w="999"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1164" w:type="dxa"/>
            <w:tcBorders>
              <w:bottom w:val="nil"/>
            </w:tcBorders>
            <w:vAlign w:val="top"/>
          </w:tcPr>
          <w:p>
            <w:pPr>
              <w:spacing w:before="58" w:line="214" w:lineRule="auto"/>
              <w:ind w:left="94"/>
              <w:jc w:val="center"/>
              <w:rPr>
                <w:rFonts w:hint="eastAsia" w:ascii="黑体" w:hAnsi="黑体" w:eastAsia="黑体" w:cs="黑体"/>
                <w:sz w:val="24"/>
                <w:szCs w:val="24"/>
              </w:rPr>
            </w:pPr>
            <w:r>
              <w:rPr>
                <w:rFonts w:hint="eastAsia" w:ascii="黑体" w:hAnsi="黑体" w:eastAsia="黑体" w:cs="黑体"/>
                <w:spacing w:val="3"/>
                <w:sz w:val="24"/>
                <w:szCs w:val="24"/>
              </w:rPr>
              <w:t>大型游乐</w:t>
            </w:r>
          </w:p>
        </w:tc>
        <w:tc>
          <w:tcPr>
            <w:tcW w:w="740" w:type="dxa"/>
            <w:tcBorders>
              <w:bottom w:val="nil"/>
            </w:tcBorders>
            <w:vAlign w:val="top"/>
          </w:tcPr>
          <w:p>
            <w:pPr>
              <w:pStyle w:val="6"/>
              <w:rPr>
                <w:rFonts w:hint="eastAsia" w:ascii="黑体" w:hAnsi="黑体" w:eastAsia="黑体" w:cs="黑体"/>
                <w:sz w:val="24"/>
                <w:szCs w:val="24"/>
              </w:rPr>
            </w:pPr>
          </w:p>
        </w:tc>
        <w:tc>
          <w:tcPr>
            <w:tcW w:w="989" w:type="dxa"/>
            <w:tcBorders>
              <w:bottom w:val="nil"/>
            </w:tcBorders>
            <w:vAlign w:val="top"/>
          </w:tcPr>
          <w:p>
            <w:pPr>
              <w:pStyle w:val="6"/>
              <w:rPr>
                <w:rFonts w:hint="eastAsia" w:ascii="黑体" w:hAnsi="黑体" w:eastAsia="黑体" w:cs="黑体"/>
                <w:sz w:val="24"/>
                <w:szCs w:val="24"/>
              </w:rPr>
            </w:pPr>
          </w:p>
        </w:tc>
        <w:tc>
          <w:tcPr>
            <w:tcW w:w="839" w:type="dxa"/>
            <w:tcBorders>
              <w:bottom w:val="nil"/>
            </w:tcBorders>
            <w:vAlign w:val="top"/>
          </w:tcPr>
          <w:p>
            <w:pPr>
              <w:pStyle w:val="6"/>
              <w:rPr>
                <w:rFonts w:hint="eastAsia" w:ascii="黑体" w:hAnsi="黑体" w:eastAsia="黑体" w:cs="黑体"/>
                <w:sz w:val="24"/>
                <w:szCs w:val="24"/>
              </w:rPr>
            </w:pPr>
          </w:p>
        </w:tc>
        <w:tc>
          <w:tcPr>
            <w:tcW w:w="839" w:type="dxa"/>
            <w:tcBorders>
              <w:bottom w:val="nil"/>
            </w:tcBorders>
            <w:vAlign w:val="top"/>
          </w:tcPr>
          <w:p>
            <w:pPr>
              <w:pStyle w:val="6"/>
              <w:rPr>
                <w:rFonts w:hint="eastAsia" w:ascii="黑体" w:hAnsi="黑体" w:eastAsia="黑体" w:cs="黑体"/>
                <w:sz w:val="24"/>
                <w:szCs w:val="24"/>
              </w:rPr>
            </w:pPr>
          </w:p>
        </w:tc>
        <w:tc>
          <w:tcPr>
            <w:tcW w:w="1169" w:type="dxa"/>
            <w:tcBorders>
              <w:bottom w:val="nil"/>
            </w:tcBorders>
            <w:vAlign w:val="top"/>
          </w:tcPr>
          <w:p>
            <w:pPr>
              <w:pStyle w:val="6"/>
              <w:rPr>
                <w:rFonts w:hint="eastAsia" w:ascii="黑体" w:hAnsi="黑体" w:eastAsia="黑体" w:cs="黑体"/>
                <w:sz w:val="24"/>
                <w:szCs w:val="24"/>
              </w:rPr>
            </w:pPr>
          </w:p>
        </w:tc>
        <w:tc>
          <w:tcPr>
            <w:tcW w:w="719" w:type="dxa"/>
            <w:tcBorders>
              <w:bottom w:val="nil"/>
            </w:tcBorders>
            <w:vAlign w:val="top"/>
          </w:tcPr>
          <w:p>
            <w:pPr>
              <w:pStyle w:val="6"/>
              <w:rPr>
                <w:rFonts w:hint="eastAsia" w:ascii="黑体" w:hAnsi="黑体" w:eastAsia="黑体" w:cs="黑体"/>
                <w:sz w:val="24"/>
                <w:szCs w:val="24"/>
              </w:rPr>
            </w:pPr>
          </w:p>
        </w:tc>
        <w:tc>
          <w:tcPr>
            <w:tcW w:w="860" w:type="dxa"/>
            <w:tcBorders>
              <w:bottom w:val="nil"/>
            </w:tcBorders>
            <w:vAlign w:val="top"/>
          </w:tcPr>
          <w:p>
            <w:pPr>
              <w:pStyle w:val="6"/>
              <w:rPr>
                <w:rFonts w:hint="eastAsia" w:ascii="黑体" w:hAnsi="黑体" w:eastAsia="黑体" w:cs="黑体"/>
                <w:sz w:val="24"/>
                <w:szCs w:val="24"/>
              </w:rPr>
            </w:pPr>
          </w:p>
        </w:tc>
        <w:tc>
          <w:tcPr>
            <w:tcW w:w="1170" w:type="dxa"/>
            <w:tcBorders>
              <w:bottom w:val="nil"/>
            </w:tcBorders>
            <w:vAlign w:val="top"/>
          </w:tcPr>
          <w:p>
            <w:pPr>
              <w:pStyle w:val="6"/>
              <w:rPr>
                <w:rFonts w:hint="eastAsia" w:ascii="黑体" w:hAnsi="黑体" w:eastAsia="黑体" w:cs="黑体"/>
                <w:sz w:val="24"/>
                <w:szCs w:val="24"/>
              </w:rPr>
            </w:pPr>
          </w:p>
        </w:tc>
        <w:tc>
          <w:tcPr>
            <w:tcW w:w="1298" w:type="dxa"/>
            <w:tcBorders>
              <w:bottom w:val="nil"/>
            </w:tcBorders>
            <w:vAlign w:val="top"/>
          </w:tcPr>
          <w:p>
            <w:pPr>
              <w:pStyle w:val="6"/>
              <w:rPr>
                <w:rFonts w:hint="eastAsia" w:ascii="黑体" w:hAnsi="黑体" w:eastAsia="黑体" w:cs="黑体"/>
                <w:sz w:val="24"/>
                <w:szCs w:val="24"/>
              </w:rPr>
            </w:pPr>
          </w:p>
        </w:tc>
        <w:tc>
          <w:tcPr>
            <w:tcW w:w="1649" w:type="dxa"/>
            <w:tcBorders>
              <w:top w:val="nil"/>
              <w:bottom w:val="nil"/>
            </w:tcBorders>
            <w:vAlign w:val="top"/>
          </w:tcPr>
          <w:p>
            <w:pPr>
              <w:pStyle w:val="6"/>
              <w:rPr>
                <w:rFonts w:hint="eastAsia" w:ascii="黑体" w:hAnsi="黑体" w:eastAsia="黑体" w:cs="黑体"/>
                <w:sz w:val="24"/>
                <w:szCs w:val="24"/>
              </w:rPr>
            </w:pPr>
          </w:p>
        </w:tc>
        <w:tc>
          <w:tcPr>
            <w:tcW w:w="999" w:type="dxa"/>
            <w:tcBorders>
              <w:bottom w:val="nil"/>
            </w:tcBorders>
            <w:vAlign w:val="top"/>
          </w:tcPr>
          <w:p>
            <w:pPr>
              <w:pStyle w:val="6"/>
              <w:rPr>
                <w:rFonts w:hint="eastAsia" w:ascii="黑体" w:hAnsi="黑体" w:eastAsia="黑体" w:cs="黑体"/>
                <w:sz w:val="24"/>
                <w:szCs w:val="24"/>
              </w:rPr>
            </w:pPr>
          </w:p>
        </w:tc>
        <w:tc>
          <w:tcPr>
            <w:tcW w:w="1754" w:type="dxa"/>
            <w:tcBorders>
              <w:bottom w:val="nil"/>
            </w:tcBorders>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jc w:val="center"/>
        </w:trPr>
        <w:tc>
          <w:tcPr>
            <w:tcW w:w="1164" w:type="dxa"/>
            <w:tcBorders>
              <w:top w:val="nil"/>
            </w:tcBorders>
            <w:vAlign w:val="top"/>
          </w:tcPr>
          <w:p>
            <w:pPr>
              <w:spacing w:before="67" w:line="215" w:lineRule="auto"/>
              <w:ind w:left="94"/>
              <w:jc w:val="center"/>
              <w:rPr>
                <w:rFonts w:hint="eastAsia" w:ascii="黑体" w:hAnsi="黑体" w:eastAsia="黑体" w:cs="黑体"/>
                <w:sz w:val="24"/>
                <w:szCs w:val="24"/>
              </w:rPr>
            </w:pPr>
            <w:r>
              <w:rPr>
                <w:rFonts w:hint="eastAsia" w:ascii="黑体" w:hAnsi="黑体" w:eastAsia="黑体" w:cs="黑体"/>
                <w:spacing w:val="4"/>
                <w:sz w:val="24"/>
                <w:szCs w:val="24"/>
              </w:rPr>
              <w:t>设施</w:t>
            </w:r>
          </w:p>
        </w:tc>
        <w:tc>
          <w:tcPr>
            <w:tcW w:w="740" w:type="dxa"/>
            <w:tcBorders>
              <w:top w:val="nil"/>
            </w:tcBorders>
            <w:vAlign w:val="top"/>
          </w:tcPr>
          <w:p>
            <w:pPr>
              <w:pStyle w:val="6"/>
              <w:rPr>
                <w:rFonts w:hint="eastAsia" w:ascii="黑体" w:hAnsi="黑体" w:eastAsia="黑体" w:cs="黑体"/>
                <w:sz w:val="24"/>
                <w:szCs w:val="24"/>
              </w:rPr>
            </w:pPr>
          </w:p>
        </w:tc>
        <w:tc>
          <w:tcPr>
            <w:tcW w:w="989" w:type="dxa"/>
            <w:tcBorders>
              <w:top w:val="nil"/>
            </w:tcBorders>
            <w:vAlign w:val="top"/>
          </w:tcPr>
          <w:p>
            <w:pPr>
              <w:pStyle w:val="6"/>
              <w:rPr>
                <w:rFonts w:hint="eastAsia" w:ascii="黑体" w:hAnsi="黑体" w:eastAsia="黑体" w:cs="黑体"/>
                <w:sz w:val="24"/>
                <w:szCs w:val="24"/>
              </w:rPr>
            </w:pPr>
          </w:p>
        </w:tc>
        <w:tc>
          <w:tcPr>
            <w:tcW w:w="839" w:type="dxa"/>
            <w:tcBorders>
              <w:top w:val="nil"/>
            </w:tcBorders>
            <w:vAlign w:val="top"/>
          </w:tcPr>
          <w:p>
            <w:pPr>
              <w:pStyle w:val="6"/>
              <w:rPr>
                <w:rFonts w:hint="eastAsia" w:ascii="黑体" w:hAnsi="黑体" w:eastAsia="黑体" w:cs="黑体"/>
                <w:sz w:val="24"/>
                <w:szCs w:val="24"/>
              </w:rPr>
            </w:pPr>
          </w:p>
        </w:tc>
        <w:tc>
          <w:tcPr>
            <w:tcW w:w="839" w:type="dxa"/>
            <w:tcBorders>
              <w:top w:val="nil"/>
            </w:tcBorders>
            <w:vAlign w:val="top"/>
          </w:tcPr>
          <w:p>
            <w:pPr>
              <w:pStyle w:val="6"/>
              <w:rPr>
                <w:rFonts w:hint="eastAsia" w:ascii="黑体" w:hAnsi="黑体" w:eastAsia="黑体" w:cs="黑体"/>
                <w:sz w:val="24"/>
                <w:szCs w:val="24"/>
              </w:rPr>
            </w:pPr>
          </w:p>
        </w:tc>
        <w:tc>
          <w:tcPr>
            <w:tcW w:w="1169" w:type="dxa"/>
            <w:tcBorders>
              <w:top w:val="nil"/>
            </w:tcBorders>
            <w:vAlign w:val="top"/>
          </w:tcPr>
          <w:p>
            <w:pPr>
              <w:pStyle w:val="6"/>
              <w:rPr>
                <w:rFonts w:hint="eastAsia" w:ascii="黑体" w:hAnsi="黑体" w:eastAsia="黑体" w:cs="黑体"/>
                <w:sz w:val="24"/>
                <w:szCs w:val="24"/>
              </w:rPr>
            </w:pPr>
          </w:p>
        </w:tc>
        <w:tc>
          <w:tcPr>
            <w:tcW w:w="719" w:type="dxa"/>
            <w:tcBorders>
              <w:top w:val="nil"/>
            </w:tcBorders>
            <w:vAlign w:val="top"/>
          </w:tcPr>
          <w:p>
            <w:pPr>
              <w:pStyle w:val="6"/>
              <w:rPr>
                <w:rFonts w:hint="eastAsia" w:ascii="黑体" w:hAnsi="黑体" w:eastAsia="黑体" w:cs="黑体"/>
                <w:sz w:val="24"/>
                <w:szCs w:val="24"/>
              </w:rPr>
            </w:pPr>
          </w:p>
        </w:tc>
        <w:tc>
          <w:tcPr>
            <w:tcW w:w="860" w:type="dxa"/>
            <w:tcBorders>
              <w:top w:val="nil"/>
            </w:tcBorders>
            <w:vAlign w:val="top"/>
          </w:tcPr>
          <w:p>
            <w:pPr>
              <w:pStyle w:val="6"/>
              <w:rPr>
                <w:rFonts w:hint="eastAsia" w:ascii="黑体" w:hAnsi="黑体" w:eastAsia="黑体" w:cs="黑体"/>
                <w:sz w:val="24"/>
                <w:szCs w:val="24"/>
              </w:rPr>
            </w:pPr>
          </w:p>
        </w:tc>
        <w:tc>
          <w:tcPr>
            <w:tcW w:w="1170" w:type="dxa"/>
            <w:tcBorders>
              <w:top w:val="nil"/>
            </w:tcBorders>
            <w:vAlign w:val="top"/>
          </w:tcPr>
          <w:p>
            <w:pPr>
              <w:pStyle w:val="6"/>
              <w:rPr>
                <w:rFonts w:hint="eastAsia" w:ascii="黑体" w:hAnsi="黑体" w:eastAsia="黑体" w:cs="黑体"/>
                <w:sz w:val="24"/>
                <w:szCs w:val="24"/>
              </w:rPr>
            </w:pPr>
          </w:p>
        </w:tc>
        <w:tc>
          <w:tcPr>
            <w:tcW w:w="1298" w:type="dxa"/>
            <w:tcBorders>
              <w:top w:val="nil"/>
            </w:tcBorders>
            <w:vAlign w:val="top"/>
          </w:tcPr>
          <w:p>
            <w:pPr>
              <w:pStyle w:val="6"/>
              <w:rPr>
                <w:rFonts w:hint="eastAsia" w:ascii="黑体" w:hAnsi="黑体" w:eastAsia="黑体" w:cs="黑体"/>
                <w:sz w:val="24"/>
                <w:szCs w:val="24"/>
              </w:rPr>
            </w:pPr>
          </w:p>
        </w:tc>
        <w:tc>
          <w:tcPr>
            <w:tcW w:w="1649" w:type="dxa"/>
            <w:tcBorders>
              <w:top w:val="nil"/>
            </w:tcBorders>
            <w:vAlign w:val="top"/>
          </w:tcPr>
          <w:p>
            <w:pPr>
              <w:pStyle w:val="6"/>
              <w:rPr>
                <w:rFonts w:hint="eastAsia" w:ascii="黑体" w:hAnsi="黑体" w:eastAsia="黑体" w:cs="黑体"/>
                <w:sz w:val="24"/>
                <w:szCs w:val="24"/>
              </w:rPr>
            </w:pPr>
          </w:p>
        </w:tc>
        <w:tc>
          <w:tcPr>
            <w:tcW w:w="999" w:type="dxa"/>
            <w:tcBorders>
              <w:top w:val="nil"/>
            </w:tcBorders>
            <w:vAlign w:val="top"/>
          </w:tcPr>
          <w:p>
            <w:pPr>
              <w:pStyle w:val="6"/>
              <w:rPr>
                <w:rFonts w:hint="eastAsia" w:ascii="黑体" w:hAnsi="黑体" w:eastAsia="黑体" w:cs="黑体"/>
                <w:sz w:val="24"/>
                <w:szCs w:val="24"/>
              </w:rPr>
            </w:pPr>
          </w:p>
        </w:tc>
        <w:tc>
          <w:tcPr>
            <w:tcW w:w="1754" w:type="dxa"/>
            <w:tcBorders>
              <w:top w:val="nil"/>
            </w:tcBorders>
            <w:vAlign w:val="top"/>
          </w:tcPr>
          <w:p>
            <w:pPr>
              <w:pStyle w:val="6"/>
              <w:rPr>
                <w:rFonts w:hint="eastAsia" w:ascii="黑体" w:hAnsi="黑体" w:eastAsia="黑体" w:cs="黑体"/>
                <w:sz w:val="24"/>
                <w:szCs w:val="24"/>
              </w:rPr>
            </w:pPr>
          </w:p>
        </w:tc>
      </w:tr>
    </w:tbl>
    <w:p>
      <w:pPr>
        <w:spacing w:line="277" w:lineRule="auto"/>
        <w:rPr>
          <w:rFonts w:hint="eastAsia" w:ascii="黑体" w:hAnsi="黑体" w:eastAsia="黑体" w:cs="黑体"/>
          <w:sz w:val="24"/>
          <w:szCs w:val="24"/>
        </w:rPr>
      </w:pPr>
    </w:p>
    <w:p>
      <w:pPr>
        <w:pStyle w:val="2"/>
        <w:keepNext w:val="0"/>
        <w:keepLines w:val="0"/>
        <w:pageBreakBefore w:val="0"/>
        <w:widowControl w:val="0"/>
        <w:kinsoku/>
        <w:wordWrap/>
        <w:overflowPunct w:val="0"/>
        <w:topLinePunct w:val="0"/>
        <w:autoSpaceDE w:val="0"/>
        <w:autoSpaceDN w:val="0"/>
        <w:bidi w:val="0"/>
        <w:adjustRightInd w:val="0"/>
        <w:snapToGrid w:val="0"/>
        <w:spacing w:line="240" w:lineRule="auto"/>
        <w:ind w:firstLine="52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0"/>
          <w:sz w:val="30"/>
          <w:szCs w:val="30"/>
        </w:rPr>
        <w:t>填表说明：“设备状态”表中填写对应类别设备</w:t>
      </w:r>
      <w:r>
        <w:rPr>
          <w:rFonts w:hint="eastAsia" w:ascii="仿宋_GB2312" w:hAnsi="仿宋_GB2312" w:eastAsia="仿宋_GB2312" w:cs="仿宋_GB2312"/>
          <w:spacing w:val="-21"/>
          <w:sz w:val="30"/>
          <w:szCs w:val="30"/>
        </w:rPr>
        <w:t>数量及所处状态数量；“检验时间”标注是第一台设备和最后</w:t>
      </w:r>
      <w:r>
        <w:rPr>
          <w:rFonts w:hint="eastAsia" w:ascii="仿宋_GB2312" w:hAnsi="仿宋_GB2312" w:eastAsia="仿宋_GB2312" w:cs="仿宋_GB2312"/>
          <w:spacing w:val="-12"/>
          <w:sz w:val="30"/>
          <w:szCs w:val="30"/>
        </w:rPr>
        <w:t>一台设备的检验时间(例XX年</w:t>
      </w:r>
      <w:r>
        <w:rPr>
          <w:rFonts w:hint="eastAsia" w:ascii="仿宋_GB2312" w:hAnsi="仿宋_GB2312" w:eastAsia="仿宋_GB2312" w:cs="仿宋_GB2312"/>
          <w:spacing w:val="-84"/>
          <w:sz w:val="30"/>
          <w:szCs w:val="30"/>
        </w:rPr>
        <w:t xml:space="preserve"> </w:t>
      </w:r>
      <w:r>
        <w:rPr>
          <w:rFonts w:hint="eastAsia" w:ascii="仿宋_GB2312" w:hAnsi="仿宋_GB2312" w:eastAsia="仿宋_GB2312" w:cs="仿宋_GB2312"/>
          <w:spacing w:val="-12"/>
          <w:sz w:val="30"/>
          <w:szCs w:val="30"/>
        </w:rPr>
        <w:t>XX月至XX年</w:t>
      </w:r>
      <w:r>
        <w:rPr>
          <w:rFonts w:hint="eastAsia" w:ascii="仿宋_GB2312" w:hAnsi="仿宋_GB2312" w:eastAsia="仿宋_GB2312" w:cs="仿宋_GB2312"/>
          <w:spacing w:val="-74"/>
          <w:sz w:val="30"/>
          <w:szCs w:val="30"/>
        </w:rPr>
        <w:t xml:space="preserve"> </w:t>
      </w:r>
      <w:r>
        <w:rPr>
          <w:rFonts w:hint="eastAsia" w:ascii="仿宋_GB2312" w:hAnsi="仿宋_GB2312" w:eastAsia="仿宋_GB2312" w:cs="仿宋_GB2312"/>
          <w:spacing w:val="-12"/>
          <w:sz w:val="30"/>
          <w:szCs w:val="30"/>
        </w:rPr>
        <w:t>XX月);“设计年限”填写本类别的设备设计最小年限到最</w:t>
      </w:r>
      <w:r>
        <w:rPr>
          <w:rFonts w:hint="eastAsia" w:ascii="仿宋_GB2312" w:hAnsi="仿宋_GB2312" w:eastAsia="仿宋_GB2312" w:cs="仿宋_GB2312"/>
          <w:spacing w:val="-13"/>
          <w:sz w:val="30"/>
          <w:szCs w:val="30"/>
        </w:rPr>
        <w:t>大年限的</w:t>
      </w:r>
      <w:r>
        <w:rPr>
          <w:rFonts w:hint="eastAsia" w:ascii="仿宋_GB2312" w:hAnsi="仿宋_GB2312" w:eastAsia="仿宋_GB2312" w:cs="仿宋_GB2312"/>
          <w:spacing w:val="-20"/>
          <w:sz w:val="30"/>
          <w:szCs w:val="30"/>
        </w:rPr>
        <w:t>范围</w:t>
      </w:r>
      <w:r>
        <w:rPr>
          <w:rFonts w:hint="eastAsia" w:ascii="仿宋_GB2312" w:hAnsi="仿宋_GB2312" w:eastAsia="仿宋_GB2312" w:cs="仿宋_GB2312"/>
          <w:spacing w:val="-45"/>
          <w:sz w:val="30"/>
          <w:szCs w:val="30"/>
        </w:rPr>
        <w:t xml:space="preserve"> </w:t>
      </w:r>
      <w:r>
        <w:rPr>
          <w:rFonts w:hint="eastAsia" w:ascii="仿宋_GB2312" w:hAnsi="仿宋_GB2312" w:eastAsia="仿宋_GB2312" w:cs="仿宋_GB2312"/>
          <w:spacing w:val="-20"/>
          <w:sz w:val="30"/>
          <w:szCs w:val="30"/>
        </w:rPr>
        <w:t>，“X 年至X</w:t>
      </w:r>
      <w:r>
        <w:rPr>
          <w:rFonts w:hint="eastAsia" w:ascii="仿宋_GB2312" w:hAnsi="仿宋_GB2312" w:eastAsia="仿宋_GB2312" w:cs="仿宋_GB2312"/>
          <w:spacing w:val="-72"/>
          <w:sz w:val="30"/>
          <w:szCs w:val="30"/>
        </w:rPr>
        <w:t xml:space="preserve"> </w:t>
      </w:r>
      <w:r>
        <w:rPr>
          <w:rFonts w:hint="eastAsia" w:ascii="仿宋_GB2312" w:hAnsi="仿宋_GB2312" w:eastAsia="仿宋_GB2312" w:cs="仿宋_GB2312"/>
          <w:spacing w:val="-20"/>
          <w:sz w:val="30"/>
          <w:szCs w:val="30"/>
        </w:rPr>
        <w:t>年”;“已使用年限”填写本类别设备已使用的最小时间到最大时间；如有超设计年限使用</w:t>
      </w:r>
      <w:r>
        <w:rPr>
          <w:rFonts w:hint="eastAsia" w:ascii="仿宋_GB2312" w:hAnsi="仿宋_GB2312" w:eastAsia="仿宋_GB2312" w:cs="仿宋_GB2312"/>
          <w:spacing w:val="-21"/>
          <w:sz w:val="30"/>
          <w:szCs w:val="30"/>
        </w:rPr>
        <w:t>的要</w:t>
      </w:r>
      <w:r>
        <w:rPr>
          <w:rFonts w:hint="eastAsia" w:ascii="仿宋_GB2312" w:hAnsi="仿宋_GB2312" w:eastAsia="仿宋_GB2312" w:cs="仿宋_GB2312"/>
          <w:spacing w:val="-8"/>
          <w:sz w:val="30"/>
          <w:szCs w:val="30"/>
        </w:rPr>
        <w:t>重点填写数量和超设计使用年限，比如“锅炉”设备中，设计年限“5—10”,已使用年限“5-12年”,其中，2</w:t>
      </w:r>
      <w:r>
        <w:rPr>
          <w:rFonts w:hint="eastAsia" w:ascii="仿宋_GB2312" w:hAnsi="仿宋_GB2312" w:eastAsia="仿宋_GB2312" w:cs="仿宋_GB2312"/>
          <w:spacing w:val="-17"/>
          <w:sz w:val="30"/>
          <w:szCs w:val="30"/>
        </w:rPr>
        <w:t>有台锅炉超限使用“1-2”年。“已检验”填写已检验设备数量，“超期未检验”中填写超期未检验设备数量。此</w:t>
      </w:r>
      <w:r>
        <w:rPr>
          <w:rFonts w:hint="eastAsia" w:ascii="仿宋_GB2312" w:hAnsi="仿宋_GB2312" w:eastAsia="仿宋_GB2312" w:cs="仿宋_GB2312"/>
          <w:spacing w:val="-19"/>
          <w:sz w:val="30"/>
          <w:szCs w:val="30"/>
        </w:rPr>
        <w:t>清单为设备使用管理的概要清单，企业应自</w:t>
      </w:r>
      <w:r>
        <w:rPr>
          <w:rFonts w:hint="eastAsia" w:ascii="仿宋_GB2312" w:hAnsi="仿宋_GB2312" w:eastAsia="仿宋_GB2312" w:cs="仿宋_GB2312"/>
          <w:spacing w:val="-20"/>
          <w:sz w:val="30"/>
          <w:szCs w:val="30"/>
        </w:rPr>
        <w:t>行建立设备的具体档案，以下各附件要求相同。</w:t>
      </w:r>
    </w:p>
    <w:p>
      <w:pPr>
        <w:spacing w:line="285" w:lineRule="auto"/>
        <w:rPr>
          <w:rFonts w:ascii="Arial"/>
          <w:sz w:val="21"/>
        </w:rPr>
      </w:pPr>
    </w:p>
    <w:p>
      <w:pPr>
        <w:spacing w:line="286"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11" w:line="224" w:lineRule="auto"/>
        <w:ind w:left="179"/>
        <w:rPr>
          <w:rFonts w:ascii="黑体" w:hAnsi="黑体" w:eastAsia="黑体" w:cs="黑体"/>
          <w:b w:val="0"/>
          <w:bCs w:val="0"/>
          <w:sz w:val="30"/>
          <w:szCs w:val="30"/>
        </w:rPr>
      </w:pPr>
      <w:r>
        <w:rPr>
          <w:rFonts w:ascii="黑体" w:hAnsi="黑体" w:eastAsia="黑体" w:cs="黑体"/>
          <w:b w:val="0"/>
          <w:bCs w:val="0"/>
          <w:spacing w:val="9"/>
          <w:sz w:val="30"/>
          <w:szCs w:val="30"/>
        </w:rPr>
        <w:t>附件2</w:t>
      </w:r>
    </w:p>
    <w:p>
      <w:pPr>
        <w:spacing w:before="326" w:line="219" w:lineRule="auto"/>
        <w:ind w:left="453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2"/>
          <w:sz w:val="44"/>
          <w:szCs w:val="44"/>
        </w:rPr>
        <w:t>特种设备作业人员管理清单</w:t>
      </w:r>
    </w:p>
    <w:p>
      <w:pPr>
        <w:spacing w:line="178" w:lineRule="exact"/>
      </w:pPr>
    </w:p>
    <w:tbl>
      <w:tblPr>
        <w:tblStyle w:val="7"/>
        <w:tblW w:w="14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3"/>
        <w:gridCol w:w="2148"/>
        <w:gridCol w:w="2408"/>
        <w:gridCol w:w="2208"/>
        <w:gridCol w:w="1969"/>
        <w:gridCol w:w="2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atLeast"/>
        </w:trPr>
        <w:tc>
          <w:tcPr>
            <w:tcW w:w="3233" w:type="dxa"/>
            <w:vAlign w:val="top"/>
          </w:tcPr>
          <w:p>
            <w:pPr>
              <w:spacing w:before="186" w:line="219" w:lineRule="auto"/>
              <w:ind w:left="1045"/>
              <w:rPr>
                <w:rFonts w:hint="eastAsia" w:ascii="黑体" w:hAnsi="黑体" w:eastAsia="黑体" w:cs="黑体"/>
                <w:sz w:val="24"/>
                <w:szCs w:val="24"/>
              </w:rPr>
            </w:pPr>
            <w:r>
              <w:rPr>
                <w:rFonts w:hint="eastAsia" w:ascii="黑体" w:hAnsi="黑体" w:eastAsia="黑体" w:cs="黑体"/>
                <w:spacing w:val="5"/>
                <w:sz w:val="24"/>
                <w:szCs w:val="24"/>
              </w:rPr>
              <w:t>作业类别</w:t>
            </w:r>
          </w:p>
        </w:tc>
        <w:tc>
          <w:tcPr>
            <w:tcW w:w="2148" w:type="dxa"/>
            <w:vAlign w:val="top"/>
          </w:tcPr>
          <w:p>
            <w:pPr>
              <w:spacing w:before="186" w:line="219" w:lineRule="auto"/>
              <w:ind w:left="482"/>
              <w:jc w:val="left"/>
              <w:rPr>
                <w:rFonts w:hint="eastAsia" w:ascii="黑体" w:hAnsi="黑体" w:eastAsia="黑体" w:cs="黑体"/>
                <w:sz w:val="24"/>
                <w:szCs w:val="24"/>
              </w:rPr>
            </w:pPr>
            <w:r>
              <w:rPr>
                <w:rFonts w:hint="eastAsia" w:ascii="黑体" w:hAnsi="黑体" w:eastAsia="黑体" w:cs="黑体"/>
                <w:spacing w:val="2"/>
                <w:sz w:val="24"/>
                <w:szCs w:val="24"/>
              </w:rPr>
              <w:t>上岗人数</w:t>
            </w:r>
          </w:p>
        </w:tc>
        <w:tc>
          <w:tcPr>
            <w:tcW w:w="2408" w:type="dxa"/>
            <w:vAlign w:val="top"/>
          </w:tcPr>
          <w:p>
            <w:pPr>
              <w:spacing w:before="186" w:line="219" w:lineRule="auto"/>
              <w:ind w:left="194"/>
              <w:jc w:val="center"/>
              <w:rPr>
                <w:rFonts w:hint="eastAsia" w:ascii="黑体" w:hAnsi="黑体" w:eastAsia="黑体" w:cs="黑体"/>
                <w:sz w:val="24"/>
                <w:szCs w:val="24"/>
              </w:rPr>
            </w:pPr>
            <w:r>
              <w:rPr>
                <w:rFonts w:hint="eastAsia" w:ascii="黑体" w:hAnsi="黑体" w:eastAsia="黑体" w:cs="黑体"/>
                <w:spacing w:val="1"/>
                <w:sz w:val="24"/>
                <w:szCs w:val="24"/>
              </w:rPr>
              <w:t>持有效证件人数</w:t>
            </w:r>
          </w:p>
        </w:tc>
        <w:tc>
          <w:tcPr>
            <w:tcW w:w="2208" w:type="dxa"/>
            <w:vAlign w:val="top"/>
          </w:tcPr>
          <w:p>
            <w:pPr>
              <w:spacing w:before="186" w:line="219" w:lineRule="auto"/>
              <w:ind w:left="106"/>
              <w:jc w:val="center"/>
              <w:rPr>
                <w:rFonts w:hint="eastAsia" w:ascii="黑体" w:hAnsi="黑体" w:eastAsia="黑体" w:cs="黑体"/>
                <w:sz w:val="24"/>
                <w:szCs w:val="24"/>
              </w:rPr>
            </w:pPr>
            <w:r>
              <w:rPr>
                <w:rFonts w:hint="eastAsia" w:ascii="黑体" w:hAnsi="黑体" w:eastAsia="黑体" w:cs="黑体"/>
                <w:spacing w:val="1"/>
                <w:sz w:val="24"/>
                <w:szCs w:val="24"/>
              </w:rPr>
              <w:t>上岗未持证人数</w:t>
            </w:r>
          </w:p>
        </w:tc>
        <w:tc>
          <w:tcPr>
            <w:tcW w:w="1969" w:type="dxa"/>
            <w:vAlign w:val="top"/>
          </w:tcPr>
          <w:p>
            <w:pPr>
              <w:spacing w:before="186" w:line="219" w:lineRule="auto"/>
              <w:ind w:left="397"/>
              <w:jc w:val="left"/>
              <w:rPr>
                <w:rFonts w:hint="eastAsia" w:ascii="黑体" w:hAnsi="黑体" w:eastAsia="黑体" w:cs="黑体"/>
                <w:sz w:val="24"/>
                <w:szCs w:val="24"/>
              </w:rPr>
            </w:pPr>
            <w:r>
              <w:rPr>
                <w:rFonts w:hint="eastAsia" w:ascii="黑体" w:hAnsi="黑体" w:eastAsia="黑体" w:cs="黑体"/>
                <w:spacing w:val="3"/>
                <w:sz w:val="24"/>
                <w:szCs w:val="24"/>
              </w:rPr>
              <w:t>培训人数</w:t>
            </w:r>
          </w:p>
        </w:tc>
        <w:tc>
          <w:tcPr>
            <w:tcW w:w="2104" w:type="dxa"/>
            <w:vAlign w:val="top"/>
          </w:tcPr>
          <w:p>
            <w:pPr>
              <w:spacing w:before="186" w:line="219" w:lineRule="auto"/>
              <w:ind w:left="319"/>
              <w:jc w:val="left"/>
              <w:rPr>
                <w:rFonts w:hint="eastAsia" w:ascii="黑体" w:hAnsi="黑体" w:eastAsia="黑体" w:cs="黑体"/>
                <w:sz w:val="24"/>
                <w:szCs w:val="24"/>
              </w:rPr>
            </w:pPr>
            <w:r>
              <w:rPr>
                <w:rFonts w:hint="eastAsia" w:ascii="黑体" w:hAnsi="黑体" w:eastAsia="黑体" w:cs="黑体"/>
                <w:spacing w:val="2"/>
                <w:sz w:val="24"/>
                <w:szCs w:val="24"/>
              </w:rPr>
              <w:t>未培训人数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233" w:type="dxa"/>
            <w:vAlign w:val="top"/>
          </w:tcPr>
          <w:p>
            <w:pPr>
              <w:spacing w:before="131" w:line="219" w:lineRule="auto"/>
              <w:ind w:left="1164"/>
              <w:rPr>
                <w:rFonts w:hint="eastAsia" w:ascii="黑体" w:hAnsi="黑体" w:eastAsia="黑体" w:cs="黑体"/>
                <w:sz w:val="24"/>
                <w:szCs w:val="24"/>
              </w:rPr>
            </w:pPr>
            <w:r>
              <w:rPr>
                <w:rFonts w:hint="eastAsia" w:ascii="黑体" w:hAnsi="黑体" w:eastAsia="黑体" w:cs="黑体"/>
                <w:spacing w:val="1"/>
                <w:sz w:val="24"/>
                <w:szCs w:val="24"/>
              </w:rPr>
              <w:t>安全管理</w:t>
            </w:r>
          </w:p>
        </w:tc>
        <w:tc>
          <w:tcPr>
            <w:tcW w:w="2148" w:type="dxa"/>
            <w:vAlign w:val="top"/>
          </w:tcPr>
          <w:p>
            <w:pPr>
              <w:pStyle w:val="6"/>
              <w:rPr>
                <w:rFonts w:hint="eastAsia" w:ascii="黑体" w:hAnsi="黑体" w:eastAsia="黑体" w:cs="黑体"/>
                <w:sz w:val="24"/>
                <w:szCs w:val="24"/>
              </w:rPr>
            </w:pPr>
          </w:p>
        </w:tc>
        <w:tc>
          <w:tcPr>
            <w:tcW w:w="2408" w:type="dxa"/>
            <w:vAlign w:val="top"/>
          </w:tcPr>
          <w:p>
            <w:pPr>
              <w:pStyle w:val="6"/>
              <w:rPr>
                <w:rFonts w:hint="eastAsia" w:ascii="黑体" w:hAnsi="黑体" w:eastAsia="黑体" w:cs="黑体"/>
                <w:sz w:val="24"/>
                <w:szCs w:val="24"/>
              </w:rPr>
            </w:pPr>
          </w:p>
        </w:tc>
        <w:tc>
          <w:tcPr>
            <w:tcW w:w="2208" w:type="dxa"/>
            <w:vAlign w:val="top"/>
          </w:tcPr>
          <w:p>
            <w:pPr>
              <w:pStyle w:val="6"/>
              <w:rPr>
                <w:rFonts w:hint="eastAsia" w:ascii="黑体" w:hAnsi="黑体" w:eastAsia="黑体" w:cs="黑体"/>
                <w:sz w:val="24"/>
                <w:szCs w:val="24"/>
              </w:rPr>
            </w:pPr>
          </w:p>
        </w:tc>
        <w:tc>
          <w:tcPr>
            <w:tcW w:w="1969" w:type="dxa"/>
            <w:vAlign w:val="top"/>
          </w:tcPr>
          <w:p>
            <w:pPr>
              <w:pStyle w:val="6"/>
              <w:rPr>
                <w:rFonts w:hint="eastAsia" w:ascii="黑体" w:hAnsi="黑体" w:eastAsia="黑体" w:cs="黑体"/>
                <w:sz w:val="24"/>
                <w:szCs w:val="24"/>
              </w:rPr>
            </w:pPr>
          </w:p>
        </w:tc>
        <w:tc>
          <w:tcPr>
            <w:tcW w:w="210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233" w:type="dxa"/>
            <w:vAlign w:val="top"/>
          </w:tcPr>
          <w:p>
            <w:pPr>
              <w:spacing w:before="162" w:line="220" w:lineRule="auto"/>
              <w:ind w:left="1385"/>
              <w:rPr>
                <w:rFonts w:hint="eastAsia" w:ascii="黑体" w:hAnsi="黑体" w:eastAsia="黑体" w:cs="黑体"/>
                <w:sz w:val="24"/>
                <w:szCs w:val="24"/>
              </w:rPr>
            </w:pPr>
            <w:r>
              <w:rPr>
                <w:rFonts w:hint="eastAsia" w:ascii="黑体" w:hAnsi="黑体" w:eastAsia="黑体" w:cs="黑体"/>
                <w:spacing w:val="8"/>
                <w:sz w:val="24"/>
                <w:szCs w:val="24"/>
              </w:rPr>
              <w:t>锅炉</w:t>
            </w:r>
          </w:p>
        </w:tc>
        <w:tc>
          <w:tcPr>
            <w:tcW w:w="2148" w:type="dxa"/>
            <w:vAlign w:val="top"/>
          </w:tcPr>
          <w:p>
            <w:pPr>
              <w:pStyle w:val="6"/>
              <w:rPr>
                <w:rFonts w:hint="eastAsia" w:ascii="黑体" w:hAnsi="黑体" w:eastAsia="黑体" w:cs="黑体"/>
                <w:sz w:val="24"/>
                <w:szCs w:val="24"/>
              </w:rPr>
            </w:pPr>
          </w:p>
        </w:tc>
        <w:tc>
          <w:tcPr>
            <w:tcW w:w="2408" w:type="dxa"/>
            <w:vAlign w:val="top"/>
          </w:tcPr>
          <w:p>
            <w:pPr>
              <w:pStyle w:val="6"/>
              <w:rPr>
                <w:rFonts w:hint="eastAsia" w:ascii="黑体" w:hAnsi="黑体" w:eastAsia="黑体" w:cs="黑体"/>
                <w:sz w:val="24"/>
                <w:szCs w:val="24"/>
              </w:rPr>
            </w:pPr>
          </w:p>
        </w:tc>
        <w:tc>
          <w:tcPr>
            <w:tcW w:w="2208" w:type="dxa"/>
            <w:vAlign w:val="top"/>
          </w:tcPr>
          <w:p>
            <w:pPr>
              <w:pStyle w:val="6"/>
              <w:rPr>
                <w:rFonts w:hint="eastAsia" w:ascii="黑体" w:hAnsi="黑体" w:eastAsia="黑体" w:cs="黑体"/>
                <w:sz w:val="24"/>
                <w:szCs w:val="24"/>
              </w:rPr>
            </w:pPr>
          </w:p>
        </w:tc>
        <w:tc>
          <w:tcPr>
            <w:tcW w:w="1969" w:type="dxa"/>
            <w:vAlign w:val="top"/>
          </w:tcPr>
          <w:p>
            <w:pPr>
              <w:pStyle w:val="6"/>
              <w:rPr>
                <w:rFonts w:hint="eastAsia" w:ascii="黑体" w:hAnsi="黑体" w:eastAsia="黑体" w:cs="黑体"/>
                <w:sz w:val="24"/>
                <w:szCs w:val="24"/>
              </w:rPr>
            </w:pPr>
          </w:p>
        </w:tc>
        <w:tc>
          <w:tcPr>
            <w:tcW w:w="210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233" w:type="dxa"/>
            <w:vAlign w:val="top"/>
          </w:tcPr>
          <w:p>
            <w:pPr>
              <w:spacing w:before="133" w:line="219" w:lineRule="auto"/>
              <w:ind w:left="1164"/>
              <w:rPr>
                <w:rFonts w:hint="eastAsia" w:ascii="黑体" w:hAnsi="黑体" w:eastAsia="黑体" w:cs="黑体"/>
                <w:sz w:val="24"/>
                <w:szCs w:val="24"/>
              </w:rPr>
            </w:pPr>
            <w:r>
              <w:rPr>
                <w:rFonts w:hint="eastAsia" w:ascii="黑体" w:hAnsi="黑体" w:eastAsia="黑体" w:cs="黑体"/>
                <w:spacing w:val="-2"/>
                <w:sz w:val="24"/>
                <w:szCs w:val="24"/>
              </w:rPr>
              <w:t>压力容器</w:t>
            </w:r>
          </w:p>
        </w:tc>
        <w:tc>
          <w:tcPr>
            <w:tcW w:w="2148" w:type="dxa"/>
            <w:vAlign w:val="top"/>
          </w:tcPr>
          <w:p>
            <w:pPr>
              <w:pStyle w:val="6"/>
              <w:rPr>
                <w:rFonts w:hint="eastAsia" w:ascii="黑体" w:hAnsi="黑体" w:eastAsia="黑体" w:cs="黑体"/>
                <w:sz w:val="24"/>
                <w:szCs w:val="24"/>
              </w:rPr>
            </w:pPr>
          </w:p>
        </w:tc>
        <w:tc>
          <w:tcPr>
            <w:tcW w:w="2408" w:type="dxa"/>
            <w:vAlign w:val="top"/>
          </w:tcPr>
          <w:p>
            <w:pPr>
              <w:pStyle w:val="6"/>
              <w:rPr>
                <w:rFonts w:hint="eastAsia" w:ascii="黑体" w:hAnsi="黑体" w:eastAsia="黑体" w:cs="黑体"/>
                <w:sz w:val="24"/>
                <w:szCs w:val="24"/>
              </w:rPr>
            </w:pPr>
          </w:p>
        </w:tc>
        <w:tc>
          <w:tcPr>
            <w:tcW w:w="2208" w:type="dxa"/>
            <w:vAlign w:val="top"/>
          </w:tcPr>
          <w:p>
            <w:pPr>
              <w:pStyle w:val="6"/>
              <w:rPr>
                <w:rFonts w:hint="eastAsia" w:ascii="黑体" w:hAnsi="黑体" w:eastAsia="黑体" w:cs="黑体"/>
                <w:sz w:val="24"/>
                <w:szCs w:val="24"/>
              </w:rPr>
            </w:pPr>
          </w:p>
        </w:tc>
        <w:tc>
          <w:tcPr>
            <w:tcW w:w="1969" w:type="dxa"/>
            <w:vAlign w:val="top"/>
          </w:tcPr>
          <w:p>
            <w:pPr>
              <w:pStyle w:val="6"/>
              <w:rPr>
                <w:rFonts w:hint="eastAsia" w:ascii="黑体" w:hAnsi="黑体" w:eastAsia="黑体" w:cs="黑体"/>
                <w:sz w:val="24"/>
                <w:szCs w:val="24"/>
              </w:rPr>
            </w:pPr>
          </w:p>
        </w:tc>
        <w:tc>
          <w:tcPr>
            <w:tcW w:w="210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233" w:type="dxa"/>
            <w:vAlign w:val="top"/>
          </w:tcPr>
          <w:p>
            <w:pPr>
              <w:spacing w:before="134" w:line="219" w:lineRule="auto"/>
              <w:ind w:left="1164"/>
              <w:rPr>
                <w:rFonts w:hint="eastAsia" w:ascii="黑体" w:hAnsi="黑体" w:eastAsia="黑体" w:cs="黑体"/>
                <w:sz w:val="24"/>
                <w:szCs w:val="24"/>
              </w:rPr>
            </w:pPr>
            <w:r>
              <w:rPr>
                <w:rFonts w:hint="eastAsia" w:ascii="黑体" w:hAnsi="黑体" w:eastAsia="黑体" w:cs="黑体"/>
                <w:spacing w:val="-2"/>
                <w:sz w:val="24"/>
                <w:szCs w:val="24"/>
              </w:rPr>
              <w:t>压力管道</w:t>
            </w:r>
          </w:p>
        </w:tc>
        <w:tc>
          <w:tcPr>
            <w:tcW w:w="2148" w:type="dxa"/>
            <w:vAlign w:val="top"/>
          </w:tcPr>
          <w:p>
            <w:pPr>
              <w:pStyle w:val="6"/>
              <w:rPr>
                <w:rFonts w:hint="eastAsia" w:ascii="黑体" w:hAnsi="黑体" w:eastAsia="黑体" w:cs="黑体"/>
                <w:sz w:val="24"/>
                <w:szCs w:val="24"/>
              </w:rPr>
            </w:pPr>
          </w:p>
        </w:tc>
        <w:tc>
          <w:tcPr>
            <w:tcW w:w="2408" w:type="dxa"/>
            <w:vAlign w:val="top"/>
          </w:tcPr>
          <w:p>
            <w:pPr>
              <w:pStyle w:val="6"/>
              <w:rPr>
                <w:rFonts w:hint="eastAsia" w:ascii="黑体" w:hAnsi="黑体" w:eastAsia="黑体" w:cs="黑体"/>
                <w:sz w:val="24"/>
                <w:szCs w:val="24"/>
              </w:rPr>
            </w:pPr>
          </w:p>
        </w:tc>
        <w:tc>
          <w:tcPr>
            <w:tcW w:w="2208" w:type="dxa"/>
            <w:vAlign w:val="top"/>
          </w:tcPr>
          <w:p>
            <w:pPr>
              <w:pStyle w:val="6"/>
              <w:rPr>
                <w:rFonts w:hint="eastAsia" w:ascii="黑体" w:hAnsi="黑体" w:eastAsia="黑体" w:cs="黑体"/>
                <w:sz w:val="24"/>
                <w:szCs w:val="24"/>
              </w:rPr>
            </w:pPr>
          </w:p>
        </w:tc>
        <w:tc>
          <w:tcPr>
            <w:tcW w:w="1969" w:type="dxa"/>
            <w:vAlign w:val="top"/>
          </w:tcPr>
          <w:p>
            <w:pPr>
              <w:pStyle w:val="6"/>
              <w:rPr>
                <w:rFonts w:hint="eastAsia" w:ascii="黑体" w:hAnsi="黑体" w:eastAsia="黑体" w:cs="黑体"/>
                <w:sz w:val="24"/>
                <w:szCs w:val="24"/>
              </w:rPr>
            </w:pPr>
          </w:p>
        </w:tc>
        <w:tc>
          <w:tcPr>
            <w:tcW w:w="210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3233" w:type="dxa"/>
            <w:vAlign w:val="top"/>
          </w:tcPr>
          <w:p>
            <w:pPr>
              <w:spacing w:before="145" w:line="220" w:lineRule="auto"/>
              <w:ind w:left="1385"/>
              <w:rPr>
                <w:rFonts w:hint="eastAsia" w:ascii="黑体" w:hAnsi="黑体" w:eastAsia="黑体" w:cs="黑体"/>
                <w:sz w:val="24"/>
                <w:szCs w:val="24"/>
              </w:rPr>
            </w:pPr>
            <w:r>
              <w:rPr>
                <w:rFonts w:hint="eastAsia" w:ascii="黑体" w:hAnsi="黑体" w:eastAsia="黑体" w:cs="黑体"/>
                <w:spacing w:val="6"/>
                <w:sz w:val="24"/>
                <w:szCs w:val="24"/>
              </w:rPr>
              <w:t>电梯</w:t>
            </w:r>
          </w:p>
        </w:tc>
        <w:tc>
          <w:tcPr>
            <w:tcW w:w="2148" w:type="dxa"/>
            <w:vAlign w:val="top"/>
          </w:tcPr>
          <w:p>
            <w:pPr>
              <w:pStyle w:val="6"/>
              <w:rPr>
                <w:rFonts w:hint="eastAsia" w:ascii="黑体" w:hAnsi="黑体" w:eastAsia="黑体" w:cs="黑体"/>
                <w:sz w:val="24"/>
                <w:szCs w:val="24"/>
              </w:rPr>
            </w:pPr>
          </w:p>
        </w:tc>
        <w:tc>
          <w:tcPr>
            <w:tcW w:w="2408" w:type="dxa"/>
            <w:vAlign w:val="top"/>
          </w:tcPr>
          <w:p>
            <w:pPr>
              <w:pStyle w:val="6"/>
              <w:rPr>
                <w:rFonts w:hint="eastAsia" w:ascii="黑体" w:hAnsi="黑体" w:eastAsia="黑体" w:cs="黑体"/>
                <w:sz w:val="24"/>
                <w:szCs w:val="24"/>
              </w:rPr>
            </w:pPr>
          </w:p>
        </w:tc>
        <w:tc>
          <w:tcPr>
            <w:tcW w:w="2208" w:type="dxa"/>
            <w:vAlign w:val="top"/>
          </w:tcPr>
          <w:p>
            <w:pPr>
              <w:pStyle w:val="6"/>
              <w:rPr>
                <w:rFonts w:hint="eastAsia" w:ascii="黑体" w:hAnsi="黑体" w:eastAsia="黑体" w:cs="黑体"/>
                <w:sz w:val="24"/>
                <w:szCs w:val="24"/>
              </w:rPr>
            </w:pPr>
          </w:p>
        </w:tc>
        <w:tc>
          <w:tcPr>
            <w:tcW w:w="1969" w:type="dxa"/>
            <w:vAlign w:val="top"/>
          </w:tcPr>
          <w:p>
            <w:pPr>
              <w:pStyle w:val="6"/>
              <w:rPr>
                <w:rFonts w:hint="eastAsia" w:ascii="黑体" w:hAnsi="黑体" w:eastAsia="黑体" w:cs="黑体"/>
                <w:sz w:val="24"/>
                <w:szCs w:val="24"/>
              </w:rPr>
            </w:pPr>
          </w:p>
        </w:tc>
        <w:tc>
          <w:tcPr>
            <w:tcW w:w="210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3233" w:type="dxa"/>
            <w:vAlign w:val="top"/>
          </w:tcPr>
          <w:p>
            <w:pPr>
              <w:spacing w:before="114" w:line="219" w:lineRule="auto"/>
              <w:ind w:left="1164"/>
              <w:rPr>
                <w:rFonts w:hint="eastAsia" w:ascii="黑体" w:hAnsi="黑体" w:eastAsia="黑体" w:cs="黑体"/>
                <w:sz w:val="24"/>
                <w:szCs w:val="24"/>
              </w:rPr>
            </w:pPr>
            <w:r>
              <w:rPr>
                <w:rFonts w:hint="eastAsia" w:ascii="黑体" w:hAnsi="黑体" w:eastAsia="黑体" w:cs="黑体"/>
                <w:spacing w:val="-2"/>
                <w:sz w:val="24"/>
                <w:szCs w:val="24"/>
              </w:rPr>
              <w:t>起重机械</w:t>
            </w:r>
          </w:p>
        </w:tc>
        <w:tc>
          <w:tcPr>
            <w:tcW w:w="2148" w:type="dxa"/>
            <w:vAlign w:val="top"/>
          </w:tcPr>
          <w:p>
            <w:pPr>
              <w:pStyle w:val="6"/>
              <w:rPr>
                <w:rFonts w:hint="eastAsia" w:ascii="黑体" w:hAnsi="黑体" w:eastAsia="黑体" w:cs="黑体"/>
                <w:sz w:val="24"/>
                <w:szCs w:val="24"/>
              </w:rPr>
            </w:pPr>
          </w:p>
        </w:tc>
        <w:tc>
          <w:tcPr>
            <w:tcW w:w="2408" w:type="dxa"/>
            <w:vAlign w:val="top"/>
          </w:tcPr>
          <w:p>
            <w:pPr>
              <w:pStyle w:val="6"/>
              <w:rPr>
                <w:rFonts w:hint="eastAsia" w:ascii="黑体" w:hAnsi="黑体" w:eastAsia="黑体" w:cs="黑体"/>
                <w:sz w:val="24"/>
                <w:szCs w:val="24"/>
              </w:rPr>
            </w:pPr>
          </w:p>
        </w:tc>
        <w:tc>
          <w:tcPr>
            <w:tcW w:w="2208" w:type="dxa"/>
            <w:vAlign w:val="top"/>
          </w:tcPr>
          <w:p>
            <w:pPr>
              <w:pStyle w:val="6"/>
              <w:rPr>
                <w:rFonts w:hint="eastAsia" w:ascii="黑体" w:hAnsi="黑体" w:eastAsia="黑体" w:cs="黑体"/>
                <w:sz w:val="24"/>
                <w:szCs w:val="24"/>
              </w:rPr>
            </w:pPr>
          </w:p>
        </w:tc>
        <w:tc>
          <w:tcPr>
            <w:tcW w:w="1969" w:type="dxa"/>
            <w:vAlign w:val="top"/>
          </w:tcPr>
          <w:p>
            <w:pPr>
              <w:pStyle w:val="6"/>
              <w:rPr>
                <w:rFonts w:hint="eastAsia" w:ascii="黑体" w:hAnsi="黑体" w:eastAsia="黑体" w:cs="黑体"/>
                <w:sz w:val="24"/>
                <w:szCs w:val="24"/>
              </w:rPr>
            </w:pPr>
          </w:p>
        </w:tc>
        <w:tc>
          <w:tcPr>
            <w:tcW w:w="210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3233" w:type="dxa"/>
            <w:vAlign w:val="top"/>
          </w:tcPr>
          <w:p>
            <w:pPr>
              <w:spacing w:before="137" w:line="220" w:lineRule="auto"/>
              <w:ind w:left="944"/>
              <w:rPr>
                <w:rFonts w:hint="eastAsia" w:ascii="黑体" w:hAnsi="黑体" w:eastAsia="黑体" w:cs="黑体"/>
                <w:sz w:val="24"/>
                <w:szCs w:val="24"/>
              </w:rPr>
            </w:pPr>
            <w:r>
              <w:rPr>
                <w:rFonts w:hint="eastAsia" w:ascii="黑体" w:hAnsi="黑体" w:eastAsia="黑体" w:cs="黑体"/>
                <w:spacing w:val="1"/>
                <w:sz w:val="24"/>
                <w:szCs w:val="24"/>
              </w:rPr>
              <w:t>大型游乐设施</w:t>
            </w:r>
          </w:p>
        </w:tc>
        <w:tc>
          <w:tcPr>
            <w:tcW w:w="2148" w:type="dxa"/>
            <w:vAlign w:val="top"/>
          </w:tcPr>
          <w:p>
            <w:pPr>
              <w:pStyle w:val="6"/>
              <w:rPr>
                <w:rFonts w:hint="eastAsia" w:ascii="黑体" w:hAnsi="黑体" w:eastAsia="黑体" w:cs="黑体"/>
                <w:sz w:val="24"/>
                <w:szCs w:val="24"/>
              </w:rPr>
            </w:pPr>
          </w:p>
        </w:tc>
        <w:tc>
          <w:tcPr>
            <w:tcW w:w="2408" w:type="dxa"/>
            <w:vAlign w:val="top"/>
          </w:tcPr>
          <w:p>
            <w:pPr>
              <w:pStyle w:val="6"/>
              <w:rPr>
                <w:rFonts w:hint="eastAsia" w:ascii="黑体" w:hAnsi="黑体" w:eastAsia="黑体" w:cs="黑体"/>
                <w:sz w:val="24"/>
                <w:szCs w:val="24"/>
              </w:rPr>
            </w:pPr>
          </w:p>
        </w:tc>
        <w:tc>
          <w:tcPr>
            <w:tcW w:w="2208" w:type="dxa"/>
            <w:vAlign w:val="top"/>
          </w:tcPr>
          <w:p>
            <w:pPr>
              <w:pStyle w:val="6"/>
              <w:rPr>
                <w:rFonts w:hint="eastAsia" w:ascii="黑体" w:hAnsi="黑体" w:eastAsia="黑体" w:cs="黑体"/>
                <w:sz w:val="24"/>
                <w:szCs w:val="24"/>
              </w:rPr>
            </w:pPr>
          </w:p>
        </w:tc>
        <w:tc>
          <w:tcPr>
            <w:tcW w:w="1969" w:type="dxa"/>
            <w:vAlign w:val="top"/>
          </w:tcPr>
          <w:p>
            <w:pPr>
              <w:pStyle w:val="6"/>
              <w:rPr>
                <w:rFonts w:hint="eastAsia" w:ascii="黑体" w:hAnsi="黑体" w:eastAsia="黑体" w:cs="黑体"/>
                <w:sz w:val="24"/>
                <w:szCs w:val="24"/>
              </w:rPr>
            </w:pPr>
          </w:p>
        </w:tc>
        <w:tc>
          <w:tcPr>
            <w:tcW w:w="210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3233" w:type="dxa"/>
            <w:vAlign w:val="top"/>
          </w:tcPr>
          <w:p>
            <w:pPr>
              <w:spacing w:before="186" w:line="219" w:lineRule="auto"/>
              <w:ind w:left="504"/>
              <w:rPr>
                <w:rFonts w:hint="eastAsia" w:ascii="黑体" w:hAnsi="黑体" w:eastAsia="黑体" w:cs="黑体"/>
                <w:sz w:val="24"/>
                <w:szCs w:val="24"/>
              </w:rPr>
            </w:pPr>
            <w:r>
              <w:rPr>
                <w:rFonts w:hint="eastAsia" w:ascii="黑体" w:hAnsi="黑体" w:eastAsia="黑体" w:cs="黑体"/>
                <w:spacing w:val="-1"/>
                <w:sz w:val="24"/>
                <w:szCs w:val="24"/>
              </w:rPr>
              <w:t>场(厂)内专用机动车辆</w:t>
            </w:r>
          </w:p>
        </w:tc>
        <w:tc>
          <w:tcPr>
            <w:tcW w:w="2148" w:type="dxa"/>
            <w:vAlign w:val="top"/>
          </w:tcPr>
          <w:p>
            <w:pPr>
              <w:pStyle w:val="6"/>
              <w:rPr>
                <w:rFonts w:hint="eastAsia" w:ascii="黑体" w:hAnsi="黑体" w:eastAsia="黑体" w:cs="黑体"/>
                <w:sz w:val="24"/>
                <w:szCs w:val="24"/>
              </w:rPr>
            </w:pPr>
          </w:p>
        </w:tc>
        <w:tc>
          <w:tcPr>
            <w:tcW w:w="2408" w:type="dxa"/>
            <w:vAlign w:val="top"/>
          </w:tcPr>
          <w:p>
            <w:pPr>
              <w:pStyle w:val="6"/>
              <w:rPr>
                <w:rFonts w:hint="eastAsia" w:ascii="黑体" w:hAnsi="黑体" w:eastAsia="黑体" w:cs="黑体"/>
                <w:sz w:val="24"/>
                <w:szCs w:val="24"/>
              </w:rPr>
            </w:pPr>
          </w:p>
        </w:tc>
        <w:tc>
          <w:tcPr>
            <w:tcW w:w="2208" w:type="dxa"/>
            <w:vAlign w:val="top"/>
          </w:tcPr>
          <w:p>
            <w:pPr>
              <w:pStyle w:val="6"/>
              <w:rPr>
                <w:rFonts w:hint="eastAsia" w:ascii="黑体" w:hAnsi="黑体" w:eastAsia="黑体" w:cs="黑体"/>
                <w:sz w:val="24"/>
                <w:szCs w:val="24"/>
              </w:rPr>
            </w:pPr>
          </w:p>
        </w:tc>
        <w:tc>
          <w:tcPr>
            <w:tcW w:w="1969" w:type="dxa"/>
            <w:vAlign w:val="top"/>
          </w:tcPr>
          <w:p>
            <w:pPr>
              <w:pStyle w:val="6"/>
              <w:rPr>
                <w:rFonts w:hint="eastAsia" w:ascii="黑体" w:hAnsi="黑体" w:eastAsia="黑体" w:cs="黑体"/>
                <w:sz w:val="24"/>
                <w:szCs w:val="24"/>
              </w:rPr>
            </w:pPr>
          </w:p>
        </w:tc>
        <w:tc>
          <w:tcPr>
            <w:tcW w:w="2104" w:type="dxa"/>
            <w:vAlign w:val="top"/>
          </w:tcPr>
          <w:p>
            <w:pPr>
              <w:pStyle w:val="6"/>
              <w:rPr>
                <w:rFonts w:hint="eastAsia" w:ascii="黑体" w:hAnsi="黑体" w:eastAsia="黑体" w:cs="黑体"/>
                <w:sz w:val="24"/>
                <w:szCs w:val="24"/>
              </w:rPr>
            </w:pPr>
          </w:p>
        </w:tc>
      </w:tr>
    </w:tbl>
    <w:p>
      <w:pPr>
        <w:spacing w:line="324" w:lineRule="auto"/>
        <w:rPr>
          <w:rFonts w:ascii="Arial"/>
          <w:sz w:val="21"/>
        </w:rPr>
      </w:pPr>
    </w:p>
    <w:p>
      <w:pPr>
        <w:pStyle w:val="2"/>
        <w:spacing w:before="95" w:line="228" w:lineRule="auto"/>
        <w:ind w:left="175" w:firstLine="57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填表说明：上岗人数(填写实际从事相应类别特种设备作</w:t>
      </w:r>
      <w:r>
        <w:rPr>
          <w:rFonts w:hint="eastAsia" w:ascii="仿宋_GB2312" w:hAnsi="仿宋_GB2312" w:eastAsia="仿宋_GB2312" w:cs="仿宋_GB2312"/>
          <w:spacing w:val="-1"/>
          <w:sz w:val="30"/>
          <w:szCs w:val="30"/>
        </w:rPr>
        <w:t>业人员数量)、持有效证件人数(填写持有相应类别</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6"/>
          <w:sz w:val="30"/>
          <w:szCs w:val="30"/>
        </w:rPr>
        <w:t>特种设备作业人员数量)、上岗未持证人数(填写从事相应类别特种设备作业但未持相应类别作业人员证人员数量)</w:t>
      </w:r>
      <w:r>
        <w:rPr>
          <w:rFonts w:hint="eastAsia" w:ascii="仿宋_GB2312" w:hAnsi="仿宋_GB2312" w:eastAsia="仿宋_GB2312" w:cs="仿宋_GB2312"/>
          <w:spacing w:val="3"/>
          <w:sz w:val="30"/>
          <w:szCs w:val="30"/>
        </w:rPr>
        <w:t xml:space="preserve"> </w:t>
      </w:r>
      <w:r>
        <w:rPr>
          <w:rFonts w:hint="eastAsia" w:ascii="仿宋_GB2312" w:hAnsi="仿宋_GB2312" w:eastAsia="仿宋_GB2312" w:cs="仿宋_GB2312"/>
          <w:spacing w:val="5"/>
          <w:sz w:val="30"/>
          <w:szCs w:val="30"/>
        </w:rPr>
        <w:t>聘用人数(填写持证作业人员聘用项人数)、培训人数(填写作业人员经企业专业培训数量)、未培训人(填写作</w:t>
      </w:r>
      <w:r>
        <w:rPr>
          <w:rFonts w:hint="eastAsia" w:ascii="仿宋_GB2312" w:hAnsi="仿宋_GB2312" w:eastAsia="仿宋_GB2312" w:cs="仿宋_GB2312"/>
          <w:spacing w:val="-7"/>
          <w:sz w:val="30"/>
          <w:szCs w:val="30"/>
        </w:rPr>
        <w:t>业人员未经企业专业培训数量)</w:t>
      </w:r>
    </w:p>
    <w:p>
      <w:pPr>
        <w:spacing w:line="228" w:lineRule="auto"/>
        <w:rPr>
          <w:rFonts w:hint="eastAsia" w:ascii="仿宋_GB2312" w:hAnsi="仿宋_GB2312" w:eastAsia="仿宋_GB2312" w:cs="仿宋_GB2312"/>
          <w:sz w:val="30"/>
          <w:szCs w:val="30"/>
        </w:rPr>
        <w:sectPr>
          <w:footerReference r:id="rId7" w:type="default"/>
          <w:pgSz w:w="16820" w:h="11900"/>
          <w:pgMar w:top="400" w:right="1466" w:bottom="1094" w:left="1124" w:header="0" w:footer="805" w:gutter="0"/>
          <w:pgNumType w:fmt="numberInDash"/>
          <w:cols w:space="720" w:num="1"/>
        </w:sectPr>
      </w:pPr>
    </w:p>
    <w:p>
      <w:pPr>
        <w:spacing w:line="286" w:lineRule="auto"/>
        <w:rPr>
          <w:rFonts w:ascii="Arial"/>
          <w:sz w:val="21"/>
        </w:rPr>
      </w:pPr>
    </w:p>
    <w:p>
      <w:pPr>
        <w:spacing w:line="286" w:lineRule="auto"/>
        <w:rPr>
          <w:rFonts w:ascii="Arial"/>
          <w:b w:val="0"/>
          <w:bCs w:val="0"/>
          <w:sz w:val="30"/>
          <w:szCs w:val="30"/>
        </w:rPr>
      </w:pPr>
    </w:p>
    <w:p>
      <w:pPr>
        <w:spacing w:before="104" w:line="224" w:lineRule="auto"/>
        <w:ind w:left="129"/>
        <w:rPr>
          <w:rFonts w:ascii="黑体" w:hAnsi="黑体" w:eastAsia="黑体" w:cs="黑体"/>
          <w:b w:val="0"/>
          <w:bCs w:val="0"/>
          <w:sz w:val="30"/>
          <w:szCs w:val="30"/>
        </w:rPr>
      </w:pPr>
      <w:r>
        <w:rPr>
          <w:rFonts w:ascii="黑体" w:hAnsi="黑体" w:eastAsia="黑体" w:cs="黑体"/>
          <w:b w:val="0"/>
          <w:bCs w:val="0"/>
          <w:spacing w:val="22"/>
          <w:sz w:val="30"/>
          <w:szCs w:val="30"/>
        </w:rPr>
        <w:t>附件3</w:t>
      </w:r>
    </w:p>
    <w:p>
      <w:pPr>
        <w:spacing w:before="331" w:line="219" w:lineRule="auto"/>
        <w:ind w:left="491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3"/>
          <w:sz w:val="44"/>
          <w:szCs w:val="44"/>
        </w:rPr>
        <w:t>特种设备管理制度清单</w:t>
      </w:r>
    </w:p>
    <w:p>
      <w:pPr>
        <w:spacing w:line="188" w:lineRule="exact"/>
      </w:pPr>
    </w:p>
    <w:tbl>
      <w:tblPr>
        <w:tblStyle w:val="7"/>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9573"/>
        <w:gridCol w:w="3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874" w:type="dxa"/>
            <w:vAlign w:val="top"/>
          </w:tcPr>
          <w:p>
            <w:pPr>
              <w:spacing w:before="124" w:line="221" w:lineRule="auto"/>
              <w:ind w:left="139"/>
              <w:rPr>
                <w:rFonts w:hint="eastAsia" w:ascii="黑体" w:hAnsi="黑体" w:eastAsia="黑体" w:cs="黑体"/>
                <w:sz w:val="24"/>
                <w:szCs w:val="24"/>
              </w:rPr>
            </w:pPr>
            <w:r>
              <w:rPr>
                <w:rFonts w:hint="eastAsia" w:ascii="黑体" w:hAnsi="黑体" w:eastAsia="黑体" w:cs="黑体"/>
                <w:b/>
                <w:bCs/>
                <w:spacing w:val="-6"/>
                <w:sz w:val="24"/>
                <w:szCs w:val="24"/>
              </w:rPr>
              <w:t>序号</w:t>
            </w:r>
          </w:p>
        </w:tc>
        <w:tc>
          <w:tcPr>
            <w:tcW w:w="9573" w:type="dxa"/>
            <w:vAlign w:val="top"/>
          </w:tcPr>
          <w:p>
            <w:pPr>
              <w:spacing w:before="123" w:line="220" w:lineRule="auto"/>
              <w:ind w:left="4205"/>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制度名称</w:t>
            </w:r>
          </w:p>
        </w:tc>
        <w:tc>
          <w:tcPr>
            <w:tcW w:w="3732" w:type="dxa"/>
            <w:vAlign w:val="top"/>
          </w:tcPr>
          <w:p>
            <w:pPr>
              <w:spacing w:before="123" w:line="220" w:lineRule="auto"/>
              <w:ind w:left="662"/>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制定情况(是/否)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74" w:type="dxa"/>
            <w:vAlign w:val="top"/>
          </w:tcPr>
          <w:p>
            <w:pPr>
              <w:spacing w:before="162" w:line="184" w:lineRule="auto"/>
              <w:ind w:left="374"/>
              <w:rPr>
                <w:rFonts w:hint="eastAsia" w:ascii="黑体" w:hAnsi="黑体" w:eastAsia="黑体" w:cs="黑体"/>
                <w:sz w:val="24"/>
                <w:szCs w:val="24"/>
              </w:rPr>
            </w:pPr>
            <w:r>
              <w:rPr>
                <w:rFonts w:hint="eastAsia" w:ascii="黑体" w:hAnsi="黑体" w:eastAsia="黑体" w:cs="黑体"/>
                <w:sz w:val="24"/>
                <w:szCs w:val="24"/>
              </w:rPr>
              <w:t>1</w:t>
            </w:r>
          </w:p>
        </w:tc>
        <w:tc>
          <w:tcPr>
            <w:tcW w:w="9573" w:type="dxa"/>
            <w:vAlign w:val="top"/>
          </w:tcPr>
          <w:p>
            <w:pPr>
              <w:spacing w:before="109" w:line="219" w:lineRule="auto"/>
              <w:ind w:left="1940"/>
              <w:rPr>
                <w:rFonts w:hint="eastAsia" w:ascii="黑体" w:hAnsi="黑体" w:eastAsia="黑体" w:cs="黑体"/>
                <w:sz w:val="24"/>
                <w:szCs w:val="24"/>
              </w:rPr>
            </w:pPr>
            <w:r>
              <w:rPr>
                <w:rFonts w:hint="eastAsia" w:ascii="黑体" w:hAnsi="黑体" w:eastAsia="黑体" w:cs="黑体"/>
                <w:sz w:val="24"/>
                <w:szCs w:val="24"/>
              </w:rPr>
              <w:t>特种设备维护经常性维护保养、定期自行检查和有关记录制度</w:t>
            </w:r>
          </w:p>
        </w:tc>
        <w:tc>
          <w:tcPr>
            <w:tcW w:w="373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74" w:type="dxa"/>
            <w:vAlign w:val="top"/>
          </w:tcPr>
          <w:p>
            <w:pPr>
              <w:spacing w:before="164" w:line="183" w:lineRule="auto"/>
              <w:ind w:left="374"/>
              <w:rPr>
                <w:rFonts w:hint="eastAsia" w:ascii="黑体" w:hAnsi="黑体" w:eastAsia="黑体" w:cs="黑体"/>
                <w:sz w:val="24"/>
                <w:szCs w:val="24"/>
              </w:rPr>
            </w:pPr>
            <w:r>
              <w:rPr>
                <w:rFonts w:hint="eastAsia" w:ascii="黑体" w:hAnsi="黑体" w:eastAsia="黑体" w:cs="黑体"/>
                <w:sz w:val="24"/>
                <w:szCs w:val="24"/>
              </w:rPr>
              <w:t>2</w:t>
            </w:r>
          </w:p>
        </w:tc>
        <w:tc>
          <w:tcPr>
            <w:tcW w:w="9573" w:type="dxa"/>
            <w:vAlign w:val="top"/>
          </w:tcPr>
          <w:p>
            <w:pPr>
              <w:spacing w:before="110" w:line="219" w:lineRule="auto"/>
              <w:ind w:left="1840"/>
              <w:rPr>
                <w:rFonts w:hint="eastAsia" w:ascii="黑体" w:hAnsi="黑体" w:eastAsia="黑体" w:cs="黑体"/>
                <w:sz w:val="24"/>
                <w:szCs w:val="24"/>
              </w:rPr>
            </w:pPr>
            <w:r>
              <w:rPr>
                <w:rFonts w:hint="eastAsia" w:ascii="黑体" w:hAnsi="黑体" w:eastAsia="黑体" w:cs="黑体"/>
                <w:sz w:val="24"/>
                <w:szCs w:val="24"/>
              </w:rPr>
              <w:t>特种设备使用登记、定期检验、锅炉能效测试申请实施管理制度</w:t>
            </w:r>
          </w:p>
        </w:tc>
        <w:tc>
          <w:tcPr>
            <w:tcW w:w="373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vAlign w:val="top"/>
          </w:tcPr>
          <w:p>
            <w:pPr>
              <w:spacing w:before="175" w:line="183" w:lineRule="auto"/>
              <w:ind w:left="374"/>
              <w:rPr>
                <w:rFonts w:hint="eastAsia" w:ascii="黑体" w:hAnsi="黑体" w:eastAsia="黑体" w:cs="黑体"/>
                <w:sz w:val="24"/>
                <w:szCs w:val="24"/>
              </w:rPr>
            </w:pPr>
            <w:r>
              <w:rPr>
                <w:rFonts w:hint="eastAsia" w:ascii="黑体" w:hAnsi="黑体" w:eastAsia="黑体" w:cs="黑体"/>
                <w:sz w:val="24"/>
                <w:szCs w:val="24"/>
              </w:rPr>
              <w:t>3</w:t>
            </w:r>
          </w:p>
        </w:tc>
        <w:tc>
          <w:tcPr>
            <w:tcW w:w="9573" w:type="dxa"/>
            <w:vAlign w:val="top"/>
          </w:tcPr>
          <w:p>
            <w:pPr>
              <w:spacing w:before="121" w:line="219" w:lineRule="auto"/>
              <w:ind w:left="2570"/>
              <w:rPr>
                <w:rFonts w:hint="eastAsia" w:ascii="黑体" w:hAnsi="黑体" w:eastAsia="黑体" w:cs="黑体"/>
                <w:sz w:val="24"/>
                <w:szCs w:val="24"/>
              </w:rPr>
            </w:pPr>
            <w:r>
              <w:rPr>
                <w:rFonts w:hint="eastAsia" w:ascii="黑体" w:hAnsi="黑体" w:eastAsia="黑体" w:cs="黑体"/>
                <w:sz w:val="24"/>
                <w:szCs w:val="24"/>
              </w:rPr>
              <w:t>特种设备安全风险分级管控和隐患排查治理制度</w:t>
            </w:r>
          </w:p>
        </w:tc>
        <w:tc>
          <w:tcPr>
            <w:tcW w:w="373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874" w:type="dxa"/>
            <w:vAlign w:val="top"/>
          </w:tcPr>
          <w:p>
            <w:pPr>
              <w:spacing w:before="176" w:line="183" w:lineRule="auto"/>
              <w:ind w:left="374"/>
              <w:rPr>
                <w:rFonts w:hint="eastAsia" w:ascii="黑体" w:hAnsi="黑体" w:eastAsia="黑体" w:cs="黑体"/>
                <w:sz w:val="24"/>
                <w:szCs w:val="24"/>
              </w:rPr>
            </w:pPr>
            <w:r>
              <w:rPr>
                <w:rFonts w:hint="eastAsia" w:ascii="黑体" w:hAnsi="黑体" w:eastAsia="黑体" w:cs="黑体"/>
                <w:sz w:val="24"/>
                <w:szCs w:val="24"/>
              </w:rPr>
              <w:t>4</w:t>
            </w:r>
          </w:p>
        </w:tc>
        <w:tc>
          <w:tcPr>
            <w:tcW w:w="9573" w:type="dxa"/>
            <w:vAlign w:val="top"/>
          </w:tcPr>
          <w:p>
            <w:pPr>
              <w:spacing w:before="122" w:line="219" w:lineRule="auto"/>
              <w:ind w:left="2470"/>
              <w:rPr>
                <w:rFonts w:hint="eastAsia" w:ascii="黑体" w:hAnsi="黑体" w:eastAsia="黑体" w:cs="黑体"/>
                <w:sz w:val="24"/>
                <w:szCs w:val="24"/>
              </w:rPr>
            </w:pPr>
            <w:r>
              <w:rPr>
                <w:rFonts w:hint="eastAsia" w:ascii="黑体" w:hAnsi="黑体" w:eastAsia="黑体" w:cs="黑体"/>
                <w:sz w:val="24"/>
                <w:szCs w:val="24"/>
              </w:rPr>
              <w:t>特种设备安全管理人员与作业人员管理和培训制度</w:t>
            </w:r>
          </w:p>
        </w:tc>
        <w:tc>
          <w:tcPr>
            <w:tcW w:w="373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874" w:type="dxa"/>
            <w:vAlign w:val="top"/>
          </w:tcPr>
          <w:p>
            <w:pPr>
              <w:spacing w:before="168" w:line="182" w:lineRule="auto"/>
              <w:ind w:left="374"/>
              <w:rPr>
                <w:rFonts w:hint="eastAsia" w:ascii="黑体" w:hAnsi="黑体" w:eastAsia="黑体" w:cs="黑体"/>
                <w:sz w:val="24"/>
                <w:szCs w:val="24"/>
              </w:rPr>
            </w:pPr>
            <w:r>
              <w:rPr>
                <w:rFonts w:hint="eastAsia" w:ascii="黑体" w:hAnsi="黑体" w:eastAsia="黑体" w:cs="黑体"/>
                <w:sz w:val="24"/>
                <w:szCs w:val="24"/>
              </w:rPr>
              <w:t>5</w:t>
            </w:r>
          </w:p>
        </w:tc>
        <w:tc>
          <w:tcPr>
            <w:tcW w:w="9573" w:type="dxa"/>
            <w:vAlign w:val="top"/>
          </w:tcPr>
          <w:p>
            <w:pPr>
              <w:spacing w:before="112" w:line="219" w:lineRule="auto"/>
              <w:ind w:left="2360"/>
              <w:rPr>
                <w:rFonts w:hint="eastAsia" w:ascii="黑体" w:hAnsi="黑体" w:eastAsia="黑体" w:cs="黑体"/>
                <w:sz w:val="24"/>
                <w:szCs w:val="24"/>
              </w:rPr>
            </w:pPr>
            <w:r>
              <w:rPr>
                <w:rFonts w:hint="eastAsia" w:ascii="黑体" w:hAnsi="黑体" w:eastAsia="黑体" w:cs="黑体"/>
                <w:sz w:val="24"/>
                <w:szCs w:val="24"/>
              </w:rPr>
              <w:t>特种设备采购、安装、改造、修理、报废等管理制度</w:t>
            </w:r>
          </w:p>
        </w:tc>
        <w:tc>
          <w:tcPr>
            <w:tcW w:w="373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874" w:type="dxa"/>
            <w:vAlign w:val="top"/>
          </w:tcPr>
          <w:p>
            <w:pPr>
              <w:spacing w:before="167" w:line="183" w:lineRule="auto"/>
              <w:ind w:left="374"/>
              <w:rPr>
                <w:rFonts w:hint="eastAsia" w:ascii="黑体" w:hAnsi="黑体" w:eastAsia="黑体" w:cs="黑体"/>
                <w:sz w:val="24"/>
                <w:szCs w:val="24"/>
              </w:rPr>
            </w:pPr>
            <w:r>
              <w:rPr>
                <w:rFonts w:hint="eastAsia" w:ascii="黑体" w:hAnsi="黑体" w:eastAsia="黑体" w:cs="黑体"/>
                <w:sz w:val="24"/>
                <w:szCs w:val="24"/>
              </w:rPr>
              <w:t>6</w:t>
            </w:r>
          </w:p>
        </w:tc>
        <w:tc>
          <w:tcPr>
            <w:tcW w:w="9573" w:type="dxa"/>
            <w:vAlign w:val="top"/>
          </w:tcPr>
          <w:p>
            <w:pPr>
              <w:spacing w:before="113" w:line="219" w:lineRule="auto"/>
              <w:ind w:left="3520"/>
              <w:rPr>
                <w:rFonts w:hint="eastAsia" w:ascii="黑体" w:hAnsi="黑体" w:eastAsia="黑体" w:cs="黑体"/>
                <w:sz w:val="24"/>
                <w:szCs w:val="24"/>
              </w:rPr>
            </w:pPr>
            <w:r>
              <w:rPr>
                <w:rFonts w:hint="eastAsia" w:ascii="黑体" w:hAnsi="黑体" w:eastAsia="黑体" w:cs="黑体"/>
                <w:spacing w:val="1"/>
                <w:sz w:val="24"/>
                <w:szCs w:val="24"/>
              </w:rPr>
              <w:t>特种设备应急救援管理制度</w:t>
            </w:r>
          </w:p>
        </w:tc>
        <w:tc>
          <w:tcPr>
            <w:tcW w:w="373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874" w:type="dxa"/>
            <w:vAlign w:val="top"/>
          </w:tcPr>
          <w:p>
            <w:pPr>
              <w:spacing w:before="199" w:line="182" w:lineRule="auto"/>
              <w:ind w:left="374"/>
              <w:rPr>
                <w:rFonts w:hint="eastAsia" w:ascii="黑体" w:hAnsi="黑体" w:eastAsia="黑体" w:cs="黑体"/>
                <w:sz w:val="24"/>
                <w:szCs w:val="24"/>
              </w:rPr>
            </w:pPr>
            <w:r>
              <w:rPr>
                <w:rFonts w:hint="eastAsia" w:ascii="黑体" w:hAnsi="黑体" w:eastAsia="黑体" w:cs="黑体"/>
                <w:sz w:val="24"/>
                <w:szCs w:val="24"/>
              </w:rPr>
              <w:t>7</w:t>
            </w:r>
          </w:p>
        </w:tc>
        <w:tc>
          <w:tcPr>
            <w:tcW w:w="9573" w:type="dxa"/>
            <w:vAlign w:val="top"/>
          </w:tcPr>
          <w:p>
            <w:pPr>
              <w:spacing w:before="142" w:line="218" w:lineRule="auto"/>
              <w:ind w:left="3410"/>
              <w:rPr>
                <w:rFonts w:hint="eastAsia" w:ascii="黑体" w:hAnsi="黑体" w:eastAsia="黑体" w:cs="黑体"/>
                <w:sz w:val="24"/>
                <w:szCs w:val="24"/>
              </w:rPr>
            </w:pPr>
            <w:r>
              <w:rPr>
                <w:rFonts w:hint="eastAsia" w:ascii="黑体" w:hAnsi="黑体" w:eastAsia="黑体" w:cs="黑体"/>
                <w:sz w:val="24"/>
                <w:szCs w:val="24"/>
              </w:rPr>
              <w:t>特种设备事故报告和处理制度</w:t>
            </w:r>
          </w:p>
        </w:tc>
        <w:tc>
          <w:tcPr>
            <w:tcW w:w="373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874" w:type="dxa"/>
            <w:vAlign w:val="top"/>
          </w:tcPr>
          <w:p>
            <w:pPr>
              <w:spacing w:before="179" w:line="183" w:lineRule="auto"/>
              <w:ind w:left="374"/>
              <w:rPr>
                <w:rFonts w:hint="eastAsia" w:ascii="黑体" w:hAnsi="黑体" w:eastAsia="黑体" w:cs="黑体"/>
                <w:sz w:val="24"/>
                <w:szCs w:val="24"/>
              </w:rPr>
            </w:pPr>
            <w:r>
              <w:rPr>
                <w:rFonts w:hint="eastAsia" w:ascii="黑体" w:hAnsi="黑体" w:eastAsia="黑体" w:cs="黑体"/>
                <w:sz w:val="24"/>
                <w:szCs w:val="24"/>
              </w:rPr>
              <w:t>8</w:t>
            </w:r>
          </w:p>
        </w:tc>
        <w:tc>
          <w:tcPr>
            <w:tcW w:w="9573" w:type="dxa"/>
            <w:vAlign w:val="top"/>
          </w:tcPr>
          <w:p>
            <w:pPr>
              <w:spacing w:before="125" w:line="219" w:lineRule="auto"/>
              <w:ind w:left="3410"/>
              <w:rPr>
                <w:rFonts w:hint="eastAsia" w:ascii="黑体" w:hAnsi="黑体" w:eastAsia="黑体" w:cs="黑体"/>
                <w:sz w:val="24"/>
                <w:szCs w:val="24"/>
              </w:rPr>
            </w:pPr>
            <w:r>
              <w:rPr>
                <w:rFonts w:hint="eastAsia" w:ascii="黑体" w:hAnsi="黑体" w:eastAsia="黑体" w:cs="黑体"/>
                <w:sz w:val="24"/>
                <w:szCs w:val="24"/>
              </w:rPr>
              <w:t>高耗能特种设备节能管理制度</w:t>
            </w:r>
          </w:p>
        </w:tc>
        <w:tc>
          <w:tcPr>
            <w:tcW w:w="373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874" w:type="dxa"/>
            <w:vAlign w:val="top"/>
          </w:tcPr>
          <w:p>
            <w:pPr>
              <w:spacing w:before="180" w:line="183" w:lineRule="auto"/>
              <w:ind w:left="374"/>
              <w:rPr>
                <w:rFonts w:hint="eastAsia" w:ascii="黑体" w:hAnsi="黑体" w:eastAsia="黑体" w:cs="黑体"/>
                <w:sz w:val="24"/>
                <w:szCs w:val="24"/>
              </w:rPr>
            </w:pPr>
            <w:r>
              <w:rPr>
                <w:rFonts w:hint="eastAsia" w:ascii="黑体" w:hAnsi="黑体" w:eastAsia="黑体" w:cs="黑体"/>
                <w:sz w:val="24"/>
                <w:szCs w:val="24"/>
              </w:rPr>
              <w:t>9</w:t>
            </w:r>
          </w:p>
        </w:tc>
        <w:tc>
          <w:tcPr>
            <w:tcW w:w="9573" w:type="dxa"/>
            <w:vAlign w:val="top"/>
          </w:tcPr>
          <w:p>
            <w:pPr>
              <w:spacing w:before="126" w:line="219" w:lineRule="auto"/>
              <w:ind w:left="2990"/>
              <w:rPr>
                <w:rFonts w:hint="eastAsia" w:ascii="黑体" w:hAnsi="黑体" w:eastAsia="黑体" w:cs="黑体"/>
                <w:sz w:val="24"/>
                <w:szCs w:val="24"/>
              </w:rPr>
            </w:pPr>
            <w:r>
              <w:rPr>
                <w:rFonts w:hint="eastAsia" w:ascii="黑体" w:hAnsi="黑体" w:eastAsia="黑体" w:cs="黑体"/>
                <w:sz w:val="24"/>
                <w:szCs w:val="24"/>
              </w:rPr>
              <w:t>特种设备巡回检查和异常情况处置规定</w:t>
            </w:r>
          </w:p>
        </w:tc>
        <w:tc>
          <w:tcPr>
            <w:tcW w:w="373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4" w:type="dxa"/>
            <w:vAlign w:val="top"/>
          </w:tcPr>
          <w:p>
            <w:pPr>
              <w:spacing w:before="180" w:line="184" w:lineRule="auto"/>
              <w:ind w:left="325"/>
              <w:rPr>
                <w:rFonts w:hint="eastAsia" w:ascii="黑体" w:hAnsi="黑体" w:eastAsia="黑体" w:cs="黑体"/>
                <w:sz w:val="24"/>
                <w:szCs w:val="24"/>
              </w:rPr>
            </w:pPr>
            <w:r>
              <w:rPr>
                <w:rFonts w:hint="eastAsia" w:ascii="黑体" w:hAnsi="黑体" w:eastAsia="黑体" w:cs="黑体"/>
                <w:spacing w:val="-6"/>
                <w:sz w:val="24"/>
                <w:szCs w:val="24"/>
              </w:rPr>
              <w:t>10</w:t>
            </w:r>
          </w:p>
        </w:tc>
        <w:tc>
          <w:tcPr>
            <w:tcW w:w="9573" w:type="dxa"/>
            <w:vAlign w:val="top"/>
          </w:tcPr>
          <w:p>
            <w:pPr>
              <w:spacing w:before="127" w:line="219" w:lineRule="auto"/>
              <w:ind w:left="3620"/>
              <w:rPr>
                <w:rFonts w:hint="eastAsia" w:ascii="黑体" w:hAnsi="黑体" w:eastAsia="黑体" w:cs="黑体"/>
                <w:sz w:val="24"/>
                <w:szCs w:val="24"/>
              </w:rPr>
            </w:pPr>
            <w:r>
              <w:rPr>
                <w:rFonts w:hint="eastAsia" w:ascii="黑体" w:hAnsi="黑体" w:eastAsia="黑体" w:cs="黑体"/>
                <w:spacing w:val="-1"/>
                <w:sz w:val="24"/>
                <w:szCs w:val="24"/>
              </w:rPr>
              <w:t>特种设备台帐及技术档案</w:t>
            </w:r>
          </w:p>
        </w:tc>
        <w:tc>
          <w:tcPr>
            <w:tcW w:w="3732" w:type="dxa"/>
            <w:vAlign w:val="top"/>
          </w:tcPr>
          <w:p>
            <w:pPr>
              <w:pStyle w:val="6"/>
              <w:rPr>
                <w:rFonts w:hint="eastAsia" w:ascii="黑体" w:hAnsi="黑体" w:eastAsia="黑体" w:cs="黑体"/>
                <w:sz w:val="24"/>
                <w:szCs w:val="24"/>
              </w:rPr>
            </w:pPr>
          </w:p>
        </w:tc>
      </w:tr>
    </w:tbl>
    <w:p>
      <w:pPr>
        <w:spacing w:before="23" w:line="251" w:lineRule="auto"/>
        <w:ind w:left="124" w:right="48" w:firstLine="559"/>
        <w:rPr>
          <w:rFonts w:hint="eastAsia" w:ascii="仿宋_GB2312" w:hAnsi="仿宋_GB2312" w:eastAsia="仿宋_GB2312" w:cs="仿宋_GB2312"/>
          <w:snapToGrid w:val="0"/>
          <w:color w:val="000000"/>
          <w:kern w:val="0"/>
          <w:sz w:val="30"/>
          <w:szCs w:val="30"/>
          <w:lang w:val="en-US" w:eastAsia="en-US" w:bidi="ar-SA"/>
        </w:rPr>
      </w:pPr>
    </w:p>
    <w:p>
      <w:pPr>
        <w:spacing w:before="23" w:line="251" w:lineRule="auto"/>
        <w:ind w:left="124" w:right="48" w:firstLine="559"/>
        <w:rPr>
          <w:rFonts w:hint="eastAsia" w:ascii="仿宋_GB2312" w:hAnsi="仿宋_GB2312" w:eastAsia="仿宋_GB2312" w:cs="仿宋_GB2312"/>
          <w:snapToGrid w:val="0"/>
          <w:color w:val="000000"/>
          <w:kern w:val="0"/>
          <w:sz w:val="30"/>
          <w:szCs w:val="30"/>
          <w:lang w:val="en-US" w:eastAsia="en-US" w:bidi="ar-SA"/>
        </w:rPr>
      </w:pPr>
      <w:r>
        <w:rPr>
          <w:rFonts w:hint="eastAsia" w:ascii="仿宋_GB2312" w:hAnsi="仿宋_GB2312" w:eastAsia="仿宋_GB2312" w:cs="仿宋_GB2312"/>
          <w:snapToGrid w:val="0"/>
          <w:color w:val="000000"/>
          <w:kern w:val="0"/>
          <w:sz w:val="30"/>
          <w:szCs w:val="30"/>
          <w:lang w:val="en-US" w:eastAsia="en-US" w:bidi="ar-SA"/>
        </w:rPr>
        <w:t>填表说明：企业根据本单位特种设备使用情况参照上述制度清单制定相应类别特种设备管理制度，如未使用锅炉等高耗能特种设备则不需制定高耗能特种设备节能管理制度，在对应制度情况档内下划“一”。</w:t>
      </w:r>
    </w:p>
    <w:p>
      <w:pPr>
        <w:spacing w:line="287" w:lineRule="auto"/>
        <w:rPr>
          <w:rFonts w:hint="eastAsia" w:ascii="仿宋_GB2312" w:hAnsi="仿宋_GB2312" w:eastAsia="仿宋_GB2312" w:cs="仿宋_GB2312"/>
          <w:snapToGrid w:val="0"/>
          <w:color w:val="000000"/>
          <w:kern w:val="0"/>
          <w:sz w:val="30"/>
          <w:szCs w:val="30"/>
          <w:lang w:val="en-US" w:eastAsia="en-US" w:bidi="ar-SA"/>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162" w:lineRule="auto"/>
        <w:rPr>
          <w:rFonts w:ascii="宋体" w:hAnsi="宋体" w:eastAsia="宋体" w:cs="宋体"/>
          <w:sz w:val="32"/>
          <w:szCs w:val="32"/>
        </w:rPr>
        <w:sectPr>
          <w:footerReference r:id="rId8" w:type="default"/>
          <w:pgSz w:w="16820" w:h="11900"/>
          <w:pgMar w:top="400" w:right="1385" w:bottom="824" w:left="1245" w:header="0" w:footer="659" w:gutter="0"/>
          <w:pgNumType w:fmt="numberInDash"/>
          <w:cols w:space="720" w:num="1"/>
        </w:sectPr>
      </w:pPr>
    </w:p>
    <w:p>
      <w:pPr>
        <w:spacing w:line="268" w:lineRule="auto"/>
        <w:rPr>
          <w:rFonts w:ascii="Arial"/>
          <w:sz w:val="21"/>
        </w:rPr>
      </w:pPr>
    </w:p>
    <w:p>
      <w:pPr>
        <w:spacing w:line="268" w:lineRule="auto"/>
        <w:rPr>
          <w:rFonts w:ascii="Arial"/>
          <w:sz w:val="21"/>
        </w:rPr>
      </w:pPr>
    </w:p>
    <w:p>
      <w:pPr>
        <w:spacing w:before="101" w:line="224" w:lineRule="auto"/>
        <w:ind w:left="89"/>
        <w:rPr>
          <w:rFonts w:ascii="黑体" w:hAnsi="黑体" w:eastAsia="黑体" w:cs="黑体"/>
          <w:b w:val="0"/>
          <w:bCs w:val="0"/>
          <w:sz w:val="30"/>
          <w:szCs w:val="30"/>
        </w:rPr>
      </w:pPr>
      <w:r>
        <w:rPr>
          <w:rFonts w:ascii="黑体" w:hAnsi="黑体" w:eastAsia="黑体" w:cs="黑体"/>
          <w:b w:val="0"/>
          <w:bCs w:val="0"/>
          <w:spacing w:val="20"/>
          <w:sz w:val="30"/>
          <w:szCs w:val="30"/>
        </w:rPr>
        <w:t>附件4-1</w:t>
      </w:r>
    </w:p>
    <w:p>
      <w:pPr>
        <w:spacing w:before="174" w:line="219" w:lineRule="auto"/>
        <w:ind w:left="3211"/>
        <w:rPr>
          <w:rFonts w:ascii="宋体" w:hAnsi="宋体" w:eastAsia="宋体" w:cs="宋体"/>
          <w:sz w:val="46"/>
          <w:szCs w:val="46"/>
        </w:rPr>
      </w:pPr>
      <w:r>
        <w:rPr>
          <w:rFonts w:hint="eastAsia" w:ascii="方正小标宋简体" w:hAnsi="方正小标宋简体" w:eastAsia="方正小标宋简体" w:cs="方正小标宋简体"/>
          <w:b w:val="0"/>
          <w:bCs w:val="0"/>
          <w:spacing w:val="10"/>
          <w:sz w:val="44"/>
          <w:szCs w:val="44"/>
        </w:rPr>
        <w:t>特种设备安全风险管控清单(高风险)</w:t>
      </w:r>
    </w:p>
    <w:p>
      <w:pPr>
        <w:pStyle w:val="2"/>
        <w:spacing w:before="202" w:line="231" w:lineRule="auto"/>
        <w:ind w:left="85"/>
        <w:rPr>
          <w:rFonts w:hint="eastAsia" w:ascii="仿宋_GB2312" w:hAnsi="仿宋_GB2312" w:eastAsia="仿宋_GB2312" w:cs="仿宋_GB2312"/>
          <w:sz w:val="30"/>
          <w:szCs w:val="30"/>
        </w:rPr>
      </w:pPr>
      <w:r>
        <w:rPr>
          <w:rFonts w:hint="eastAsia" w:ascii="仿宋_GB2312" w:hAnsi="仿宋_GB2312" w:eastAsia="仿宋_GB2312" w:cs="仿宋_GB2312"/>
          <w:spacing w:val="21"/>
          <w:sz w:val="30"/>
          <w:szCs w:val="30"/>
        </w:rPr>
        <w:t>填报单位：(公章)</w:t>
      </w:r>
      <w:r>
        <w:rPr>
          <w:rFonts w:hint="eastAsia" w:ascii="仿宋_GB2312" w:hAnsi="仿宋_GB2312" w:eastAsia="仿宋_GB2312" w:cs="仿宋_GB2312"/>
          <w:spacing w:val="2"/>
          <w:sz w:val="30"/>
          <w:szCs w:val="30"/>
        </w:rPr>
        <w:t xml:space="preserve">                            </w:t>
      </w:r>
      <w:r>
        <w:rPr>
          <w:rFonts w:hint="eastAsia" w:ascii="仿宋_GB2312" w:hAnsi="仿宋_GB2312" w:eastAsia="仿宋_GB2312" w:cs="仿宋_GB2312"/>
          <w:spacing w:val="1"/>
          <w:sz w:val="30"/>
          <w:szCs w:val="30"/>
        </w:rPr>
        <w:t xml:space="preserve">                           </w:t>
      </w:r>
      <w:r>
        <w:rPr>
          <w:rFonts w:hint="eastAsia" w:ascii="仿宋_GB2312" w:hAnsi="仿宋_GB2312" w:eastAsia="仿宋_GB2312" w:cs="仿宋_GB2312"/>
          <w:spacing w:val="1"/>
          <w:sz w:val="30"/>
          <w:szCs w:val="30"/>
          <w:lang w:val="en-US" w:eastAsia="zh-CN"/>
        </w:rPr>
        <w:t xml:space="preserve">  </w:t>
      </w:r>
      <w:r>
        <w:rPr>
          <w:rFonts w:hint="eastAsia" w:ascii="仿宋_GB2312" w:hAnsi="仿宋_GB2312" w:eastAsia="仿宋_GB2312" w:cs="仿宋_GB2312"/>
          <w:spacing w:val="21"/>
          <w:position w:val="2"/>
          <w:sz w:val="30"/>
          <w:szCs w:val="30"/>
        </w:rPr>
        <w:t>年</w:t>
      </w:r>
      <w:r>
        <w:rPr>
          <w:rFonts w:hint="eastAsia" w:ascii="仿宋_GB2312" w:hAnsi="仿宋_GB2312" w:eastAsia="仿宋_GB2312" w:cs="仿宋_GB2312"/>
          <w:spacing w:val="4"/>
          <w:position w:val="2"/>
          <w:sz w:val="30"/>
          <w:szCs w:val="30"/>
        </w:rPr>
        <w:t xml:space="preserve">   </w:t>
      </w:r>
      <w:r>
        <w:rPr>
          <w:rFonts w:hint="eastAsia" w:ascii="仿宋_GB2312" w:hAnsi="仿宋_GB2312" w:eastAsia="仿宋_GB2312" w:cs="仿宋_GB2312"/>
          <w:spacing w:val="21"/>
          <w:position w:val="2"/>
          <w:sz w:val="30"/>
          <w:szCs w:val="30"/>
        </w:rPr>
        <w:t>月</w:t>
      </w:r>
      <w:r>
        <w:rPr>
          <w:rFonts w:hint="eastAsia" w:ascii="仿宋_GB2312" w:hAnsi="仿宋_GB2312" w:eastAsia="仿宋_GB2312" w:cs="仿宋_GB2312"/>
          <w:spacing w:val="36"/>
          <w:position w:val="2"/>
          <w:sz w:val="30"/>
          <w:szCs w:val="30"/>
        </w:rPr>
        <w:t xml:space="preserve">  </w:t>
      </w:r>
      <w:r>
        <w:rPr>
          <w:rFonts w:hint="eastAsia" w:ascii="仿宋_GB2312" w:hAnsi="仿宋_GB2312" w:eastAsia="仿宋_GB2312" w:cs="仿宋_GB2312"/>
          <w:spacing w:val="21"/>
          <w:position w:val="2"/>
          <w:sz w:val="30"/>
          <w:szCs w:val="30"/>
        </w:rPr>
        <w:t>日</w:t>
      </w:r>
    </w:p>
    <w:p>
      <w:pPr>
        <w:spacing w:line="76" w:lineRule="exact"/>
      </w:pPr>
    </w:p>
    <w:tbl>
      <w:tblPr>
        <w:tblStyle w:val="7"/>
        <w:tblW w:w="14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079"/>
        <w:gridCol w:w="420"/>
        <w:gridCol w:w="729"/>
        <w:gridCol w:w="729"/>
        <w:gridCol w:w="789"/>
        <w:gridCol w:w="550"/>
        <w:gridCol w:w="589"/>
        <w:gridCol w:w="709"/>
        <w:gridCol w:w="1849"/>
        <w:gridCol w:w="1739"/>
        <w:gridCol w:w="1419"/>
        <w:gridCol w:w="1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jc w:val="center"/>
        </w:trPr>
        <w:tc>
          <w:tcPr>
            <w:tcW w:w="1004" w:type="dxa"/>
            <w:vMerge w:val="restart"/>
            <w:tcBorders>
              <w:bottom w:val="nil"/>
            </w:tcBorders>
            <w:vAlign w:val="top"/>
          </w:tcPr>
          <w:p>
            <w:pPr>
              <w:pStyle w:val="6"/>
              <w:spacing w:line="246" w:lineRule="auto"/>
              <w:rPr>
                <w:rFonts w:hint="eastAsia" w:ascii="黑体" w:hAnsi="黑体" w:eastAsia="黑体" w:cs="黑体"/>
                <w:sz w:val="24"/>
                <w:szCs w:val="24"/>
              </w:rPr>
            </w:pPr>
          </w:p>
          <w:p>
            <w:pPr>
              <w:pStyle w:val="6"/>
              <w:spacing w:line="246" w:lineRule="auto"/>
              <w:rPr>
                <w:rFonts w:hint="eastAsia" w:ascii="黑体" w:hAnsi="黑体" w:eastAsia="黑体" w:cs="黑体"/>
                <w:sz w:val="24"/>
                <w:szCs w:val="24"/>
              </w:rPr>
            </w:pPr>
          </w:p>
          <w:p>
            <w:pPr>
              <w:pStyle w:val="6"/>
              <w:spacing w:line="247" w:lineRule="auto"/>
              <w:rPr>
                <w:rFonts w:hint="eastAsia" w:ascii="黑体" w:hAnsi="黑体" w:eastAsia="黑体" w:cs="黑体"/>
                <w:sz w:val="24"/>
                <w:szCs w:val="24"/>
              </w:rPr>
            </w:pPr>
          </w:p>
          <w:p>
            <w:pPr>
              <w:spacing w:before="95" w:line="221" w:lineRule="auto"/>
              <w:ind w:left="194"/>
              <w:rPr>
                <w:rFonts w:hint="eastAsia" w:ascii="黑体" w:hAnsi="黑体" w:eastAsia="黑体" w:cs="黑体"/>
                <w:sz w:val="24"/>
                <w:szCs w:val="24"/>
              </w:rPr>
            </w:pPr>
            <w:r>
              <w:rPr>
                <w:rFonts w:hint="eastAsia" w:ascii="黑体" w:hAnsi="黑体" w:eastAsia="黑体" w:cs="黑体"/>
                <w:spacing w:val="9"/>
                <w:sz w:val="24"/>
                <w:szCs w:val="24"/>
              </w:rPr>
              <w:t>序号</w:t>
            </w:r>
          </w:p>
        </w:tc>
        <w:tc>
          <w:tcPr>
            <w:tcW w:w="2079" w:type="dxa"/>
            <w:vMerge w:val="restart"/>
            <w:tcBorders>
              <w:bottom w:val="nil"/>
            </w:tcBorders>
            <w:vAlign w:val="top"/>
          </w:tcPr>
          <w:p>
            <w:pPr>
              <w:pStyle w:val="6"/>
              <w:spacing w:line="246" w:lineRule="auto"/>
              <w:rPr>
                <w:rFonts w:hint="eastAsia" w:ascii="黑体" w:hAnsi="黑体" w:eastAsia="黑体" w:cs="黑体"/>
                <w:sz w:val="24"/>
                <w:szCs w:val="24"/>
              </w:rPr>
            </w:pPr>
          </w:p>
          <w:p>
            <w:pPr>
              <w:pStyle w:val="6"/>
              <w:spacing w:line="246" w:lineRule="auto"/>
              <w:rPr>
                <w:rFonts w:hint="eastAsia" w:ascii="黑体" w:hAnsi="黑体" w:eastAsia="黑体" w:cs="黑体"/>
                <w:sz w:val="24"/>
                <w:szCs w:val="24"/>
              </w:rPr>
            </w:pPr>
          </w:p>
          <w:p>
            <w:pPr>
              <w:pStyle w:val="6"/>
              <w:spacing w:line="247" w:lineRule="auto"/>
              <w:rPr>
                <w:rFonts w:hint="eastAsia" w:ascii="黑体" w:hAnsi="黑体" w:eastAsia="黑体" w:cs="黑体"/>
                <w:sz w:val="24"/>
                <w:szCs w:val="24"/>
              </w:rPr>
            </w:pPr>
          </w:p>
          <w:p>
            <w:pPr>
              <w:spacing w:before="94" w:line="220" w:lineRule="auto"/>
              <w:ind w:left="441"/>
              <w:rPr>
                <w:rFonts w:hint="eastAsia" w:ascii="黑体" w:hAnsi="黑体" w:eastAsia="黑体" w:cs="黑体"/>
                <w:sz w:val="24"/>
                <w:szCs w:val="24"/>
              </w:rPr>
            </w:pPr>
            <w:r>
              <w:rPr>
                <w:rFonts w:hint="eastAsia" w:ascii="黑体" w:hAnsi="黑体" w:eastAsia="黑体" w:cs="黑体"/>
                <w:spacing w:val="2"/>
                <w:sz w:val="24"/>
                <w:szCs w:val="24"/>
              </w:rPr>
              <w:t>风险位置</w:t>
            </w:r>
          </w:p>
        </w:tc>
        <w:tc>
          <w:tcPr>
            <w:tcW w:w="4515" w:type="dxa"/>
            <w:gridSpan w:val="7"/>
            <w:vAlign w:val="top"/>
          </w:tcPr>
          <w:p>
            <w:pPr>
              <w:spacing w:before="257" w:line="219" w:lineRule="auto"/>
              <w:ind w:left="1252"/>
              <w:rPr>
                <w:rFonts w:hint="eastAsia" w:ascii="黑体" w:hAnsi="黑体" w:eastAsia="黑体" w:cs="黑体"/>
                <w:sz w:val="24"/>
                <w:szCs w:val="24"/>
              </w:rPr>
            </w:pPr>
            <w:r>
              <w:rPr>
                <w:rFonts w:hint="eastAsia" w:ascii="黑体" w:hAnsi="黑体" w:eastAsia="黑体" w:cs="黑体"/>
                <w:spacing w:val="1"/>
                <w:sz w:val="24"/>
                <w:szCs w:val="24"/>
              </w:rPr>
              <w:t>设备种类、数量</w:t>
            </w:r>
          </w:p>
        </w:tc>
        <w:tc>
          <w:tcPr>
            <w:tcW w:w="1849" w:type="dxa"/>
            <w:vMerge w:val="restart"/>
            <w:tcBorders>
              <w:bottom w:val="nil"/>
            </w:tcBorders>
            <w:vAlign w:val="top"/>
          </w:tcPr>
          <w:p>
            <w:pPr>
              <w:pStyle w:val="6"/>
              <w:spacing w:line="246" w:lineRule="auto"/>
              <w:rPr>
                <w:rFonts w:hint="eastAsia" w:ascii="黑体" w:hAnsi="黑体" w:eastAsia="黑体" w:cs="黑体"/>
                <w:sz w:val="24"/>
                <w:szCs w:val="24"/>
              </w:rPr>
            </w:pPr>
          </w:p>
          <w:p>
            <w:pPr>
              <w:pStyle w:val="6"/>
              <w:spacing w:line="246" w:lineRule="auto"/>
              <w:rPr>
                <w:rFonts w:hint="eastAsia" w:ascii="黑体" w:hAnsi="黑体" w:eastAsia="黑体" w:cs="黑体"/>
                <w:sz w:val="24"/>
                <w:szCs w:val="24"/>
              </w:rPr>
            </w:pPr>
          </w:p>
          <w:p>
            <w:pPr>
              <w:pStyle w:val="6"/>
              <w:spacing w:line="247" w:lineRule="auto"/>
              <w:rPr>
                <w:rFonts w:hint="eastAsia" w:ascii="黑体" w:hAnsi="黑体" w:eastAsia="黑体" w:cs="黑体"/>
                <w:sz w:val="24"/>
                <w:szCs w:val="24"/>
              </w:rPr>
            </w:pPr>
          </w:p>
          <w:p>
            <w:pPr>
              <w:spacing w:before="94" w:line="220" w:lineRule="auto"/>
              <w:ind w:left="337"/>
              <w:rPr>
                <w:rFonts w:hint="eastAsia" w:ascii="黑体" w:hAnsi="黑体" w:eastAsia="黑体" w:cs="黑体"/>
                <w:sz w:val="24"/>
                <w:szCs w:val="24"/>
              </w:rPr>
            </w:pPr>
            <w:r>
              <w:rPr>
                <w:rFonts w:hint="eastAsia" w:ascii="黑体" w:hAnsi="黑体" w:eastAsia="黑体" w:cs="黑体"/>
                <w:spacing w:val="2"/>
                <w:sz w:val="24"/>
                <w:szCs w:val="24"/>
              </w:rPr>
              <w:t>风险描述</w:t>
            </w:r>
          </w:p>
        </w:tc>
        <w:tc>
          <w:tcPr>
            <w:tcW w:w="1739" w:type="dxa"/>
            <w:vMerge w:val="restart"/>
            <w:tcBorders>
              <w:bottom w:val="nil"/>
            </w:tcBorders>
            <w:vAlign w:val="top"/>
          </w:tcPr>
          <w:p>
            <w:pPr>
              <w:pStyle w:val="6"/>
              <w:spacing w:line="246" w:lineRule="auto"/>
              <w:rPr>
                <w:rFonts w:hint="eastAsia" w:ascii="黑体" w:hAnsi="黑体" w:eastAsia="黑体" w:cs="黑体"/>
                <w:sz w:val="24"/>
                <w:szCs w:val="24"/>
              </w:rPr>
            </w:pPr>
          </w:p>
          <w:p>
            <w:pPr>
              <w:pStyle w:val="6"/>
              <w:spacing w:line="246" w:lineRule="auto"/>
              <w:rPr>
                <w:rFonts w:hint="eastAsia" w:ascii="黑体" w:hAnsi="黑体" w:eastAsia="黑体" w:cs="黑体"/>
                <w:sz w:val="24"/>
                <w:szCs w:val="24"/>
              </w:rPr>
            </w:pPr>
          </w:p>
          <w:p>
            <w:pPr>
              <w:pStyle w:val="6"/>
              <w:spacing w:line="246" w:lineRule="auto"/>
              <w:rPr>
                <w:rFonts w:hint="eastAsia" w:ascii="黑体" w:hAnsi="黑体" w:eastAsia="黑体" w:cs="黑体"/>
                <w:sz w:val="24"/>
                <w:szCs w:val="24"/>
              </w:rPr>
            </w:pPr>
          </w:p>
          <w:p>
            <w:pPr>
              <w:spacing w:before="94" w:line="219" w:lineRule="auto"/>
              <w:ind w:left="287"/>
              <w:rPr>
                <w:rFonts w:hint="eastAsia" w:ascii="黑体" w:hAnsi="黑体" w:eastAsia="黑体" w:cs="黑体"/>
                <w:sz w:val="24"/>
                <w:szCs w:val="24"/>
              </w:rPr>
            </w:pPr>
            <w:r>
              <w:rPr>
                <w:rFonts w:hint="eastAsia" w:ascii="黑体" w:hAnsi="黑体" w:eastAsia="黑体" w:cs="黑体"/>
                <w:spacing w:val="3"/>
                <w:sz w:val="24"/>
                <w:szCs w:val="24"/>
              </w:rPr>
              <w:t>管控措施</w:t>
            </w:r>
          </w:p>
        </w:tc>
        <w:tc>
          <w:tcPr>
            <w:tcW w:w="1419" w:type="dxa"/>
            <w:vMerge w:val="restart"/>
            <w:tcBorders>
              <w:bottom w:val="nil"/>
            </w:tcBorders>
            <w:vAlign w:val="top"/>
          </w:tcPr>
          <w:p>
            <w:pPr>
              <w:pStyle w:val="6"/>
              <w:spacing w:line="246" w:lineRule="auto"/>
              <w:rPr>
                <w:rFonts w:hint="eastAsia" w:ascii="黑体" w:hAnsi="黑体" w:eastAsia="黑体" w:cs="黑体"/>
                <w:sz w:val="24"/>
                <w:szCs w:val="24"/>
              </w:rPr>
            </w:pPr>
          </w:p>
          <w:p>
            <w:pPr>
              <w:pStyle w:val="6"/>
              <w:spacing w:line="246" w:lineRule="auto"/>
              <w:rPr>
                <w:rFonts w:hint="eastAsia" w:ascii="黑体" w:hAnsi="黑体" w:eastAsia="黑体" w:cs="黑体"/>
                <w:sz w:val="24"/>
                <w:szCs w:val="24"/>
              </w:rPr>
            </w:pPr>
          </w:p>
          <w:p>
            <w:pPr>
              <w:pStyle w:val="6"/>
              <w:spacing w:line="246" w:lineRule="auto"/>
              <w:rPr>
                <w:rFonts w:hint="eastAsia" w:ascii="黑体" w:hAnsi="黑体" w:eastAsia="黑体" w:cs="黑体"/>
                <w:sz w:val="24"/>
                <w:szCs w:val="24"/>
              </w:rPr>
            </w:pPr>
          </w:p>
          <w:p>
            <w:pPr>
              <w:spacing w:before="94" w:line="219" w:lineRule="auto"/>
              <w:ind w:left="119"/>
              <w:rPr>
                <w:rFonts w:hint="eastAsia" w:ascii="黑体" w:hAnsi="黑体" w:eastAsia="黑体" w:cs="黑体"/>
                <w:sz w:val="24"/>
                <w:szCs w:val="24"/>
              </w:rPr>
            </w:pPr>
            <w:r>
              <w:rPr>
                <w:rFonts w:hint="eastAsia" w:ascii="黑体" w:hAnsi="黑体" w:eastAsia="黑体" w:cs="黑体"/>
                <w:spacing w:val="8"/>
                <w:sz w:val="24"/>
                <w:szCs w:val="24"/>
              </w:rPr>
              <w:t>责任部门</w:t>
            </w:r>
          </w:p>
        </w:tc>
        <w:tc>
          <w:tcPr>
            <w:tcW w:w="1544" w:type="dxa"/>
            <w:vMerge w:val="restart"/>
            <w:tcBorders>
              <w:bottom w:val="nil"/>
            </w:tcBorders>
            <w:vAlign w:val="top"/>
          </w:tcPr>
          <w:p>
            <w:pPr>
              <w:pStyle w:val="6"/>
              <w:spacing w:line="246" w:lineRule="auto"/>
              <w:rPr>
                <w:rFonts w:hint="eastAsia" w:ascii="黑体" w:hAnsi="黑体" w:eastAsia="黑体" w:cs="黑体"/>
                <w:sz w:val="24"/>
                <w:szCs w:val="24"/>
              </w:rPr>
            </w:pPr>
          </w:p>
          <w:p>
            <w:pPr>
              <w:pStyle w:val="6"/>
              <w:spacing w:line="246" w:lineRule="auto"/>
              <w:rPr>
                <w:rFonts w:hint="eastAsia" w:ascii="黑体" w:hAnsi="黑体" w:eastAsia="黑体" w:cs="黑体"/>
                <w:sz w:val="24"/>
                <w:szCs w:val="24"/>
              </w:rPr>
            </w:pPr>
          </w:p>
          <w:p>
            <w:pPr>
              <w:pStyle w:val="6"/>
              <w:spacing w:line="246" w:lineRule="auto"/>
              <w:rPr>
                <w:rFonts w:hint="eastAsia" w:ascii="黑体" w:hAnsi="黑体" w:eastAsia="黑体" w:cs="黑体"/>
                <w:sz w:val="24"/>
                <w:szCs w:val="24"/>
              </w:rPr>
            </w:pPr>
          </w:p>
          <w:p>
            <w:pPr>
              <w:spacing w:before="94" w:line="219" w:lineRule="auto"/>
              <w:ind w:left="349"/>
              <w:rPr>
                <w:rFonts w:hint="eastAsia" w:ascii="黑体" w:hAnsi="黑体" w:eastAsia="黑体" w:cs="黑体"/>
                <w:sz w:val="24"/>
                <w:szCs w:val="24"/>
              </w:rPr>
            </w:pPr>
            <w:r>
              <w:rPr>
                <w:rFonts w:hint="eastAsia" w:ascii="黑体" w:hAnsi="黑体" w:eastAsia="黑体" w:cs="黑体"/>
                <w:spacing w:val="4"/>
                <w:sz w:val="24"/>
                <w:szCs w:val="24"/>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1004" w:type="dxa"/>
            <w:vMerge w:val="continue"/>
            <w:tcBorders>
              <w:top w:val="nil"/>
            </w:tcBorders>
            <w:vAlign w:val="top"/>
          </w:tcPr>
          <w:p>
            <w:pPr>
              <w:pStyle w:val="6"/>
              <w:rPr>
                <w:rFonts w:hint="eastAsia" w:ascii="黑体" w:hAnsi="黑体" w:eastAsia="黑体" w:cs="黑体"/>
                <w:sz w:val="24"/>
                <w:szCs w:val="24"/>
              </w:rPr>
            </w:pPr>
          </w:p>
        </w:tc>
        <w:tc>
          <w:tcPr>
            <w:tcW w:w="2079" w:type="dxa"/>
            <w:vMerge w:val="continue"/>
            <w:tcBorders>
              <w:top w:val="nil"/>
            </w:tcBorders>
            <w:vAlign w:val="top"/>
          </w:tcPr>
          <w:p>
            <w:pPr>
              <w:pStyle w:val="6"/>
              <w:rPr>
                <w:rFonts w:hint="eastAsia" w:ascii="黑体" w:hAnsi="黑体" w:eastAsia="黑体" w:cs="黑体"/>
                <w:sz w:val="24"/>
                <w:szCs w:val="24"/>
              </w:rPr>
            </w:pPr>
          </w:p>
        </w:tc>
        <w:tc>
          <w:tcPr>
            <w:tcW w:w="420" w:type="dxa"/>
            <w:textDirection w:val="tbRlV"/>
            <w:vAlign w:val="center"/>
          </w:tcPr>
          <w:p>
            <w:pPr>
              <w:spacing w:before="141" w:line="197" w:lineRule="auto"/>
              <w:ind w:left="228" w:firstLine="480" w:firstLineChars="200"/>
              <w:rPr>
                <w:rFonts w:hint="eastAsia" w:ascii="黑体" w:hAnsi="黑体" w:eastAsia="黑体" w:cs="黑体"/>
                <w:sz w:val="24"/>
                <w:szCs w:val="24"/>
              </w:rPr>
            </w:pPr>
            <w:r>
              <w:rPr>
                <w:rFonts w:hint="eastAsia" w:ascii="黑体" w:hAnsi="黑体" w:eastAsia="黑体" w:cs="黑体"/>
                <w:sz w:val="24"/>
                <w:szCs w:val="24"/>
              </w:rPr>
              <w:t>锅</w:t>
            </w:r>
            <w:r>
              <w:rPr>
                <w:rFonts w:hint="eastAsia" w:ascii="黑体" w:hAnsi="黑体" w:eastAsia="黑体" w:cs="黑体"/>
                <w:spacing w:val="14"/>
                <w:sz w:val="24"/>
                <w:szCs w:val="24"/>
              </w:rPr>
              <w:t xml:space="preserve">  </w:t>
            </w:r>
            <w:r>
              <w:rPr>
                <w:rFonts w:hint="eastAsia" w:ascii="黑体" w:hAnsi="黑体" w:eastAsia="黑体" w:cs="黑体"/>
                <w:sz w:val="24"/>
                <w:szCs w:val="24"/>
              </w:rPr>
              <w:t>炉</w:t>
            </w:r>
          </w:p>
        </w:tc>
        <w:tc>
          <w:tcPr>
            <w:tcW w:w="729" w:type="dxa"/>
            <w:vAlign w:val="center"/>
          </w:tcPr>
          <w:p>
            <w:pPr>
              <w:pStyle w:val="6"/>
              <w:spacing w:line="260" w:lineRule="auto"/>
              <w:rPr>
                <w:rFonts w:hint="eastAsia" w:ascii="黑体" w:hAnsi="黑体" w:eastAsia="黑体" w:cs="黑体"/>
                <w:sz w:val="24"/>
                <w:szCs w:val="24"/>
              </w:rPr>
            </w:pPr>
          </w:p>
          <w:p>
            <w:pPr>
              <w:spacing w:before="68" w:line="313" w:lineRule="auto"/>
              <w:ind w:left="142" w:right="138"/>
              <w:rPr>
                <w:rFonts w:hint="eastAsia" w:ascii="黑体" w:hAnsi="黑体" w:eastAsia="黑体" w:cs="黑体"/>
                <w:sz w:val="24"/>
                <w:szCs w:val="24"/>
              </w:rPr>
            </w:pPr>
            <w:r>
              <w:rPr>
                <w:rFonts w:hint="eastAsia" w:ascii="黑体" w:hAnsi="黑体" w:eastAsia="黑体" w:cs="黑体"/>
                <w:spacing w:val="9"/>
                <w:sz w:val="24"/>
                <w:szCs w:val="24"/>
              </w:rPr>
              <w:t>压力</w:t>
            </w:r>
            <w:r>
              <w:rPr>
                <w:rFonts w:hint="eastAsia" w:ascii="黑体" w:hAnsi="黑体" w:eastAsia="黑体" w:cs="黑体"/>
                <w:sz w:val="24"/>
                <w:szCs w:val="24"/>
              </w:rPr>
              <w:t xml:space="preserve"> </w:t>
            </w:r>
            <w:r>
              <w:rPr>
                <w:rFonts w:hint="eastAsia" w:ascii="黑体" w:hAnsi="黑体" w:eastAsia="黑体" w:cs="黑体"/>
                <w:spacing w:val="-3"/>
                <w:sz w:val="24"/>
                <w:szCs w:val="24"/>
              </w:rPr>
              <w:t>容器</w:t>
            </w:r>
          </w:p>
        </w:tc>
        <w:tc>
          <w:tcPr>
            <w:tcW w:w="729" w:type="dxa"/>
            <w:vAlign w:val="center"/>
          </w:tcPr>
          <w:p>
            <w:pPr>
              <w:pStyle w:val="6"/>
              <w:spacing w:line="260" w:lineRule="auto"/>
              <w:rPr>
                <w:rFonts w:hint="eastAsia" w:ascii="黑体" w:hAnsi="黑体" w:eastAsia="黑体" w:cs="黑体"/>
                <w:sz w:val="24"/>
                <w:szCs w:val="24"/>
              </w:rPr>
            </w:pPr>
          </w:p>
          <w:p>
            <w:pPr>
              <w:spacing w:before="68" w:line="312" w:lineRule="auto"/>
              <w:ind w:left="143" w:right="137"/>
              <w:rPr>
                <w:rFonts w:hint="eastAsia" w:ascii="黑体" w:hAnsi="黑体" w:eastAsia="黑体" w:cs="黑体"/>
                <w:sz w:val="24"/>
                <w:szCs w:val="24"/>
              </w:rPr>
            </w:pPr>
            <w:r>
              <w:rPr>
                <w:rFonts w:hint="eastAsia" w:ascii="黑体" w:hAnsi="黑体" w:eastAsia="黑体" w:cs="黑体"/>
                <w:spacing w:val="9"/>
                <w:sz w:val="24"/>
                <w:szCs w:val="24"/>
              </w:rPr>
              <w:t>压力</w:t>
            </w:r>
            <w:r>
              <w:rPr>
                <w:rFonts w:hint="eastAsia" w:ascii="黑体" w:hAnsi="黑体" w:eastAsia="黑体" w:cs="黑体"/>
                <w:sz w:val="24"/>
                <w:szCs w:val="24"/>
              </w:rPr>
              <w:t xml:space="preserve"> </w:t>
            </w:r>
            <w:r>
              <w:rPr>
                <w:rFonts w:hint="eastAsia" w:ascii="黑体" w:hAnsi="黑体" w:eastAsia="黑体" w:cs="黑体"/>
                <w:spacing w:val="4"/>
                <w:sz w:val="24"/>
                <w:szCs w:val="24"/>
              </w:rPr>
              <w:t>管道</w:t>
            </w:r>
          </w:p>
        </w:tc>
        <w:tc>
          <w:tcPr>
            <w:tcW w:w="789" w:type="dxa"/>
            <w:vAlign w:val="center"/>
          </w:tcPr>
          <w:p>
            <w:pPr>
              <w:pStyle w:val="6"/>
              <w:spacing w:line="262" w:lineRule="auto"/>
              <w:rPr>
                <w:rFonts w:hint="eastAsia" w:ascii="黑体" w:hAnsi="黑体" w:eastAsia="黑体" w:cs="黑体"/>
                <w:sz w:val="24"/>
                <w:szCs w:val="24"/>
              </w:rPr>
            </w:pPr>
          </w:p>
          <w:p>
            <w:pPr>
              <w:spacing w:before="68" w:line="310" w:lineRule="auto"/>
              <w:ind w:left="174" w:right="192"/>
              <w:rPr>
                <w:rFonts w:hint="eastAsia" w:ascii="黑体" w:hAnsi="黑体" w:eastAsia="黑体" w:cs="黑体"/>
                <w:sz w:val="24"/>
                <w:szCs w:val="24"/>
              </w:rPr>
            </w:pPr>
            <w:r>
              <w:rPr>
                <w:rFonts w:hint="eastAsia" w:ascii="黑体" w:hAnsi="黑体" w:eastAsia="黑体" w:cs="黑体"/>
                <w:spacing w:val="-5"/>
                <w:sz w:val="24"/>
                <w:szCs w:val="24"/>
              </w:rPr>
              <w:t>起重</w:t>
            </w:r>
            <w:r>
              <w:rPr>
                <w:rFonts w:hint="eastAsia" w:ascii="黑体" w:hAnsi="黑体" w:eastAsia="黑体" w:cs="黑体"/>
                <w:sz w:val="24"/>
                <w:szCs w:val="24"/>
              </w:rPr>
              <w:t xml:space="preserve"> </w:t>
            </w:r>
            <w:r>
              <w:rPr>
                <w:rFonts w:hint="eastAsia" w:ascii="黑体" w:hAnsi="黑体" w:eastAsia="黑体" w:cs="黑体"/>
                <w:spacing w:val="-4"/>
                <w:sz w:val="24"/>
                <w:szCs w:val="24"/>
              </w:rPr>
              <w:t>机械</w:t>
            </w:r>
          </w:p>
        </w:tc>
        <w:tc>
          <w:tcPr>
            <w:tcW w:w="550" w:type="dxa"/>
            <w:textDirection w:val="tbRlV"/>
            <w:vAlign w:val="center"/>
          </w:tcPr>
          <w:p>
            <w:pPr>
              <w:spacing w:before="253" w:line="199" w:lineRule="auto"/>
              <w:ind w:left="222" w:firstLine="480" w:firstLineChars="200"/>
              <w:rPr>
                <w:rFonts w:hint="eastAsia" w:ascii="黑体" w:hAnsi="黑体" w:eastAsia="黑体" w:cs="黑体"/>
                <w:sz w:val="24"/>
                <w:szCs w:val="24"/>
              </w:rPr>
            </w:pPr>
            <w:r>
              <w:rPr>
                <w:rFonts w:hint="eastAsia" w:ascii="黑体" w:hAnsi="黑体" w:eastAsia="黑体" w:cs="黑体"/>
                <w:sz w:val="24"/>
                <w:szCs w:val="24"/>
              </w:rPr>
              <w:t>叉</w:t>
            </w:r>
            <w:r>
              <w:rPr>
                <w:rFonts w:hint="eastAsia" w:ascii="黑体" w:hAnsi="黑体" w:eastAsia="黑体" w:cs="黑体"/>
                <w:spacing w:val="16"/>
                <w:sz w:val="24"/>
                <w:szCs w:val="24"/>
              </w:rPr>
              <w:t xml:space="preserve">  </w:t>
            </w:r>
            <w:r>
              <w:rPr>
                <w:rFonts w:hint="eastAsia" w:ascii="黑体" w:hAnsi="黑体" w:eastAsia="黑体" w:cs="黑体"/>
                <w:sz w:val="24"/>
                <w:szCs w:val="24"/>
              </w:rPr>
              <w:t>车</w:t>
            </w:r>
          </w:p>
        </w:tc>
        <w:tc>
          <w:tcPr>
            <w:tcW w:w="589" w:type="dxa"/>
            <w:textDirection w:val="tbRlV"/>
            <w:vAlign w:val="center"/>
          </w:tcPr>
          <w:p>
            <w:pPr>
              <w:spacing w:before="265" w:line="199" w:lineRule="auto"/>
              <w:ind w:left="261" w:firstLine="480" w:firstLineChars="200"/>
              <w:rPr>
                <w:rFonts w:hint="eastAsia" w:ascii="黑体" w:hAnsi="黑体" w:eastAsia="黑体" w:cs="黑体"/>
                <w:sz w:val="24"/>
                <w:szCs w:val="24"/>
              </w:rPr>
            </w:pPr>
            <w:r>
              <w:rPr>
                <w:rFonts w:hint="eastAsia" w:ascii="黑体" w:hAnsi="黑体" w:eastAsia="黑体" w:cs="黑体"/>
                <w:sz w:val="24"/>
                <w:szCs w:val="24"/>
              </w:rPr>
              <w:t>电</w:t>
            </w:r>
            <w:r>
              <w:rPr>
                <w:rFonts w:hint="eastAsia" w:ascii="黑体" w:hAnsi="黑体" w:eastAsia="黑体" w:cs="黑体"/>
                <w:spacing w:val="70"/>
                <w:sz w:val="24"/>
                <w:szCs w:val="24"/>
              </w:rPr>
              <w:t xml:space="preserve"> </w:t>
            </w:r>
            <w:r>
              <w:rPr>
                <w:rFonts w:hint="eastAsia" w:ascii="黑体" w:hAnsi="黑体" w:eastAsia="黑体" w:cs="黑体"/>
                <w:sz w:val="24"/>
                <w:szCs w:val="24"/>
              </w:rPr>
              <w:t>梯</w:t>
            </w:r>
          </w:p>
        </w:tc>
        <w:tc>
          <w:tcPr>
            <w:tcW w:w="709" w:type="dxa"/>
            <w:vAlign w:val="center"/>
          </w:tcPr>
          <w:p>
            <w:pPr>
              <w:spacing w:before="130" w:line="292" w:lineRule="auto"/>
              <w:ind w:left="136" w:right="128"/>
              <w:jc w:val="both"/>
              <w:rPr>
                <w:rFonts w:hint="eastAsia" w:ascii="黑体" w:hAnsi="黑体" w:eastAsia="黑体" w:cs="黑体"/>
                <w:sz w:val="24"/>
                <w:szCs w:val="24"/>
              </w:rPr>
            </w:pPr>
            <w:r>
              <w:rPr>
                <w:rFonts w:hint="eastAsia" w:ascii="黑体" w:hAnsi="黑体" w:eastAsia="黑体" w:cs="黑体"/>
                <w:spacing w:val="6"/>
                <w:sz w:val="24"/>
                <w:szCs w:val="24"/>
              </w:rPr>
              <w:t>大型</w:t>
            </w:r>
            <w:r>
              <w:rPr>
                <w:rFonts w:hint="eastAsia" w:ascii="黑体" w:hAnsi="黑体" w:eastAsia="黑体" w:cs="黑体"/>
                <w:sz w:val="24"/>
                <w:szCs w:val="24"/>
              </w:rPr>
              <w:t xml:space="preserve"> </w:t>
            </w:r>
            <w:r>
              <w:rPr>
                <w:rFonts w:hint="eastAsia" w:ascii="黑体" w:hAnsi="黑体" w:eastAsia="黑体" w:cs="黑体"/>
                <w:spacing w:val="7"/>
                <w:sz w:val="24"/>
                <w:szCs w:val="24"/>
              </w:rPr>
              <w:t>游乐</w:t>
            </w:r>
            <w:r>
              <w:rPr>
                <w:rFonts w:hint="eastAsia" w:ascii="黑体" w:hAnsi="黑体" w:eastAsia="黑体" w:cs="黑体"/>
                <w:sz w:val="24"/>
                <w:szCs w:val="24"/>
              </w:rPr>
              <w:t xml:space="preserve"> </w:t>
            </w:r>
            <w:r>
              <w:rPr>
                <w:rFonts w:hint="eastAsia" w:ascii="黑体" w:hAnsi="黑体" w:eastAsia="黑体" w:cs="黑体"/>
                <w:spacing w:val="4"/>
                <w:sz w:val="24"/>
                <w:szCs w:val="24"/>
              </w:rPr>
              <w:t>设施</w:t>
            </w:r>
          </w:p>
        </w:tc>
        <w:tc>
          <w:tcPr>
            <w:tcW w:w="1849" w:type="dxa"/>
            <w:vMerge w:val="continue"/>
            <w:tcBorders>
              <w:top w:val="nil"/>
            </w:tcBorders>
            <w:vAlign w:val="top"/>
          </w:tcPr>
          <w:p>
            <w:pPr>
              <w:pStyle w:val="6"/>
              <w:rPr>
                <w:rFonts w:hint="eastAsia" w:ascii="黑体" w:hAnsi="黑体" w:eastAsia="黑体" w:cs="黑体"/>
                <w:sz w:val="24"/>
                <w:szCs w:val="24"/>
              </w:rPr>
            </w:pPr>
          </w:p>
        </w:tc>
        <w:tc>
          <w:tcPr>
            <w:tcW w:w="1739" w:type="dxa"/>
            <w:vMerge w:val="continue"/>
            <w:tcBorders>
              <w:top w:val="nil"/>
            </w:tcBorders>
            <w:vAlign w:val="top"/>
          </w:tcPr>
          <w:p>
            <w:pPr>
              <w:pStyle w:val="6"/>
              <w:rPr>
                <w:rFonts w:hint="eastAsia" w:ascii="黑体" w:hAnsi="黑体" w:eastAsia="黑体" w:cs="黑体"/>
                <w:sz w:val="24"/>
                <w:szCs w:val="24"/>
              </w:rPr>
            </w:pPr>
          </w:p>
        </w:tc>
        <w:tc>
          <w:tcPr>
            <w:tcW w:w="1419" w:type="dxa"/>
            <w:vMerge w:val="continue"/>
            <w:tcBorders>
              <w:top w:val="nil"/>
            </w:tcBorders>
            <w:vAlign w:val="top"/>
          </w:tcPr>
          <w:p>
            <w:pPr>
              <w:pStyle w:val="6"/>
              <w:rPr>
                <w:rFonts w:hint="eastAsia" w:ascii="黑体" w:hAnsi="黑体" w:eastAsia="黑体" w:cs="黑体"/>
                <w:sz w:val="24"/>
                <w:szCs w:val="24"/>
              </w:rPr>
            </w:pPr>
          </w:p>
        </w:tc>
        <w:tc>
          <w:tcPr>
            <w:tcW w:w="1544" w:type="dxa"/>
            <w:vMerge w:val="continue"/>
            <w:tcBorders>
              <w:top w:val="nil"/>
            </w:tcBorders>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004" w:type="dxa"/>
            <w:vAlign w:val="top"/>
          </w:tcPr>
          <w:p>
            <w:pPr>
              <w:pStyle w:val="6"/>
              <w:rPr>
                <w:rFonts w:hint="eastAsia" w:ascii="黑体" w:hAnsi="黑体" w:eastAsia="黑体" w:cs="黑体"/>
                <w:sz w:val="24"/>
                <w:szCs w:val="24"/>
              </w:rPr>
            </w:pPr>
          </w:p>
        </w:tc>
        <w:tc>
          <w:tcPr>
            <w:tcW w:w="2079" w:type="dxa"/>
            <w:vAlign w:val="top"/>
          </w:tcPr>
          <w:p>
            <w:pPr>
              <w:pStyle w:val="6"/>
              <w:rPr>
                <w:rFonts w:hint="eastAsia" w:ascii="黑体" w:hAnsi="黑体" w:eastAsia="黑体" w:cs="黑体"/>
                <w:sz w:val="24"/>
                <w:szCs w:val="24"/>
              </w:rPr>
            </w:pPr>
          </w:p>
        </w:tc>
        <w:tc>
          <w:tcPr>
            <w:tcW w:w="420" w:type="dxa"/>
            <w:vAlign w:val="top"/>
          </w:tcPr>
          <w:p>
            <w:pPr>
              <w:pStyle w:val="6"/>
              <w:rPr>
                <w:rFonts w:hint="eastAsia" w:ascii="黑体" w:hAnsi="黑体" w:eastAsia="黑体" w:cs="黑体"/>
                <w:sz w:val="24"/>
                <w:szCs w:val="24"/>
              </w:rPr>
            </w:pPr>
          </w:p>
        </w:tc>
        <w:tc>
          <w:tcPr>
            <w:tcW w:w="729" w:type="dxa"/>
            <w:vAlign w:val="top"/>
          </w:tcPr>
          <w:p>
            <w:pPr>
              <w:pStyle w:val="6"/>
              <w:rPr>
                <w:rFonts w:hint="eastAsia" w:ascii="黑体" w:hAnsi="黑体" w:eastAsia="黑体" w:cs="黑体"/>
                <w:sz w:val="24"/>
                <w:szCs w:val="24"/>
              </w:rPr>
            </w:pPr>
          </w:p>
        </w:tc>
        <w:tc>
          <w:tcPr>
            <w:tcW w:w="729" w:type="dxa"/>
            <w:vAlign w:val="top"/>
          </w:tcPr>
          <w:p>
            <w:pPr>
              <w:pStyle w:val="6"/>
              <w:rPr>
                <w:rFonts w:hint="eastAsia" w:ascii="黑体" w:hAnsi="黑体" w:eastAsia="黑体" w:cs="黑体"/>
                <w:sz w:val="24"/>
                <w:szCs w:val="24"/>
              </w:rPr>
            </w:pPr>
          </w:p>
        </w:tc>
        <w:tc>
          <w:tcPr>
            <w:tcW w:w="789" w:type="dxa"/>
            <w:vAlign w:val="top"/>
          </w:tcPr>
          <w:p>
            <w:pPr>
              <w:pStyle w:val="6"/>
              <w:rPr>
                <w:rFonts w:hint="eastAsia" w:ascii="黑体" w:hAnsi="黑体" w:eastAsia="黑体" w:cs="黑体"/>
                <w:sz w:val="24"/>
                <w:szCs w:val="24"/>
              </w:rPr>
            </w:pPr>
          </w:p>
        </w:tc>
        <w:tc>
          <w:tcPr>
            <w:tcW w:w="550" w:type="dxa"/>
            <w:vAlign w:val="top"/>
          </w:tcPr>
          <w:p>
            <w:pPr>
              <w:pStyle w:val="6"/>
              <w:rPr>
                <w:rFonts w:hint="eastAsia" w:ascii="黑体" w:hAnsi="黑体" w:eastAsia="黑体" w:cs="黑体"/>
                <w:sz w:val="24"/>
                <w:szCs w:val="24"/>
              </w:rPr>
            </w:pPr>
          </w:p>
        </w:tc>
        <w:tc>
          <w:tcPr>
            <w:tcW w:w="589" w:type="dxa"/>
            <w:vAlign w:val="top"/>
          </w:tcPr>
          <w:p>
            <w:pPr>
              <w:pStyle w:val="6"/>
              <w:rPr>
                <w:rFonts w:hint="eastAsia" w:ascii="黑体" w:hAnsi="黑体" w:eastAsia="黑体" w:cs="黑体"/>
                <w:sz w:val="24"/>
                <w:szCs w:val="24"/>
              </w:rPr>
            </w:pPr>
          </w:p>
        </w:tc>
        <w:tc>
          <w:tcPr>
            <w:tcW w:w="709" w:type="dxa"/>
            <w:vAlign w:val="top"/>
          </w:tcPr>
          <w:p>
            <w:pPr>
              <w:pStyle w:val="6"/>
              <w:rPr>
                <w:rFonts w:hint="eastAsia" w:ascii="黑体" w:hAnsi="黑体" w:eastAsia="黑体" w:cs="黑体"/>
                <w:sz w:val="24"/>
                <w:szCs w:val="24"/>
              </w:rPr>
            </w:pPr>
          </w:p>
        </w:tc>
        <w:tc>
          <w:tcPr>
            <w:tcW w:w="1849" w:type="dxa"/>
            <w:vAlign w:val="top"/>
          </w:tcPr>
          <w:p>
            <w:pPr>
              <w:pStyle w:val="6"/>
              <w:rPr>
                <w:rFonts w:hint="eastAsia" w:ascii="黑体" w:hAnsi="黑体" w:eastAsia="黑体" w:cs="黑体"/>
                <w:sz w:val="24"/>
                <w:szCs w:val="24"/>
              </w:rPr>
            </w:pPr>
          </w:p>
        </w:tc>
        <w:tc>
          <w:tcPr>
            <w:tcW w:w="1739" w:type="dxa"/>
            <w:vAlign w:val="top"/>
          </w:tcPr>
          <w:p>
            <w:pPr>
              <w:pStyle w:val="6"/>
              <w:rPr>
                <w:rFonts w:hint="eastAsia" w:ascii="黑体" w:hAnsi="黑体" w:eastAsia="黑体" w:cs="黑体"/>
                <w:sz w:val="24"/>
                <w:szCs w:val="24"/>
              </w:rPr>
            </w:pPr>
          </w:p>
        </w:tc>
        <w:tc>
          <w:tcPr>
            <w:tcW w:w="1419" w:type="dxa"/>
            <w:vAlign w:val="top"/>
          </w:tcPr>
          <w:p>
            <w:pPr>
              <w:pStyle w:val="6"/>
              <w:rPr>
                <w:rFonts w:hint="eastAsia" w:ascii="黑体" w:hAnsi="黑体" w:eastAsia="黑体" w:cs="黑体"/>
                <w:sz w:val="24"/>
                <w:szCs w:val="24"/>
              </w:rPr>
            </w:pPr>
          </w:p>
        </w:tc>
        <w:tc>
          <w:tcPr>
            <w:tcW w:w="154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004" w:type="dxa"/>
            <w:vAlign w:val="top"/>
          </w:tcPr>
          <w:p>
            <w:pPr>
              <w:pStyle w:val="6"/>
              <w:rPr>
                <w:rFonts w:hint="eastAsia" w:ascii="黑体" w:hAnsi="黑体" w:eastAsia="黑体" w:cs="黑体"/>
                <w:sz w:val="24"/>
                <w:szCs w:val="24"/>
              </w:rPr>
            </w:pPr>
          </w:p>
        </w:tc>
        <w:tc>
          <w:tcPr>
            <w:tcW w:w="2079" w:type="dxa"/>
            <w:vAlign w:val="top"/>
          </w:tcPr>
          <w:p>
            <w:pPr>
              <w:pStyle w:val="6"/>
              <w:rPr>
                <w:rFonts w:hint="eastAsia" w:ascii="黑体" w:hAnsi="黑体" w:eastAsia="黑体" w:cs="黑体"/>
                <w:sz w:val="24"/>
                <w:szCs w:val="24"/>
              </w:rPr>
            </w:pPr>
          </w:p>
        </w:tc>
        <w:tc>
          <w:tcPr>
            <w:tcW w:w="420" w:type="dxa"/>
            <w:vAlign w:val="top"/>
          </w:tcPr>
          <w:p>
            <w:pPr>
              <w:pStyle w:val="6"/>
              <w:rPr>
                <w:rFonts w:hint="eastAsia" w:ascii="黑体" w:hAnsi="黑体" w:eastAsia="黑体" w:cs="黑体"/>
                <w:sz w:val="24"/>
                <w:szCs w:val="24"/>
              </w:rPr>
            </w:pPr>
          </w:p>
        </w:tc>
        <w:tc>
          <w:tcPr>
            <w:tcW w:w="729" w:type="dxa"/>
            <w:vAlign w:val="top"/>
          </w:tcPr>
          <w:p>
            <w:pPr>
              <w:pStyle w:val="6"/>
              <w:rPr>
                <w:rFonts w:hint="eastAsia" w:ascii="黑体" w:hAnsi="黑体" w:eastAsia="黑体" w:cs="黑体"/>
                <w:sz w:val="24"/>
                <w:szCs w:val="24"/>
              </w:rPr>
            </w:pPr>
          </w:p>
        </w:tc>
        <w:tc>
          <w:tcPr>
            <w:tcW w:w="729" w:type="dxa"/>
            <w:vAlign w:val="top"/>
          </w:tcPr>
          <w:p>
            <w:pPr>
              <w:pStyle w:val="6"/>
              <w:rPr>
                <w:rFonts w:hint="eastAsia" w:ascii="黑体" w:hAnsi="黑体" w:eastAsia="黑体" w:cs="黑体"/>
                <w:sz w:val="24"/>
                <w:szCs w:val="24"/>
              </w:rPr>
            </w:pPr>
          </w:p>
        </w:tc>
        <w:tc>
          <w:tcPr>
            <w:tcW w:w="789" w:type="dxa"/>
            <w:vAlign w:val="top"/>
          </w:tcPr>
          <w:p>
            <w:pPr>
              <w:pStyle w:val="6"/>
              <w:rPr>
                <w:rFonts w:hint="eastAsia" w:ascii="黑体" w:hAnsi="黑体" w:eastAsia="黑体" w:cs="黑体"/>
                <w:sz w:val="24"/>
                <w:szCs w:val="24"/>
              </w:rPr>
            </w:pPr>
          </w:p>
        </w:tc>
        <w:tc>
          <w:tcPr>
            <w:tcW w:w="550" w:type="dxa"/>
            <w:vAlign w:val="top"/>
          </w:tcPr>
          <w:p>
            <w:pPr>
              <w:pStyle w:val="6"/>
              <w:rPr>
                <w:rFonts w:hint="eastAsia" w:ascii="黑体" w:hAnsi="黑体" w:eastAsia="黑体" w:cs="黑体"/>
                <w:sz w:val="24"/>
                <w:szCs w:val="24"/>
              </w:rPr>
            </w:pPr>
          </w:p>
        </w:tc>
        <w:tc>
          <w:tcPr>
            <w:tcW w:w="589" w:type="dxa"/>
            <w:vAlign w:val="top"/>
          </w:tcPr>
          <w:p>
            <w:pPr>
              <w:pStyle w:val="6"/>
              <w:rPr>
                <w:rFonts w:hint="eastAsia" w:ascii="黑体" w:hAnsi="黑体" w:eastAsia="黑体" w:cs="黑体"/>
                <w:sz w:val="24"/>
                <w:szCs w:val="24"/>
              </w:rPr>
            </w:pPr>
          </w:p>
        </w:tc>
        <w:tc>
          <w:tcPr>
            <w:tcW w:w="709" w:type="dxa"/>
            <w:vAlign w:val="top"/>
          </w:tcPr>
          <w:p>
            <w:pPr>
              <w:pStyle w:val="6"/>
              <w:rPr>
                <w:rFonts w:hint="eastAsia" w:ascii="黑体" w:hAnsi="黑体" w:eastAsia="黑体" w:cs="黑体"/>
                <w:sz w:val="24"/>
                <w:szCs w:val="24"/>
              </w:rPr>
            </w:pPr>
          </w:p>
        </w:tc>
        <w:tc>
          <w:tcPr>
            <w:tcW w:w="1849" w:type="dxa"/>
            <w:vAlign w:val="top"/>
          </w:tcPr>
          <w:p>
            <w:pPr>
              <w:pStyle w:val="6"/>
              <w:rPr>
                <w:rFonts w:hint="eastAsia" w:ascii="黑体" w:hAnsi="黑体" w:eastAsia="黑体" w:cs="黑体"/>
                <w:sz w:val="24"/>
                <w:szCs w:val="24"/>
              </w:rPr>
            </w:pPr>
          </w:p>
        </w:tc>
        <w:tc>
          <w:tcPr>
            <w:tcW w:w="1739" w:type="dxa"/>
            <w:vAlign w:val="top"/>
          </w:tcPr>
          <w:p>
            <w:pPr>
              <w:pStyle w:val="6"/>
              <w:rPr>
                <w:rFonts w:hint="eastAsia" w:ascii="黑体" w:hAnsi="黑体" w:eastAsia="黑体" w:cs="黑体"/>
                <w:sz w:val="24"/>
                <w:szCs w:val="24"/>
              </w:rPr>
            </w:pPr>
          </w:p>
        </w:tc>
        <w:tc>
          <w:tcPr>
            <w:tcW w:w="1419" w:type="dxa"/>
            <w:vAlign w:val="top"/>
          </w:tcPr>
          <w:p>
            <w:pPr>
              <w:pStyle w:val="6"/>
              <w:rPr>
                <w:rFonts w:hint="eastAsia" w:ascii="黑体" w:hAnsi="黑体" w:eastAsia="黑体" w:cs="黑体"/>
                <w:sz w:val="24"/>
                <w:szCs w:val="24"/>
              </w:rPr>
            </w:pPr>
          </w:p>
        </w:tc>
        <w:tc>
          <w:tcPr>
            <w:tcW w:w="154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1004" w:type="dxa"/>
            <w:vAlign w:val="top"/>
          </w:tcPr>
          <w:p>
            <w:pPr>
              <w:pStyle w:val="6"/>
              <w:rPr>
                <w:rFonts w:hint="eastAsia" w:ascii="黑体" w:hAnsi="黑体" w:eastAsia="黑体" w:cs="黑体"/>
                <w:sz w:val="24"/>
                <w:szCs w:val="24"/>
              </w:rPr>
            </w:pPr>
          </w:p>
        </w:tc>
        <w:tc>
          <w:tcPr>
            <w:tcW w:w="2079" w:type="dxa"/>
            <w:vAlign w:val="top"/>
          </w:tcPr>
          <w:p>
            <w:pPr>
              <w:pStyle w:val="6"/>
              <w:rPr>
                <w:rFonts w:hint="eastAsia" w:ascii="黑体" w:hAnsi="黑体" w:eastAsia="黑体" w:cs="黑体"/>
                <w:sz w:val="24"/>
                <w:szCs w:val="24"/>
              </w:rPr>
            </w:pPr>
          </w:p>
        </w:tc>
        <w:tc>
          <w:tcPr>
            <w:tcW w:w="420" w:type="dxa"/>
            <w:vAlign w:val="top"/>
          </w:tcPr>
          <w:p>
            <w:pPr>
              <w:pStyle w:val="6"/>
              <w:rPr>
                <w:rFonts w:hint="eastAsia" w:ascii="黑体" w:hAnsi="黑体" w:eastAsia="黑体" w:cs="黑体"/>
                <w:sz w:val="24"/>
                <w:szCs w:val="24"/>
              </w:rPr>
            </w:pPr>
          </w:p>
        </w:tc>
        <w:tc>
          <w:tcPr>
            <w:tcW w:w="729" w:type="dxa"/>
            <w:vAlign w:val="top"/>
          </w:tcPr>
          <w:p>
            <w:pPr>
              <w:pStyle w:val="6"/>
              <w:rPr>
                <w:rFonts w:hint="eastAsia" w:ascii="黑体" w:hAnsi="黑体" w:eastAsia="黑体" w:cs="黑体"/>
                <w:sz w:val="24"/>
                <w:szCs w:val="24"/>
              </w:rPr>
            </w:pPr>
          </w:p>
        </w:tc>
        <w:tc>
          <w:tcPr>
            <w:tcW w:w="729" w:type="dxa"/>
            <w:vAlign w:val="top"/>
          </w:tcPr>
          <w:p>
            <w:pPr>
              <w:pStyle w:val="6"/>
              <w:rPr>
                <w:rFonts w:hint="eastAsia" w:ascii="黑体" w:hAnsi="黑体" w:eastAsia="黑体" w:cs="黑体"/>
                <w:sz w:val="24"/>
                <w:szCs w:val="24"/>
              </w:rPr>
            </w:pPr>
          </w:p>
        </w:tc>
        <w:tc>
          <w:tcPr>
            <w:tcW w:w="789" w:type="dxa"/>
            <w:vAlign w:val="top"/>
          </w:tcPr>
          <w:p>
            <w:pPr>
              <w:pStyle w:val="6"/>
              <w:rPr>
                <w:rFonts w:hint="eastAsia" w:ascii="黑体" w:hAnsi="黑体" w:eastAsia="黑体" w:cs="黑体"/>
                <w:sz w:val="24"/>
                <w:szCs w:val="24"/>
              </w:rPr>
            </w:pPr>
          </w:p>
        </w:tc>
        <w:tc>
          <w:tcPr>
            <w:tcW w:w="550" w:type="dxa"/>
            <w:vAlign w:val="top"/>
          </w:tcPr>
          <w:p>
            <w:pPr>
              <w:pStyle w:val="6"/>
              <w:rPr>
                <w:rFonts w:hint="eastAsia" w:ascii="黑体" w:hAnsi="黑体" w:eastAsia="黑体" w:cs="黑体"/>
                <w:sz w:val="24"/>
                <w:szCs w:val="24"/>
              </w:rPr>
            </w:pPr>
          </w:p>
        </w:tc>
        <w:tc>
          <w:tcPr>
            <w:tcW w:w="589" w:type="dxa"/>
            <w:vAlign w:val="top"/>
          </w:tcPr>
          <w:p>
            <w:pPr>
              <w:pStyle w:val="6"/>
              <w:rPr>
                <w:rFonts w:hint="eastAsia" w:ascii="黑体" w:hAnsi="黑体" w:eastAsia="黑体" w:cs="黑体"/>
                <w:sz w:val="24"/>
                <w:szCs w:val="24"/>
              </w:rPr>
            </w:pPr>
          </w:p>
        </w:tc>
        <w:tc>
          <w:tcPr>
            <w:tcW w:w="709" w:type="dxa"/>
            <w:vAlign w:val="top"/>
          </w:tcPr>
          <w:p>
            <w:pPr>
              <w:pStyle w:val="6"/>
              <w:rPr>
                <w:rFonts w:hint="eastAsia" w:ascii="黑体" w:hAnsi="黑体" w:eastAsia="黑体" w:cs="黑体"/>
                <w:sz w:val="24"/>
                <w:szCs w:val="24"/>
              </w:rPr>
            </w:pPr>
          </w:p>
        </w:tc>
        <w:tc>
          <w:tcPr>
            <w:tcW w:w="1849" w:type="dxa"/>
            <w:vAlign w:val="top"/>
          </w:tcPr>
          <w:p>
            <w:pPr>
              <w:pStyle w:val="6"/>
              <w:rPr>
                <w:rFonts w:hint="eastAsia" w:ascii="黑体" w:hAnsi="黑体" w:eastAsia="黑体" w:cs="黑体"/>
                <w:sz w:val="24"/>
                <w:szCs w:val="24"/>
              </w:rPr>
            </w:pPr>
          </w:p>
        </w:tc>
        <w:tc>
          <w:tcPr>
            <w:tcW w:w="1739" w:type="dxa"/>
            <w:vAlign w:val="top"/>
          </w:tcPr>
          <w:p>
            <w:pPr>
              <w:pStyle w:val="6"/>
              <w:rPr>
                <w:rFonts w:hint="eastAsia" w:ascii="黑体" w:hAnsi="黑体" w:eastAsia="黑体" w:cs="黑体"/>
                <w:sz w:val="24"/>
                <w:szCs w:val="24"/>
              </w:rPr>
            </w:pPr>
          </w:p>
        </w:tc>
        <w:tc>
          <w:tcPr>
            <w:tcW w:w="1419" w:type="dxa"/>
            <w:vAlign w:val="top"/>
          </w:tcPr>
          <w:p>
            <w:pPr>
              <w:pStyle w:val="6"/>
              <w:rPr>
                <w:rFonts w:hint="eastAsia" w:ascii="黑体" w:hAnsi="黑体" w:eastAsia="黑体" w:cs="黑体"/>
                <w:sz w:val="24"/>
                <w:szCs w:val="24"/>
              </w:rPr>
            </w:pPr>
          </w:p>
        </w:tc>
        <w:tc>
          <w:tcPr>
            <w:tcW w:w="154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004" w:type="dxa"/>
            <w:vAlign w:val="top"/>
          </w:tcPr>
          <w:p>
            <w:pPr>
              <w:pStyle w:val="6"/>
              <w:rPr>
                <w:rFonts w:hint="eastAsia" w:ascii="黑体" w:hAnsi="黑体" w:eastAsia="黑体" w:cs="黑体"/>
                <w:sz w:val="24"/>
                <w:szCs w:val="24"/>
              </w:rPr>
            </w:pPr>
          </w:p>
        </w:tc>
        <w:tc>
          <w:tcPr>
            <w:tcW w:w="2079" w:type="dxa"/>
            <w:vAlign w:val="top"/>
          </w:tcPr>
          <w:p>
            <w:pPr>
              <w:pStyle w:val="6"/>
              <w:rPr>
                <w:rFonts w:hint="eastAsia" w:ascii="黑体" w:hAnsi="黑体" w:eastAsia="黑体" w:cs="黑体"/>
                <w:sz w:val="24"/>
                <w:szCs w:val="24"/>
              </w:rPr>
            </w:pPr>
          </w:p>
        </w:tc>
        <w:tc>
          <w:tcPr>
            <w:tcW w:w="420" w:type="dxa"/>
            <w:vAlign w:val="top"/>
          </w:tcPr>
          <w:p>
            <w:pPr>
              <w:pStyle w:val="6"/>
              <w:rPr>
                <w:rFonts w:hint="eastAsia" w:ascii="黑体" w:hAnsi="黑体" w:eastAsia="黑体" w:cs="黑体"/>
                <w:sz w:val="24"/>
                <w:szCs w:val="24"/>
              </w:rPr>
            </w:pPr>
          </w:p>
        </w:tc>
        <w:tc>
          <w:tcPr>
            <w:tcW w:w="729" w:type="dxa"/>
            <w:vAlign w:val="top"/>
          </w:tcPr>
          <w:p>
            <w:pPr>
              <w:pStyle w:val="6"/>
              <w:rPr>
                <w:rFonts w:hint="eastAsia" w:ascii="黑体" w:hAnsi="黑体" w:eastAsia="黑体" w:cs="黑体"/>
                <w:sz w:val="24"/>
                <w:szCs w:val="24"/>
              </w:rPr>
            </w:pPr>
          </w:p>
        </w:tc>
        <w:tc>
          <w:tcPr>
            <w:tcW w:w="729" w:type="dxa"/>
            <w:vAlign w:val="top"/>
          </w:tcPr>
          <w:p>
            <w:pPr>
              <w:pStyle w:val="6"/>
              <w:rPr>
                <w:rFonts w:hint="eastAsia" w:ascii="黑体" w:hAnsi="黑体" w:eastAsia="黑体" w:cs="黑体"/>
                <w:sz w:val="24"/>
                <w:szCs w:val="24"/>
              </w:rPr>
            </w:pPr>
          </w:p>
        </w:tc>
        <w:tc>
          <w:tcPr>
            <w:tcW w:w="789" w:type="dxa"/>
            <w:vAlign w:val="top"/>
          </w:tcPr>
          <w:p>
            <w:pPr>
              <w:pStyle w:val="6"/>
              <w:rPr>
                <w:rFonts w:hint="eastAsia" w:ascii="黑体" w:hAnsi="黑体" w:eastAsia="黑体" w:cs="黑体"/>
                <w:sz w:val="24"/>
                <w:szCs w:val="24"/>
              </w:rPr>
            </w:pPr>
          </w:p>
        </w:tc>
        <w:tc>
          <w:tcPr>
            <w:tcW w:w="550" w:type="dxa"/>
            <w:vAlign w:val="top"/>
          </w:tcPr>
          <w:p>
            <w:pPr>
              <w:pStyle w:val="6"/>
              <w:rPr>
                <w:rFonts w:hint="eastAsia" w:ascii="黑体" w:hAnsi="黑体" w:eastAsia="黑体" w:cs="黑体"/>
                <w:sz w:val="24"/>
                <w:szCs w:val="24"/>
              </w:rPr>
            </w:pPr>
          </w:p>
        </w:tc>
        <w:tc>
          <w:tcPr>
            <w:tcW w:w="589" w:type="dxa"/>
            <w:vAlign w:val="top"/>
          </w:tcPr>
          <w:p>
            <w:pPr>
              <w:pStyle w:val="6"/>
              <w:rPr>
                <w:rFonts w:hint="eastAsia" w:ascii="黑体" w:hAnsi="黑体" w:eastAsia="黑体" w:cs="黑体"/>
                <w:sz w:val="24"/>
                <w:szCs w:val="24"/>
              </w:rPr>
            </w:pPr>
          </w:p>
        </w:tc>
        <w:tc>
          <w:tcPr>
            <w:tcW w:w="709" w:type="dxa"/>
            <w:vAlign w:val="top"/>
          </w:tcPr>
          <w:p>
            <w:pPr>
              <w:pStyle w:val="6"/>
              <w:rPr>
                <w:rFonts w:hint="eastAsia" w:ascii="黑体" w:hAnsi="黑体" w:eastAsia="黑体" w:cs="黑体"/>
                <w:sz w:val="24"/>
                <w:szCs w:val="24"/>
              </w:rPr>
            </w:pPr>
          </w:p>
        </w:tc>
        <w:tc>
          <w:tcPr>
            <w:tcW w:w="1849" w:type="dxa"/>
            <w:vAlign w:val="top"/>
          </w:tcPr>
          <w:p>
            <w:pPr>
              <w:pStyle w:val="6"/>
              <w:rPr>
                <w:rFonts w:hint="eastAsia" w:ascii="黑体" w:hAnsi="黑体" w:eastAsia="黑体" w:cs="黑体"/>
                <w:sz w:val="24"/>
                <w:szCs w:val="24"/>
              </w:rPr>
            </w:pPr>
          </w:p>
        </w:tc>
        <w:tc>
          <w:tcPr>
            <w:tcW w:w="1739" w:type="dxa"/>
            <w:vAlign w:val="top"/>
          </w:tcPr>
          <w:p>
            <w:pPr>
              <w:pStyle w:val="6"/>
              <w:rPr>
                <w:rFonts w:hint="eastAsia" w:ascii="黑体" w:hAnsi="黑体" w:eastAsia="黑体" w:cs="黑体"/>
                <w:sz w:val="24"/>
                <w:szCs w:val="24"/>
              </w:rPr>
            </w:pPr>
          </w:p>
        </w:tc>
        <w:tc>
          <w:tcPr>
            <w:tcW w:w="1419" w:type="dxa"/>
            <w:vAlign w:val="top"/>
          </w:tcPr>
          <w:p>
            <w:pPr>
              <w:pStyle w:val="6"/>
              <w:rPr>
                <w:rFonts w:hint="eastAsia" w:ascii="黑体" w:hAnsi="黑体" w:eastAsia="黑体" w:cs="黑体"/>
                <w:sz w:val="24"/>
                <w:szCs w:val="24"/>
              </w:rPr>
            </w:pPr>
          </w:p>
        </w:tc>
        <w:tc>
          <w:tcPr>
            <w:tcW w:w="154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4" w:hRule="atLeast"/>
          <w:jc w:val="center"/>
        </w:trPr>
        <w:tc>
          <w:tcPr>
            <w:tcW w:w="1004" w:type="dxa"/>
            <w:vAlign w:val="top"/>
          </w:tcPr>
          <w:p>
            <w:pPr>
              <w:pStyle w:val="6"/>
              <w:rPr>
                <w:rFonts w:hint="eastAsia" w:ascii="黑体" w:hAnsi="黑体" w:eastAsia="黑体" w:cs="黑体"/>
                <w:sz w:val="24"/>
                <w:szCs w:val="24"/>
              </w:rPr>
            </w:pPr>
          </w:p>
        </w:tc>
        <w:tc>
          <w:tcPr>
            <w:tcW w:w="2079" w:type="dxa"/>
            <w:vAlign w:val="top"/>
          </w:tcPr>
          <w:p>
            <w:pPr>
              <w:pStyle w:val="6"/>
              <w:rPr>
                <w:rFonts w:hint="eastAsia" w:ascii="黑体" w:hAnsi="黑体" w:eastAsia="黑体" w:cs="黑体"/>
                <w:sz w:val="24"/>
                <w:szCs w:val="24"/>
              </w:rPr>
            </w:pPr>
          </w:p>
        </w:tc>
        <w:tc>
          <w:tcPr>
            <w:tcW w:w="420" w:type="dxa"/>
            <w:vAlign w:val="top"/>
          </w:tcPr>
          <w:p>
            <w:pPr>
              <w:pStyle w:val="6"/>
              <w:rPr>
                <w:rFonts w:hint="eastAsia" w:ascii="黑体" w:hAnsi="黑体" w:eastAsia="黑体" w:cs="黑体"/>
                <w:sz w:val="24"/>
                <w:szCs w:val="24"/>
              </w:rPr>
            </w:pPr>
          </w:p>
        </w:tc>
        <w:tc>
          <w:tcPr>
            <w:tcW w:w="729" w:type="dxa"/>
            <w:vAlign w:val="top"/>
          </w:tcPr>
          <w:p>
            <w:pPr>
              <w:pStyle w:val="6"/>
              <w:rPr>
                <w:rFonts w:hint="eastAsia" w:ascii="黑体" w:hAnsi="黑体" w:eastAsia="黑体" w:cs="黑体"/>
                <w:sz w:val="24"/>
                <w:szCs w:val="24"/>
              </w:rPr>
            </w:pPr>
          </w:p>
        </w:tc>
        <w:tc>
          <w:tcPr>
            <w:tcW w:w="729" w:type="dxa"/>
            <w:vAlign w:val="top"/>
          </w:tcPr>
          <w:p>
            <w:pPr>
              <w:pStyle w:val="6"/>
              <w:rPr>
                <w:rFonts w:hint="eastAsia" w:ascii="黑体" w:hAnsi="黑体" w:eastAsia="黑体" w:cs="黑体"/>
                <w:sz w:val="24"/>
                <w:szCs w:val="24"/>
              </w:rPr>
            </w:pPr>
          </w:p>
        </w:tc>
        <w:tc>
          <w:tcPr>
            <w:tcW w:w="789" w:type="dxa"/>
            <w:vAlign w:val="top"/>
          </w:tcPr>
          <w:p>
            <w:pPr>
              <w:pStyle w:val="6"/>
              <w:rPr>
                <w:rFonts w:hint="eastAsia" w:ascii="黑体" w:hAnsi="黑体" w:eastAsia="黑体" w:cs="黑体"/>
                <w:sz w:val="24"/>
                <w:szCs w:val="24"/>
              </w:rPr>
            </w:pPr>
          </w:p>
        </w:tc>
        <w:tc>
          <w:tcPr>
            <w:tcW w:w="550" w:type="dxa"/>
            <w:vAlign w:val="top"/>
          </w:tcPr>
          <w:p>
            <w:pPr>
              <w:pStyle w:val="6"/>
              <w:rPr>
                <w:rFonts w:hint="eastAsia" w:ascii="黑体" w:hAnsi="黑体" w:eastAsia="黑体" w:cs="黑体"/>
                <w:sz w:val="24"/>
                <w:szCs w:val="24"/>
              </w:rPr>
            </w:pPr>
          </w:p>
        </w:tc>
        <w:tc>
          <w:tcPr>
            <w:tcW w:w="589" w:type="dxa"/>
            <w:vAlign w:val="top"/>
          </w:tcPr>
          <w:p>
            <w:pPr>
              <w:pStyle w:val="6"/>
              <w:rPr>
                <w:rFonts w:hint="eastAsia" w:ascii="黑体" w:hAnsi="黑体" w:eastAsia="黑体" w:cs="黑体"/>
                <w:sz w:val="24"/>
                <w:szCs w:val="24"/>
              </w:rPr>
            </w:pPr>
          </w:p>
        </w:tc>
        <w:tc>
          <w:tcPr>
            <w:tcW w:w="709" w:type="dxa"/>
            <w:vAlign w:val="top"/>
          </w:tcPr>
          <w:p>
            <w:pPr>
              <w:pStyle w:val="6"/>
              <w:rPr>
                <w:rFonts w:hint="eastAsia" w:ascii="黑体" w:hAnsi="黑体" w:eastAsia="黑体" w:cs="黑体"/>
                <w:sz w:val="24"/>
                <w:szCs w:val="24"/>
              </w:rPr>
            </w:pPr>
          </w:p>
        </w:tc>
        <w:tc>
          <w:tcPr>
            <w:tcW w:w="1849" w:type="dxa"/>
            <w:vAlign w:val="top"/>
          </w:tcPr>
          <w:p>
            <w:pPr>
              <w:pStyle w:val="6"/>
              <w:rPr>
                <w:rFonts w:hint="eastAsia" w:ascii="黑体" w:hAnsi="黑体" w:eastAsia="黑体" w:cs="黑体"/>
                <w:sz w:val="24"/>
                <w:szCs w:val="24"/>
              </w:rPr>
            </w:pPr>
          </w:p>
        </w:tc>
        <w:tc>
          <w:tcPr>
            <w:tcW w:w="1739" w:type="dxa"/>
            <w:vAlign w:val="top"/>
          </w:tcPr>
          <w:p>
            <w:pPr>
              <w:pStyle w:val="6"/>
              <w:rPr>
                <w:rFonts w:hint="eastAsia" w:ascii="黑体" w:hAnsi="黑体" w:eastAsia="黑体" w:cs="黑体"/>
                <w:sz w:val="24"/>
                <w:szCs w:val="24"/>
              </w:rPr>
            </w:pPr>
          </w:p>
        </w:tc>
        <w:tc>
          <w:tcPr>
            <w:tcW w:w="1419" w:type="dxa"/>
            <w:vAlign w:val="top"/>
          </w:tcPr>
          <w:p>
            <w:pPr>
              <w:pStyle w:val="6"/>
              <w:rPr>
                <w:rFonts w:hint="eastAsia" w:ascii="黑体" w:hAnsi="黑体" w:eastAsia="黑体" w:cs="黑体"/>
                <w:sz w:val="24"/>
                <w:szCs w:val="24"/>
              </w:rPr>
            </w:pPr>
          </w:p>
        </w:tc>
        <w:tc>
          <w:tcPr>
            <w:tcW w:w="1544" w:type="dxa"/>
            <w:vAlign w:val="top"/>
          </w:tcPr>
          <w:p>
            <w:pPr>
              <w:pStyle w:val="6"/>
              <w:rPr>
                <w:rFonts w:hint="eastAsia" w:ascii="黑体" w:hAnsi="黑体" w:eastAsia="黑体" w:cs="黑体"/>
                <w:sz w:val="24"/>
                <w:szCs w:val="24"/>
              </w:rPr>
            </w:pPr>
          </w:p>
        </w:tc>
      </w:tr>
    </w:tbl>
    <w:p>
      <w:pPr>
        <w:pStyle w:val="2"/>
        <w:spacing w:before="178" w:line="228" w:lineRule="auto"/>
        <w:ind w:left="85"/>
        <w:rPr>
          <w:rFonts w:hint="eastAsia" w:ascii="仿宋_GB2312" w:hAnsi="仿宋_GB2312" w:eastAsia="仿宋_GB2312" w:cs="仿宋_GB2312"/>
          <w:sz w:val="30"/>
          <w:szCs w:val="30"/>
        </w:rPr>
      </w:pPr>
      <w:r>
        <w:rPr>
          <w:rFonts w:hint="eastAsia" w:ascii="仿宋_GB2312" w:hAnsi="仿宋_GB2312" w:eastAsia="仿宋_GB2312" w:cs="仿宋_GB2312"/>
          <w:spacing w:val="37"/>
          <w:position w:val="-1"/>
          <w:sz w:val="30"/>
          <w:szCs w:val="30"/>
        </w:rPr>
        <w:t>填表人：(签字)</w:t>
      </w:r>
      <w:r>
        <w:rPr>
          <w:rFonts w:hint="eastAsia" w:ascii="仿宋_GB2312" w:hAnsi="仿宋_GB2312" w:eastAsia="仿宋_GB2312" w:cs="仿宋_GB2312"/>
          <w:spacing w:val="1"/>
          <w:position w:val="-1"/>
          <w:sz w:val="30"/>
          <w:szCs w:val="30"/>
        </w:rPr>
        <w:t xml:space="preserve">                                        </w:t>
      </w:r>
      <w:r>
        <w:rPr>
          <w:rFonts w:hint="eastAsia" w:ascii="仿宋_GB2312" w:hAnsi="仿宋_GB2312" w:eastAsia="仿宋_GB2312" w:cs="仿宋_GB2312"/>
          <w:position w:val="-1"/>
          <w:sz w:val="30"/>
          <w:szCs w:val="30"/>
        </w:rPr>
        <w:t xml:space="preserve">   </w:t>
      </w:r>
      <w:r>
        <w:rPr>
          <w:rFonts w:hint="eastAsia" w:ascii="仿宋_GB2312" w:hAnsi="仿宋_GB2312" w:eastAsia="仿宋_GB2312" w:cs="仿宋_GB2312"/>
          <w:spacing w:val="37"/>
          <w:position w:val="1"/>
          <w:sz w:val="30"/>
          <w:szCs w:val="30"/>
        </w:rPr>
        <w:t>负责人：(签字)</w:t>
      </w:r>
    </w:p>
    <w:p>
      <w:pPr>
        <w:pStyle w:val="2"/>
        <w:spacing w:before="92" w:line="216" w:lineRule="auto"/>
        <w:ind w:left="85" w:firstLine="609"/>
        <w:jc w:val="both"/>
        <w:rPr>
          <w:rFonts w:hint="eastAsia" w:ascii="仿宋_GB2312" w:hAnsi="仿宋_GB2312" w:eastAsia="仿宋_GB2312" w:cs="仿宋_GB2312"/>
          <w:sz w:val="30"/>
          <w:szCs w:val="30"/>
        </w:rPr>
      </w:pPr>
      <w:r>
        <w:rPr>
          <w:rFonts w:hint="eastAsia" w:ascii="仿宋_GB2312" w:hAnsi="仿宋_GB2312" w:eastAsia="仿宋_GB2312" w:cs="仿宋_GB2312"/>
          <w:spacing w:val="-17"/>
          <w:sz w:val="30"/>
          <w:szCs w:val="30"/>
        </w:rPr>
        <w:t>填表说明：风险位置(填写风险所处装置区名称);风险描述(详细说明风险情况，包括</w:t>
      </w:r>
      <w:r>
        <w:rPr>
          <w:rFonts w:hint="eastAsia" w:ascii="仿宋_GB2312" w:hAnsi="仿宋_GB2312" w:eastAsia="仿宋_GB2312" w:cs="仿宋_GB2312"/>
          <w:spacing w:val="-18"/>
          <w:sz w:val="30"/>
          <w:szCs w:val="30"/>
        </w:rPr>
        <w:t>但不限于如：输送易</w:t>
      </w:r>
      <w:r>
        <w:rPr>
          <w:rFonts w:hint="eastAsia" w:ascii="仿宋_GB2312" w:hAnsi="仿宋_GB2312" w:eastAsia="仿宋_GB2312" w:cs="仿宋_GB2312"/>
          <w:spacing w:val="-24"/>
          <w:sz w:val="30"/>
          <w:szCs w:val="30"/>
        </w:rPr>
        <w:t>燃、易爆、有毒、有害介质的压力管道、承装高危介质的高压容器等);管控措施(针对风险采取</w:t>
      </w:r>
      <w:r>
        <w:rPr>
          <w:rFonts w:hint="eastAsia" w:ascii="仿宋_GB2312" w:hAnsi="仿宋_GB2312" w:eastAsia="仿宋_GB2312" w:cs="仿宋_GB2312"/>
          <w:spacing w:val="-25"/>
          <w:sz w:val="30"/>
          <w:szCs w:val="30"/>
        </w:rPr>
        <w:t>的管控措施，如：</w:t>
      </w:r>
      <w:r>
        <w:rPr>
          <w:rFonts w:hint="eastAsia" w:ascii="仿宋_GB2312" w:hAnsi="仿宋_GB2312" w:eastAsia="仿宋_GB2312" w:cs="仿宋_GB2312"/>
          <w:spacing w:val="-20"/>
          <w:sz w:val="30"/>
          <w:szCs w:val="30"/>
        </w:rPr>
        <w:t>增加巡线频次、缩短检验周期等)。</w:t>
      </w:r>
    </w:p>
    <w:p>
      <w:pPr>
        <w:spacing w:line="216" w:lineRule="auto"/>
        <w:rPr>
          <w:rFonts w:hint="eastAsia" w:ascii="仿宋_GB2312" w:hAnsi="仿宋_GB2312" w:eastAsia="仿宋_GB2312" w:cs="仿宋_GB2312"/>
          <w:sz w:val="30"/>
          <w:szCs w:val="30"/>
        </w:rPr>
        <w:sectPr>
          <w:footerReference r:id="rId9" w:type="default"/>
          <w:pgSz w:w="16820" w:h="11900"/>
          <w:pgMar w:top="400" w:right="1385" w:bottom="1118" w:left="1234" w:header="0" w:footer="809" w:gutter="0"/>
          <w:pgNumType w:fmt="numberInDash"/>
          <w:cols w:space="720" w:num="1"/>
        </w:sectPr>
      </w:pPr>
    </w:p>
    <w:p>
      <w:pPr>
        <w:rPr>
          <w:rFonts w:ascii="Arial"/>
          <w:sz w:val="21"/>
        </w:rPr>
      </w:pPr>
    </w:p>
    <w:p>
      <w:pPr>
        <w:spacing w:line="241" w:lineRule="auto"/>
        <w:rPr>
          <w:rFonts w:ascii="Arial"/>
          <w:sz w:val="21"/>
        </w:rPr>
      </w:pPr>
    </w:p>
    <w:p>
      <w:pPr>
        <w:spacing w:before="101" w:line="224" w:lineRule="auto"/>
        <w:ind w:left="109"/>
        <w:rPr>
          <w:rFonts w:ascii="黑体" w:hAnsi="黑体" w:eastAsia="黑体" w:cs="黑体"/>
          <w:b w:val="0"/>
          <w:bCs w:val="0"/>
          <w:sz w:val="30"/>
          <w:szCs w:val="30"/>
        </w:rPr>
      </w:pPr>
      <w:r>
        <w:rPr>
          <w:rFonts w:ascii="黑体" w:hAnsi="黑体" w:eastAsia="黑体" w:cs="黑体"/>
          <w:b w:val="0"/>
          <w:bCs w:val="0"/>
          <w:spacing w:val="25"/>
          <w:sz w:val="30"/>
          <w:szCs w:val="30"/>
        </w:rPr>
        <w:t>附件4-2</w:t>
      </w:r>
    </w:p>
    <w:p>
      <w:pPr>
        <w:spacing w:before="323" w:line="219" w:lineRule="auto"/>
        <w:ind w:left="344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3"/>
          <w:sz w:val="44"/>
          <w:szCs w:val="44"/>
        </w:rPr>
        <w:t>特种设备重大隐患整改清单(XX</w:t>
      </w:r>
      <w:r>
        <w:rPr>
          <w:rFonts w:hint="eastAsia" w:ascii="方正小标宋简体" w:hAnsi="方正小标宋简体" w:eastAsia="方正小标宋简体" w:cs="方正小标宋简体"/>
          <w:b w:val="0"/>
          <w:bCs w:val="0"/>
          <w:spacing w:val="217"/>
          <w:sz w:val="44"/>
          <w:szCs w:val="44"/>
        </w:rPr>
        <w:t xml:space="preserve"> </w:t>
      </w:r>
      <w:r>
        <w:rPr>
          <w:rFonts w:hint="eastAsia" w:ascii="方正小标宋简体" w:hAnsi="方正小标宋简体" w:eastAsia="方正小标宋简体" w:cs="方正小标宋简体"/>
          <w:b w:val="0"/>
          <w:bCs w:val="0"/>
          <w:spacing w:val="-13"/>
          <w:sz w:val="44"/>
          <w:szCs w:val="44"/>
        </w:rPr>
        <w:t>月 )</w:t>
      </w:r>
    </w:p>
    <w:p>
      <w:pPr>
        <w:spacing w:line="279" w:lineRule="auto"/>
        <w:rPr>
          <w:rFonts w:ascii="Arial"/>
          <w:sz w:val="21"/>
        </w:rPr>
      </w:pPr>
    </w:p>
    <w:p>
      <w:pPr>
        <w:pStyle w:val="2"/>
        <w:spacing w:before="101" w:line="222" w:lineRule="auto"/>
        <w:ind w:left="104"/>
        <w:rPr>
          <w:rFonts w:hint="eastAsia" w:ascii="仿宋_GB2312" w:hAnsi="仿宋_GB2312" w:eastAsia="仿宋_GB2312" w:cs="仿宋_GB2312"/>
          <w:sz w:val="30"/>
          <w:szCs w:val="30"/>
        </w:rPr>
      </w:pPr>
      <w:r>
        <w:rPr>
          <w:rFonts w:hint="eastAsia" w:ascii="仿宋_GB2312" w:hAnsi="仿宋_GB2312" w:eastAsia="仿宋_GB2312" w:cs="仿宋_GB2312"/>
          <w:spacing w:val="22"/>
          <w:sz w:val="30"/>
          <w:szCs w:val="30"/>
        </w:rPr>
        <w:t>填报单位：(公章)</w:t>
      </w:r>
      <w:r>
        <w:rPr>
          <w:rFonts w:hint="eastAsia" w:ascii="仿宋_GB2312" w:hAnsi="仿宋_GB2312" w:eastAsia="仿宋_GB2312" w:cs="仿宋_GB2312"/>
          <w:spacing w:val="2"/>
          <w:sz w:val="30"/>
          <w:szCs w:val="30"/>
        </w:rPr>
        <w:t xml:space="preserve">                          </w:t>
      </w:r>
      <w:r>
        <w:rPr>
          <w:rFonts w:hint="eastAsia" w:ascii="仿宋_GB2312" w:hAnsi="仿宋_GB2312" w:eastAsia="仿宋_GB2312" w:cs="仿宋_GB2312"/>
          <w:spacing w:val="1"/>
          <w:sz w:val="30"/>
          <w:szCs w:val="30"/>
        </w:rPr>
        <w:t xml:space="preserve">                              </w:t>
      </w:r>
      <w:r>
        <w:rPr>
          <w:rFonts w:hint="eastAsia" w:ascii="仿宋_GB2312" w:hAnsi="仿宋_GB2312" w:eastAsia="仿宋_GB2312" w:cs="仿宋_GB2312"/>
          <w:spacing w:val="22"/>
          <w:sz w:val="30"/>
          <w:szCs w:val="30"/>
        </w:rPr>
        <w:t>年</w:t>
      </w:r>
      <w:r>
        <w:rPr>
          <w:rFonts w:hint="eastAsia" w:ascii="仿宋_GB2312" w:hAnsi="仿宋_GB2312" w:eastAsia="仿宋_GB2312" w:cs="仿宋_GB2312"/>
          <w:spacing w:val="4"/>
          <w:sz w:val="30"/>
          <w:szCs w:val="30"/>
        </w:rPr>
        <w:t xml:space="preserve">   </w:t>
      </w:r>
      <w:r>
        <w:rPr>
          <w:rFonts w:hint="eastAsia" w:ascii="仿宋_GB2312" w:hAnsi="仿宋_GB2312" w:eastAsia="仿宋_GB2312" w:cs="仿宋_GB2312"/>
          <w:spacing w:val="22"/>
          <w:sz w:val="30"/>
          <w:szCs w:val="30"/>
        </w:rPr>
        <w:t>月</w:t>
      </w:r>
      <w:r>
        <w:rPr>
          <w:rFonts w:hint="eastAsia" w:ascii="仿宋_GB2312" w:hAnsi="仿宋_GB2312" w:eastAsia="仿宋_GB2312" w:cs="仿宋_GB2312"/>
          <w:spacing w:val="33"/>
          <w:sz w:val="30"/>
          <w:szCs w:val="30"/>
        </w:rPr>
        <w:t xml:space="preserve">  </w:t>
      </w:r>
      <w:r>
        <w:rPr>
          <w:rFonts w:hint="eastAsia" w:ascii="仿宋_GB2312" w:hAnsi="仿宋_GB2312" w:eastAsia="仿宋_GB2312" w:cs="仿宋_GB2312"/>
          <w:spacing w:val="22"/>
          <w:sz w:val="30"/>
          <w:szCs w:val="30"/>
        </w:rPr>
        <w:t>日</w:t>
      </w:r>
    </w:p>
    <w:p>
      <w:pPr>
        <w:spacing w:line="103" w:lineRule="exact"/>
      </w:pPr>
    </w:p>
    <w:tbl>
      <w:tblPr>
        <w:tblStyle w:val="7"/>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2118"/>
        <w:gridCol w:w="1639"/>
        <w:gridCol w:w="2138"/>
        <w:gridCol w:w="1739"/>
        <w:gridCol w:w="1339"/>
        <w:gridCol w:w="1559"/>
        <w:gridCol w:w="1339"/>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2" w:hRule="atLeast"/>
        </w:trPr>
        <w:tc>
          <w:tcPr>
            <w:tcW w:w="6859" w:type="dxa"/>
            <w:gridSpan w:val="4"/>
            <w:vAlign w:val="top"/>
          </w:tcPr>
          <w:p>
            <w:pPr>
              <w:pStyle w:val="6"/>
              <w:spacing w:line="271" w:lineRule="auto"/>
              <w:rPr>
                <w:rFonts w:hint="eastAsia" w:ascii="黑体" w:hAnsi="黑体" w:eastAsia="黑体" w:cs="黑体"/>
                <w:b w:val="0"/>
                <w:bCs w:val="0"/>
                <w:sz w:val="24"/>
                <w:szCs w:val="24"/>
              </w:rPr>
            </w:pPr>
          </w:p>
          <w:p>
            <w:pPr>
              <w:spacing w:before="78" w:line="219" w:lineRule="auto"/>
              <w:ind w:left="2228"/>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企业隐患及整改责任人</w:t>
            </w:r>
          </w:p>
        </w:tc>
        <w:tc>
          <w:tcPr>
            <w:tcW w:w="4637" w:type="dxa"/>
            <w:gridSpan w:val="3"/>
            <w:vAlign w:val="top"/>
          </w:tcPr>
          <w:p>
            <w:pPr>
              <w:pStyle w:val="6"/>
              <w:spacing w:line="271" w:lineRule="auto"/>
              <w:rPr>
                <w:rFonts w:hint="eastAsia" w:ascii="黑体" w:hAnsi="黑体" w:eastAsia="黑体" w:cs="黑体"/>
                <w:b w:val="0"/>
                <w:bCs w:val="0"/>
                <w:sz w:val="24"/>
                <w:szCs w:val="24"/>
              </w:rPr>
            </w:pPr>
          </w:p>
          <w:p>
            <w:pPr>
              <w:spacing w:before="78" w:line="219" w:lineRule="auto"/>
              <w:ind w:left="1249"/>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防范措施及整改时限</w:t>
            </w:r>
          </w:p>
        </w:tc>
        <w:tc>
          <w:tcPr>
            <w:tcW w:w="1339" w:type="dxa"/>
            <w:vMerge w:val="restart"/>
            <w:tcBorders>
              <w:bottom w:val="nil"/>
            </w:tcBorders>
            <w:vAlign w:val="top"/>
          </w:tcPr>
          <w:p>
            <w:pPr>
              <w:pStyle w:val="6"/>
              <w:spacing w:line="345" w:lineRule="auto"/>
              <w:rPr>
                <w:rFonts w:hint="eastAsia" w:ascii="黑体" w:hAnsi="黑体" w:eastAsia="黑体" w:cs="黑体"/>
                <w:sz w:val="24"/>
                <w:szCs w:val="24"/>
              </w:rPr>
            </w:pPr>
          </w:p>
          <w:p>
            <w:pPr>
              <w:pStyle w:val="6"/>
              <w:spacing w:line="346" w:lineRule="auto"/>
              <w:rPr>
                <w:rFonts w:hint="eastAsia" w:ascii="黑体" w:hAnsi="黑体" w:eastAsia="黑体" w:cs="黑体"/>
                <w:sz w:val="24"/>
                <w:szCs w:val="24"/>
              </w:rPr>
            </w:pPr>
          </w:p>
          <w:p>
            <w:pPr>
              <w:spacing w:before="78" w:line="242" w:lineRule="auto"/>
              <w:ind w:right="169"/>
              <w:jc w:val="center"/>
              <w:rPr>
                <w:rFonts w:hint="eastAsia" w:ascii="黑体" w:hAnsi="黑体" w:eastAsia="黑体" w:cs="黑体"/>
                <w:sz w:val="24"/>
                <w:szCs w:val="24"/>
              </w:rPr>
            </w:pPr>
            <w:r>
              <w:rPr>
                <w:rFonts w:hint="eastAsia" w:ascii="黑体" w:hAnsi="黑体" w:eastAsia="黑体" w:cs="黑体"/>
                <w:spacing w:val="2"/>
                <w:sz w:val="24"/>
                <w:szCs w:val="24"/>
              </w:rPr>
              <w:t>隐患整</w:t>
            </w:r>
            <w:r>
              <w:rPr>
                <w:rFonts w:hint="eastAsia" w:ascii="黑体" w:hAnsi="黑体" w:eastAsia="黑体" w:cs="黑体"/>
                <w:spacing w:val="2"/>
                <w:sz w:val="24"/>
                <w:szCs w:val="24"/>
                <w:lang w:val="en-US" w:eastAsia="zh-CN"/>
              </w:rPr>
              <w:t xml:space="preserve">  </w:t>
            </w:r>
            <w:r>
              <w:rPr>
                <w:rFonts w:hint="eastAsia" w:ascii="黑体" w:hAnsi="黑体" w:eastAsia="黑体" w:cs="黑体"/>
                <w:spacing w:val="2"/>
                <w:sz w:val="24"/>
                <w:szCs w:val="24"/>
              </w:rPr>
              <w:t>改</w:t>
            </w:r>
            <w:r>
              <w:rPr>
                <w:rFonts w:hint="eastAsia" w:ascii="黑体" w:hAnsi="黑体" w:eastAsia="黑体" w:cs="黑体"/>
                <w:spacing w:val="-3"/>
                <w:sz w:val="24"/>
                <w:szCs w:val="24"/>
              </w:rPr>
              <w:t>确认人</w:t>
            </w:r>
          </w:p>
        </w:tc>
        <w:tc>
          <w:tcPr>
            <w:tcW w:w="1344" w:type="dxa"/>
            <w:vMerge w:val="restart"/>
            <w:tcBorders>
              <w:bottom w:val="nil"/>
            </w:tcBorders>
            <w:vAlign w:val="top"/>
          </w:tcPr>
          <w:p>
            <w:pPr>
              <w:pStyle w:val="6"/>
              <w:spacing w:line="384" w:lineRule="auto"/>
              <w:rPr>
                <w:rFonts w:hint="eastAsia" w:ascii="黑体" w:hAnsi="黑体" w:eastAsia="黑体" w:cs="黑体"/>
                <w:sz w:val="24"/>
                <w:szCs w:val="24"/>
              </w:rPr>
            </w:pPr>
          </w:p>
          <w:p>
            <w:pPr>
              <w:spacing w:before="78" w:line="219" w:lineRule="auto"/>
              <w:ind w:left="189"/>
              <w:rPr>
                <w:rFonts w:hint="eastAsia" w:ascii="黑体" w:hAnsi="黑体" w:eastAsia="黑体" w:cs="黑体"/>
                <w:sz w:val="24"/>
                <w:szCs w:val="24"/>
              </w:rPr>
            </w:pPr>
            <w:r>
              <w:rPr>
                <w:rFonts w:hint="eastAsia" w:ascii="黑体" w:hAnsi="黑体" w:eastAsia="黑体" w:cs="黑体"/>
                <w:spacing w:val="-2"/>
                <w:sz w:val="24"/>
                <w:szCs w:val="24"/>
              </w:rPr>
              <w:t>检查方式</w:t>
            </w:r>
          </w:p>
          <w:p>
            <w:pPr>
              <w:spacing w:before="45" w:line="220" w:lineRule="auto"/>
              <w:ind w:left="249"/>
              <w:rPr>
                <w:rFonts w:hint="eastAsia" w:ascii="黑体" w:hAnsi="黑体" w:eastAsia="黑体" w:cs="黑体"/>
                <w:sz w:val="24"/>
                <w:szCs w:val="24"/>
              </w:rPr>
            </w:pPr>
            <w:r>
              <w:rPr>
                <w:rFonts w:hint="eastAsia" w:ascii="黑体" w:hAnsi="黑体" w:eastAsia="黑体" w:cs="黑体"/>
                <w:spacing w:val="10"/>
                <w:sz w:val="24"/>
                <w:szCs w:val="24"/>
              </w:rPr>
              <w:t>(企业自</w:t>
            </w:r>
          </w:p>
          <w:p>
            <w:pPr>
              <w:spacing w:before="23" w:line="219" w:lineRule="auto"/>
              <w:ind w:left="129"/>
              <w:rPr>
                <w:rFonts w:hint="eastAsia" w:ascii="黑体" w:hAnsi="黑体" w:eastAsia="黑体" w:cs="黑体"/>
                <w:sz w:val="24"/>
                <w:szCs w:val="24"/>
              </w:rPr>
            </w:pPr>
            <w:r>
              <w:rPr>
                <w:rFonts w:hint="eastAsia" w:ascii="黑体" w:hAnsi="黑体" w:eastAsia="黑体" w:cs="黑体"/>
                <w:spacing w:val="2"/>
                <w:sz w:val="24"/>
                <w:szCs w:val="24"/>
              </w:rPr>
              <w:t>查/部门检</w:t>
            </w:r>
          </w:p>
          <w:p>
            <w:pPr>
              <w:spacing w:before="52" w:line="224" w:lineRule="auto"/>
              <w:ind w:left="189"/>
              <w:rPr>
                <w:rFonts w:hint="eastAsia" w:ascii="黑体" w:hAnsi="黑体" w:eastAsia="黑体" w:cs="黑体"/>
                <w:sz w:val="24"/>
                <w:szCs w:val="24"/>
              </w:rPr>
            </w:pPr>
            <w:r>
              <w:rPr>
                <w:rFonts w:hint="eastAsia" w:ascii="黑体" w:hAnsi="黑体" w:eastAsia="黑体" w:cs="黑体"/>
                <w:spacing w:val="6"/>
                <w:sz w:val="24"/>
                <w:szCs w:val="24"/>
              </w:rPr>
              <w:t>查二选一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964" w:type="dxa"/>
            <w:vAlign w:val="top"/>
          </w:tcPr>
          <w:p>
            <w:pPr>
              <w:pStyle w:val="6"/>
              <w:spacing w:line="403" w:lineRule="auto"/>
              <w:rPr>
                <w:rFonts w:hint="eastAsia" w:ascii="黑体" w:hAnsi="黑体" w:eastAsia="黑体" w:cs="黑体"/>
                <w:sz w:val="24"/>
                <w:szCs w:val="24"/>
              </w:rPr>
            </w:pPr>
          </w:p>
          <w:p>
            <w:pPr>
              <w:spacing w:before="78" w:line="221" w:lineRule="auto"/>
              <w:ind w:left="215"/>
              <w:rPr>
                <w:rFonts w:hint="eastAsia" w:ascii="黑体" w:hAnsi="黑体" w:eastAsia="黑体" w:cs="黑体"/>
                <w:sz w:val="24"/>
                <w:szCs w:val="24"/>
              </w:rPr>
            </w:pPr>
            <w:r>
              <w:rPr>
                <w:rFonts w:hint="eastAsia" w:ascii="黑体" w:hAnsi="黑体" w:eastAsia="黑体" w:cs="黑体"/>
                <w:spacing w:val="7"/>
                <w:sz w:val="24"/>
                <w:szCs w:val="24"/>
              </w:rPr>
              <w:t>序号</w:t>
            </w:r>
          </w:p>
        </w:tc>
        <w:tc>
          <w:tcPr>
            <w:tcW w:w="2118" w:type="dxa"/>
            <w:vAlign w:val="top"/>
          </w:tcPr>
          <w:p>
            <w:pPr>
              <w:pStyle w:val="6"/>
              <w:spacing w:line="402" w:lineRule="auto"/>
              <w:rPr>
                <w:rFonts w:hint="eastAsia" w:ascii="黑体" w:hAnsi="黑体" w:eastAsia="黑体" w:cs="黑体"/>
                <w:sz w:val="24"/>
                <w:szCs w:val="24"/>
              </w:rPr>
            </w:pPr>
          </w:p>
          <w:p>
            <w:pPr>
              <w:spacing w:before="78" w:line="219" w:lineRule="auto"/>
              <w:ind w:left="610"/>
              <w:rPr>
                <w:rFonts w:hint="eastAsia" w:ascii="黑体" w:hAnsi="黑体" w:eastAsia="黑体" w:cs="黑体"/>
                <w:sz w:val="24"/>
                <w:szCs w:val="24"/>
              </w:rPr>
            </w:pPr>
            <w:r>
              <w:rPr>
                <w:rFonts w:hint="eastAsia" w:ascii="黑体" w:hAnsi="黑体" w:eastAsia="黑体" w:cs="黑体"/>
                <w:spacing w:val="6"/>
                <w:sz w:val="24"/>
                <w:szCs w:val="24"/>
              </w:rPr>
              <w:t>内业隐患</w:t>
            </w:r>
          </w:p>
        </w:tc>
        <w:tc>
          <w:tcPr>
            <w:tcW w:w="1639" w:type="dxa"/>
            <w:vAlign w:val="top"/>
          </w:tcPr>
          <w:p>
            <w:pPr>
              <w:pStyle w:val="6"/>
              <w:spacing w:line="403" w:lineRule="auto"/>
              <w:rPr>
                <w:rFonts w:hint="eastAsia" w:ascii="黑体" w:hAnsi="黑体" w:eastAsia="黑体" w:cs="黑体"/>
                <w:sz w:val="24"/>
                <w:szCs w:val="24"/>
              </w:rPr>
            </w:pPr>
          </w:p>
          <w:p>
            <w:pPr>
              <w:spacing w:before="78" w:line="220" w:lineRule="auto"/>
              <w:ind w:left="322"/>
              <w:rPr>
                <w:rFonts w:hint="eastAsia" w:ascii="黑体" w:hAnsi="黑体" w:eastAsia="黑体" w:cs="黑体"/>
                <w:sz w:val="24"/>
                <w:szCs w:val="24"/>
              </w:rPr>
            </w:pPr>
            <w:r>
              <w:rPr>
                <w:rFonts w:hint="eastAsia" w:ascii="黑体" w:hAnsi="黑体" w:eastAsia="黑体" w:cs="黑体"/>
                <w:spacing w:val="6"/>
                <w:sz w:val="24"/>
                <w:szCs w:val="24"/>
              </w:rPr>
              <w:t>现场隐患</w:t>
            </w:r>
          </w:p>
        </w:tc>
        <w:tc>
          <w:tcPr>
            <w:tcW w:w="2138" w:type="dxa"/>
            <w:vAlign w:val="top"/>
          </w:tcPr>
          <w:p>
            <w:pPr>
              <w:pStyle w:val="6"/>
              <w:spacing w:line="402" w:lineRule="auto"/>
              <w:rPr>
                <w:rFonts w:hint="eastAsia" w:ascii="黑体" w:hAnsi="黑体" w:eastAsia="黑体" w:cs="黑体"/>
                <w:sz w:val="24"/>
                <w:szCs w:val="24"/>
              </w:rPr>
            </w:pPr>
          </w:p>
          <w:p>
            <w:pPr>
              <w:spacing w:before="78" w:line="219" w:lineRule="auto"/>
              <w:ind w:left="483"/>
              <w:rPr>
                <w:rFonts w:hint="eastAsia" w:ascii="黑体" w:hAnsi="黑体" w:eastAsia="黑体" w:cs="黑体"/>
                <w:sz w:val="24"/>
                <w:szCs w:val="24"/>
              </w:rPr>
            </w:pPr>
            <w:r>
              <w:rPr>
                <w:rFonts w:hint="eastAsia" w:ascii="黑体" w:hAnsi="黑体" w:eastAsia="黑体" w:cs="黑体"/>
                <w:spacing w:val="2"/>
                <w:sz w:val="24"/>
                <w:szCs w:val="24"/>
              </w:rPr>
              <w:t>主要责任人</w:t>
            </w:r>
          </w:p>
        </w:tc>
        <w:tc>
          <w:tcPr>
            <w:tcW w:w="1739" w:type="dxa"/>
            <w:vAlign w:val="top"/>
          </w:tcPr>
          <w:p>
            <w:pPr>
              <w:pStyle w:val="6"/>
              <w:spacing w:line="402" w:lineRule="auto"/>
              <w:rPr>
                <w:rFonts w:hint="eastAsia" w:ascii="黑体" w:hAnsi="黑体" w:eastAsia="黑体" w:cs="黑体"/>
                <w:sz w:val="24"/>
                <w:szCs w:val="24"/>
              </w:rPr>
            </w:pPr>
          </w:p>
          <w:p>
            <w:pPr>
              <w:spacing w:before="78" w:line="219" w:lineRule="auto"/>
              <w:ind w:left="365"/>
              <w:rPr>
                <w:rFonts w:hint="eastAsia" w:ascii="黑体" w:hAnsi="黑体" w:eastAsia="黑体" w:cs="黑体"/>
                <w:sz w:val="24"/>
                <w:szCs w:val="24"/>
              </w:rPr>
            </w:pPr>
            <w:r>
              <w:rPr>
                <w:rFonts w:hint="eastAsia" w:ascii="黑体" w:hAnsi="黑体" w:eastAsia="黑体" w:cs="黑体"/>
                <w:spacing w:val="2"/>
                <w:sz w:val="24"/>
                <w:szCs w:val="24"/>
              </w:rPr>
              <w:t>整改情况</w:t>
            </w:r>
          </w:p>
        </w:tc>
        <w:tc>
          <w:tcPr>
            <w:tcW w:w="1339" w:type="dxa"/>
            <w:vAlign w:val="top"/>
          </w:tcPr>
          <w:p>
            <w:pPr>
              <w:spacing w:before="293" w:line="249" w:lineRule="auto"/>
              <w:ind w:left="426" w:right="408"/>
              <w:rPr>
                <w:rFonts w:hint="eastAsia" w:ascii="黑体" w:hAnsi="黑体" w:eastAsia="黑体" w:cs="黑体"/>
                <w:sz w:val="24"/>
                <w:szCs w:val="24"/>
              </w:rPr>
            </w:pPr>
            <w:r>
              <w:rPr>
                <w:rFonts w:hint="eastAsia" w:ascii="黑体" w:hAnsi="黑体" w:eastAsia="黑体" w:cs="黑体"/>
                <w:spacing w:val="5"/>
                <w:sz w:val="24"/>
                <w:szCs w:val="24"/>
              </w:rPr>
              <w:t>整改</w:t>
            </w:r>
            <w:r>
              <w:rPr>
                <w:rFonts w:hint="eastAsia" w:ascii="黑体" w:hAnsi="黑体" w:eastAsia="黑体" w:cs="黑体"/>
                <w:sz w:val="24"/>
                <w:szCs w:val="24"/>
              </w:rPr>
              <w:t xml:space="preserve"> </w:t>
            </w:r>
            <w:r>
              <w:rPr>
                <w:rFonts w:hint="eastAsia" w:ascii="黑体" w:hAnsi="黑体" w:eastAsia="黑体" w:cs="黑体"/>
                <w:spacing w:val="6"/>
                <w:sz w:val="24"/>
                <w:szCs w:val="24"/>
              </w:rPr>
              <w:t>时限</w:t>
            </w:r>
          </w:p>
        </w:tc>
        <w:tc>
          <w:tcPr>
            <w:tcW w:w="1559" w:type="dxa"/>
            <w:vAlign w:val="top"/>
          </w:tcPr>
          <w:p>
            <w:pPr>
              <w:spacing w:before="302" w:line="244" w:lineRule="auto"/>
              <w:ind w:left="806" w:leftChars="369" w:right="280" w:hanging="31" w:hangingChars="13"/>
              <w:jc w:val="left"/>
              <w:rPr>
                <w:rFonts w:hint="eastAsia" w:ascii="黑体" w:hAnsi="黑体" w:eastAsia="黑体" w:cs="黑体"/>
                <w:sz w:val="24"/>
                <w:szCs w:val="24"/>
              </w:rPr>
            </w:pPr>
            <w:r>
              <w:rPr>
                <w:rFonts w:hint="eastAsia" w:ascii="黑体" w:hAnsi="黑体" w:eastAsia="黑体" w:cs="黑体"/>
                <w:spacing w:val="2"/>
                <w:sz w:val="24"/>
                <w:szCs w:val="24"/>
              </w:rPr>
              <w:t>完</w:t>
            </w:r>
            <w:r>
              <w:rPr>
                <w:rFonts w:hint="eastAsia" w:ascii="黑体" w:hAnsi="黑体" w:eastAsia="黑体" w:cs="黑体"/>
                <w:spacing w:val="2"/>
                <w:sz w:val="24"/>
                <w:szCs w:val="24"/>
                <w:lang w:val="en-US" w:eastAsia="zh-CN"/>
              </w:rPr>
              <w:t xml:space="preserve">      </w:t>
            </w:r>
            <w:r>
              <w:rPr>
                <w:rFonts w:hint="eastAsia" w:ascii="黑体" w:hAnsi="黑体" w:eastAsia="黑体" w:cs="黑体"/>
                <w:spacing w:val="2"/>
                <w:sz w:val="24"/>
                <w:szCs w:val="24"/>
              </w:rPr>
              <w:t>成整改</w:t>
            </w:r>
            <w:r>
              <w:rPr>
                <w:rFonts w:hint="eastAsia" w:ascii="黑体" w:hAnsi="黑体" w:eastAsia="黑体" w:cs="黑体"/>
                <w:spacing w:val="1"/>
                <w:sz w:val="24"/>
                <w:szCs w:val="24"/>
              </w:rPr>
              <w:t xml:space="preserve"> </w:t>
            </w:r>
            <w:r>
              <w:rPr>
                <w:rFonts w:hint="eastAsia" w:ascii="黑体" w:hAnsi="黑体" w:eastAsia="黑体" w:cs="黑体"/>
                <w:spacing w:val="11"/>
                <w:sz w:val="24"/>
                <w:szCs w:val="24"/>
              </w:rPr>
              <w:t>时间</w:t>
            </w:r>
          </w:p>
        </w:tc>
        <w:tc>
          <w:tcPr>
            <w:tcW w:w="1339" w:type="dxa"/>
            <w:vMerge w:val="continue"/>
            <w:tcBorders>
              <w:top w:val="nil"/>
            </w:tcBorders>
            <w:vAlign w:val="top"/>
          </w:tcPr>
          <w:p>
            <w:pPr>
              <w:pStyle w:val="6"/>
              <w:rPr>
                <w:rFonts w:hint="eastAsia" w:ascii="黑体" w:hAnsi="黑体" w:eastAsia="黑体" w:cs="黑体"/>
                <w:sz w:val="24"/>
                <w:szCs w:val="24"/>
              </w:rPr>
            </w:pPr>
          </w:p>
        </w:tc>
        <w:tc>
          <w:tcPr>
            <w:tcW w:w="1344" w:type="dxa"/>
            <w:vMerge w:val="continue"/>
            <w:tcBorders>
              <w:top w:val="nil"/>
            </w:tcBorders>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64" w:type="dxa"/>
            <w:vAlign w:val="top"/>
          </w:tcPr>
          <w:p>
            <w:pPr>
              <w:pStyle w:val="6"/>
              <w:rPr>
                <w:rFonts w:hint="eastAsia" w:ascii="黑体" w:hAnsi="黑体" w:eastAsia="黑体" w:cs="黑体"/>
                <w:sz w:val="24"/>
                <w:szCs w:val="24"/>
              </w:rPr>
            </w:pPr>
          </w:p>
        </w:tc>
        <w:tc>
          <w:tcPr>
            <w:tcW w:w="2118" w:type="dxa"/>
            <w:vAlign w:val="top"/>
          </w:tcPr>
          <w:p>
            <w:pPr>
              <w:pStyle w:val="6"/>
              <w:rPr>
                <w:rFonts w:hint="eastAsia" w:ascii="黑体" w:hAnsi="黑体" w:eastAsia="黑体" w:cs="黑体"/>
                <w:sz w:val="24"/>
                <w:szCs w:val="24"/>
              </w:rPr>
            </w:pPr>
          </w:p>
        </w:tc>
        <w:tc>
          <w:tcPr>
            <w:tcW w:w="1639" w:type="dxa"/>
            <w:vAlign w:val="top"/>
          </w:tcPr>
          <w:p>
            <w:pPr>
              <w:pStyle w:val="6"/>
              <w:rPr>
                <w:rFonts w:hint="eastAsia" w:ascii="黑体" w:hAnsi="黑体" w:eastAsia="黑体" w:cs="黑体"/>
                <w:sz w:val="24"/>
                <w:szCs w:val="24"/>
              </w:rPr>
            </w:pPr>
          </w:p>
        </w:tc>
        <w:tc>
          <w:tcPr>
            <w:tcW w:w="2138" w:type="dxa"/>
            <w:vAlign w:val="top"/>
          </w:tcPr>
          <w:p>
            <w:pPr>
              <w:pStyle w:val="6"/>
              <w:rPr>
                <w:rFonts w:hint="eastAsia" w:ascii="黑体" w:hAnsi="黑体" w:eastAsia="黑体" w:cs="黑体"/>
                <w:sz w:val="24"/>
                <w:szCs w:val="24"/>
              </w:rPr>
            </w:pPr>
          </w:p>
        </w:tc>
        <w:tc>
          <w:tcPr>
            <w:tcW w:w="173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55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34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64" w:type="dxa"/>
            <w:vAlign w:val="top"/>
          </w:tcPr>
          <w:p>
            <w:pPr>
              <w:pStyle w:val="6"/>
              <w:rPr>
                <w:rFonts w:hint="eastAsia" w:ascii="黑体" w:hAnsi="黑体" w:eastAsia="黑体" w:cs="黑体"/>
                <w:sz w:val="24"/>
                <w:szCs w:val="24"/>
              </w:rPr>
            </w:pPr>
          </w:p>
        </w:tc>
        <w:tc>
          <w:tcPr>
            <w:tcW w:w="2118" w:type="dxa"/>
            <w:vAlign w:val="top"/>
          </w:tcPr>
          <w:p>
            <w:pPr>
              <w:pStyle w:val="6"/>
              <w:rPr>
                <w:rFonts w:hint="eastAsia" w:ascii="黑体" w:hAnsi="黑体" w:eastAsia="黑体" w:cs="黑体"/>
                <w:sz w:val="24"/>
                <w:szCs w:val="24"/>
              </w:rPr>
            </w:pPr>
          </w:p>
        </w:tc>
        <w:tc>
          <w:tcPr>
            <w:tcW w:w="1639" w:type="dxa"/>
            <w:vAlign w:val="top"/>
          </w:tcPr>
          <w:p>
            <w:pPr>
              <w:pStyle w:val="6"/>
              <w:rPr>
                <w:rFonts w:hint="eastAsia" w:ascii="黑体" w:hAnsi="黑体" w:eastAsia="黑体" w:cs="黑体"/>
                <w:sz w:val="24"/>
                <w:szCs w:val="24"/>
              </w:rPr>
            </w:pPr>
          </w:p>
        </w:tc>
        <w:tc>
          <w:tcPr>
            <w:tcW w:w="2138" w:type="dxa"/>
            <w:vAlign w:val="top"/>
          </w:tcPr>
          <w:p>
            <w:pPr>
              <w:pStyle w:val="6"/>
              <w:rPr>
                <w:rFonts w:hint="eastAsia" w:ascii="黑体" w:hAnsi="黑体" w:eastAsia="黑体" w:cs="黑体"/>
                <w:sz w:val="24"/>
                <w:szCs w:val="24"/>
              </w:rPr>
            </w:pPr>
          </w:p>
        </w:tc>
        <w:tc>
          <w:tcPr>
            <w:tcW w:w="173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55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34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964" w:type="dxa"/>
            <w:vAlign w:val="top"/>
          </w:tcPr>
          <w:p>
            <w:pPr>
              <w:pStyle w:val="6"/>
              <w:rPr>
                <w:rFonts w:hint="eastAsia" w:ascii="黑体" w:hAnsi="黑体" w:eastAsia="黑体" w:cs="黑体"/>
                <w:sz w:val="24"/>
                <w:szCs w:val="24"/>
              </w:rPr>
            </w:pPr>
          </w:p>
        </w:tc>
        <w:tc>
          <w:tcPr>
            <w:tcW w:w="2118" w:type="dxa"/>
            <w:vAlign w:val="top"/>
          </w:tcPr>
          <w:p>
            <w:pPr>
              <w:pStyle w:val="6"/>
              <w:rPr>
                <w:rFonts w:hint="eastAsia" w:ascii="黑体" w:hAnsi="黑体" w:eastAsia="黑体" w:cs="黑体"/>
                <w:sz w:val="24"/>
                <w:szCs w:val="24"/>
              </w:rPr>
            </w:pPr>
          </w:p>
        </w:tc>
        <w:tc>
          <w:tcPr>
            <w:tcW w:w="1639" w:type="dxa"/>
            <w:vAlign w:val="top"/>
          </w:tcPr>
          <w:p>
            <w:pPr>
              <w:pStyle w:val="6"/>
              <w:rPr>
                <w:rFonts w:hint="eastAsia" w:ascii="黑体" w:hAnsi="黑体" w:eastAsia="黑体" w:cs="黑体"/>
                <w:sz w:val="24"/>
                <w:szCs w:val="24"/>
              </w:rPr>
            </w:pPr>
          </w:p>
        </w:tc>
        <w:tc>
          <w:tcPr>
            <w:tcW w:w="2138" w:type="dxa"/>
            <w:vAlign w:val="top"/>
          </w:tcPr>
          <w:p>
            <w:pPr>
              <w:pStyle w:val="6"/>
              <w:rPr>
                <w:rFonts w:hint="eastAsia" w:ascii="黑体" w:hAnsi="黑体" w:eastAsia="黑体" w:cs="黑体"/>
                <w:sz w:val="24"/>
                <w:szCs w:val="24"/>
              </w:rPr>
            </w:pPr>
          </w:p>
        </w:tc>
        <w:tc>
          <w:tcPr>
            <w:tcW w:w="173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55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34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964" w:type="dxa"/>
            <w:vAlign w:val="top"/>
          </w:tcPr>
          <w:p>
            <w:pPr>
              <w:pStyle w:val="6"/>
              <w:rPr>
                <w:rFonts w:hint="eastAsia" w:ascii="黑体" w:hAnsi="黑体" w:eastAsia="黑体" w:cs="黑体"/>
                <w:sz w:val="24"/>
                <w:szCs w:val="24"/>
              </w:rPr>
            </w:pPr>
          </w:p>
        </w:tc>
        <w:tc>
          <w:tcPr>
            <w:tcW w:w="2118" w:type="dxa"/>
            <w:vAlign w:val="top"/>
          </w:tcPr>
          <w:p>
            <w:pPr>
              <w:pStyle w:val="6"/>
              <w:rPr>
                <w:rFonts w:hint="eastAsia" w:ascii="黑体" w:hAnsi="黑体" w:eastAsia="黑体" w:cs="黑体"/>
                <w:sz w:val="24"/>
                <w:szCs w:val="24"/>
              </w:rPr>
            </w:pPr>
          </w:p>
        </w:tc>
        <w:tc>
          <w:tcPr>
            <w:tcW w:w="1639" w:type="dxa"/>
            <w:vAlign w:val="top"/>
          </w:tcPr>
          <w:p>
            <w:pPr>
              <w:pStyle w:val="6"/>
              <w:rPr>
                <w:rFonts w:hint="eastAsia" w:ascii="黑体" w:hAnsi="黑体" w:eastAsia="黑体" w:cs="黑体"/>
                <w:sz w:val="24"/>
                <w:szCs w:val="24"/>
              </w:rPr>
            </w:pPr>
          </w:p>
        </w:tc>
        <w:tc>
          <w:tcPr>
            <w:tcW w:w="2138" w:type="dxa"/>
            <w:vAlign w:val="top"/>
          </w:tcPr>
          <w:p>
            <w:pPr>
              <w:pStyle w:val="6"/>
              <w:rPr>
                <w:rFonts w:hint="eastAsia" w:ascii="黑体" w:hAnsi="黑体" w:eastAsia="黑体" w:cs="黑体"/>
                <w:sz w:val="24"/>
                <w:szCs w:val="24"/>
              </w:rPr>
            </w:pPr>
          </w:p>
        </w:tc>
        <w:tc>
          <w:tcPr>
            <w:tcW w:w="173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55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34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964" w:type="dxa"/>
            <w:vAlign w:val="top"/>
          </w:tcPr>
          <w:p>
            <w:pPr>
              <w:pStyle w:val="6"/>
              <w:rPr>
                <w:rFonts w:hint="eastAsia" w:ascii="黑体" w:hAnsi="黑体" w:eastAsia="黑体" w:cs="黑体"/>
                <w:sz w:val="24"/>
                <w:szCs w:val="24"/>
              </w:rPr>
            </w:pPr>
          </w:p>
        </w:tc>
        <w:tc>
          <w:tcPr>
            <w:tcW w:w="2118" w:type="dxa"/>
            <w:vAlign w:val="top"/>
          </w:tcPr>
          <w:p>
            <w:pPr>
              <w:pStyle w:val="6"/>
              <w:rPr>
                <w:rFonts w:hint="eastAsia" w:ascii="黑体" w:hAnsi="黑体" w:eastAsia="黑体" w:cs="黑体"/>
                <w:sz w:val="24"/>
                <w:szCs w:val="24"/>
              </w:rPr>
            </w:pPr>
          </w:p>
        </w:tc>
        <w:tc>
          <w:tcPr>
            <w:tcW w:w="1639" w:type="dxa"/>
            <w:vAlign w:val="top"/>
          </w:tcPr>
          <w:p>
            <w:pPr>
              <w:pStyle w:val="6"/>
              <w:rPr>
                <w:rFonts w:hint="eastAsia" w:ascii="黑体" w:hAnsi="黑体" w:eastAsia="黑体" w:cs="黑体"/>
                <w:sz w:val="24"/>
                <w:szCs w:val="24"/>
              </w:rPr>
            </w:pPr>
          </w:p>
        </w:tc>
        <w:tc>
          <w:tcPr>
            <w:tcW w:w="2138" w:type="dxa"/>
            <w:vAlign w:val="top"/>
          </w:tcPr>
          <w:p>
            <w:pPr>
              <w:pStyle w:val="6"/>
              <w:rPr>
                <w:rFonts w:hint="eastAsia" w:ascii="黑体" w:hAnsi="黑体" w:eastAsia="黑体" w:cs="黑体"/>
                <w:sz w:val="24"/>
                <w:szCs w:val="24"/>
              </w:rPr>
            </w:pPr>
          </w:p>
        </w:tc>
        <w:tc>
          <w:tcPr>
            <w:tcW w:w="173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55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344" w:type="dxa"/>
            <w:vAlign w:val="top"/>
          </w:tcPr>
          <w:p>
            <w:pPr>
              <w:pStyle w:val="6"/>
              <w:rPr>
                <w:rFonts w:hint="eastAsia" w:ascii="黑体" w:hAnsi="黑体" w:eastAsia="黑体" w:cs="黑体"/>
                <w:sz w:val="24"/>
                <w:szCs w:val="24"/>
              </w:rPr>
            </w:pPr>
          </w:p>
        </w:tc>
      </w:tr>
    </w:tbl>
    <w:p>
      <w:pPr>
        <w:pStyle w:val="2"/>
        <w:spacing w:before="167" w:line="224" w:lineRule="auto"/>
        <w:ind w:left="104"/>
        <w:rPr>
          <w:rFonts w:hint="eastAsia" w:ascii="仿宋_GB2312" w:hAnsi="仿宋_GB2312" w:eastAsia="仿宋_GB2312" w:cs="仿宋_GB2312"/>
          <w:sz w:val="30"/>
          <w:szCs w:val="30"/>
        </w:rPr>
      </w:pPr>
      <w:r>
        <w:rPr>
          <w:rFonts w:hint="eastAsia" w:ascii="仿宋_GB2312" w:hAnsi="仿宋_GB2312" w:eastAsia="仿宋_GB2312" w:cs="仿宋_GB2312"/>
          <w:spacing w:val="38"/>
          <w:position w:val="1"/>
          <w:sz w:val="30"/>
          <w:szCs w:val="30"/>
        </w:rPr>
        <w:t>填表人：(签字)</w:t>
      </w:r>
      <w:r>
        <w:rPr>
          <w:rFonts w:hint="eastAsia" w:ascii="仿宋_GB2312" w:hAnsi="仿宋_GB2312" w:eastAsia="仿宋_GB2312" w:cs="仿宋_GB2312"/>
          <w:spacing w:val="1"/>
          <w:position w:val="1"/>
          <w:sz w:val="30"/>
          <w:szCs w:val="30"/>
        </w:rPr>
        <w:t xml:space="preserve">                        </w:t>
      </w:r>
      <w:r>
        <w:rPr>
          <w:rFonts w:hint="eastAsia" w:ascii="仿宋_GB2312" w:hAnsi="仿宋_GB2312" w:eastAsia="仿宋_GB2312" w:cs="仿宋_GB2312"/>
          <w:position w:val="1"/>
          <w:sz w:val="30"/>
          <w:szCs w:val="30"/>
        </w:rPr>
        <w:t xml:space="preserve">                   </w:t>
      </w:r>
      <w:r>
        <w:rPr>
          <w:rFonts w:hint="eastAsia" w:ascii="仿宋_GB2312" w:hAnsi="仿宋_GB2312" w:eastAsia="仿宋_GB2312" w:cs="仿宋_GB2312"/>
          <w:spacing w:val="38"/>
          <w:position w:val="-1"/>
          <w:sz w:val="30"/>
          <w:szCs w:val="30"/>
        </w:rPr>
        <w:t>负责人：(签字)</w:t>
      </w:r>
    </w:p>
    <w:p>
      <w:pPr>
        <w:pStyle w:val="2"/>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516"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1"/>
          <w:sz w:val="30"/>
          <w:szCs w:val="30"/>
        </w:rPr>
        <w:t>填表说明：企业特种设备重大隐患整改清单于下一季度第1个月15日前进行汇总填报，上报辖区市场监管部</w:t>
      </w:r>
      <w:r>
        <w:rPr>
          <w:rFonts w:hint="eastAsia" w:ascii="仿宋_GB2312" w:hAnsi="仿宋_GB2312" w:eastAsia="仿宋_GB2312" w:cs="仿宋_GB2312"/>
          <w:spacing w:val="-30"/>
          <w:sz w:val="30"/>
          <w:szCs w:val="30"/>
        </w:rPr>
        <w:t>门；排查时间以月份表示；隐患类型分内业和现场；“整改情况”包括：1.是否建立安全生产责任链条，明确整改</w:t>
      </w:r>
      <w:r>
        <w:rPr>
          <w:rFonts w:hint="eastAsia" w:ascii="仿宋_GB2312" w:hAnsi="仿宋_GB2312" w:eastAsia="仿宋_GB2312" w:cs="仿宋_GB2312"/>
          <w:spacing w:val="-29"/>
          <w:sz w:val="30"/>
          <w:szCs w:val="30"/>
        </w:rPr>
        <w:t>责任人；2.采取具体整改措施。“企业隐患整改确认人”为安全总监。</w:t>
      </w:r>
    </w:p>
    <w:p>
      <w:pPr>
        <w:spacing w:line="326" w:lineRule="auto"/>
        <w:rPr>
          <w:rFonts w:hint="eastAsia" w:ascii="仿宋_GB2312" w:hAnsi="仿宋_GB2312" w:eastAsia="仿宋_GB2312" w:cs="仿宋_GB2312"/>
          <w:sz w:val="30"/>
          <w:szCs w:val="30"/>
        </w:rPr>
      </w:pPr>
    </w:p>
    <w:p>
      <w:pPr>
        <w:spacing w:line="326" w:lineRule="auto"/>
        <w:rPr>
          <w:rFonts w:hint="eastAsia" w:ascii="仿宋_GB2312" w:hAnsi="仿宋_GB2312" w:eastAsia="仿宋_GB2312" w:cs="仿宋_GB2312"/>
          <w:sz w:val="30"/>
          <w:szCs w:val="30"/>
        </w:rPr>
      </w:pPr>
    </w:p>
    <w:p>
      <w:pPr>
        <w:spacing w:line="120" w:lineRule="exact"/>
        <w:rPr>
          <w:rFonts w:hint="eastAsia" w:ascii="仿宋_GB2312" w:hAnsi="仿宋_GB2312" w:eastAsia="仿宋_GB2312" w:cs="仿宋_GB2312"/>
          <w:sz w:val="30"/>
          <w:szCs w:val="30"/>
        </w:rPr>
        <w:sectPr>
          <w:footerReference r:id="rId10" w:type="default"/>
          <w:pgSz w:w="16820" w:h="11900"/>
          <w:pgMar w:top="400" w:right="1405" w:bottom="400" w:left="1225" w:header="0" w:footer="794" w:gutter="0"/>
          <w:pgNumType w:fmt="numberInDash"/>
          <w:cols w:space="720" w:num="1"/>
        </w:sectPr>
      </w:pPr>
      <w:bookmarkStart w:id="0" w:name="_GoBack"/>
      <w:bookmarkEnd w:id="0"/>
    </w:p>
    <w:p>
      <w:pPr>
        <w:spacing w:line="279" w:lineRule="auto"/>
        <w:rPr>
          <w:rFonts w:ascii="Arial"/>
          <w:sz w:val="21"/>
        </w:rPr>
      </w:pPr>
    </w:p>
    <w:p>
      <w:pPr>
        <w:spacing w:line="279" w:lineRule="auto"/>
        <w:rPr>
          <w:rFonts w:ascii="Arial"/>
          <w:sz w:val="21"/>
        </w:rPr>
      </w:pPr>
    </w:p>
    <w:p>
      <w:pPr>
        <w:spacing w:before="101" w:line="224" w:lineRule="auto"/>
        <w:ind w:left="109"/>
        <w:rPr>
          <w:rFonts w:ascii="黑体" w:hAnsi="黑体" w:eastAsia="黑体" w:cs="黑体"/>
          <w:b w:val="0"/>
          <w:bCs w:val="0"/>
          <w:sz w:val="30"/>
          <w:szCs w:val="30"/>
        </w:rPr>
      </w:pPr>
      <w:r>
        <w:rPr>
          <w:rFonts w:ascii="黑体" w:hAnsi="黑体" w:eastAsia="黑体" w:cs="黑体"/>
          <w:b w:val="0"/>
          <w:bCs w:val="0"/>
          <w:spacing w:val="21"/>
          <w:sz w:val="30"/>
          <w:szCs w:val="30"/>
        </w:rPr>
        <w:t>附件4-3</w:t>
      </w:r>
    </w:p>
    <w:p>
      <w:pPr>
        <w:spacing w:before="313" w:line="219" w:lineRule="auto"/>
        <w:ind w:left="321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2"/>
          <w:sz w:val="44"/>
          <w:szCs w:val="44"/>
        </w:rPr>
        <w:t>特种设备重大隐患未整改清单(XX</w:t>
      </w:r>
      <w:r>
        <w:rPr>
          <w:rFonts w:hint="eastAsia" w:ascii="方正小标宋简体" w:hAnsi="方正小标宋简体" w:eastAsia="方正小标宋简体" w:cs="方正小标宋简体"/>
          <w:b w:val="0"/>
          <w:bCs w:val="0"/>
          <w:spacing w:val="216"/>
          <w:sz w:val="44"/>
          <w:szCs w:val="44"/>
        </w:rPr>
        <w:t xml:space="preserve"> </w:t>
      </w:r>
      <w:r>
        <w:rPr>
          <w:rFonts w:hint="eastAsia" w:ascii="方正小标宋简体" w:hAnsi="方正小标宋简体" w:eastAsia="方正小标宋简体" w:cs="方正小标宋简体"/>
          <w:b w:val="0"/>
          <w:bCs w:val="0"/>
          <w:spacing w:val="-12"/>
          <w:sz w:val="44"/>
          <w:szCs w:val="44"/>
        </w:rPr>
        <w:t>月 )</w:t>
      </w:r>
    </w:p>
    <w:p>
      <w:pPr>
        <w:spacing w:line="279" w:lineRule="auto"/>
        <w:rPr>
          <w:rFonts w:ascii="Arial"/>
          <w:sz w:val="21"/>
        </w:rPr>
      </w:pPr>
    </w:p>
    <w:p>
      <w:pPr>
        <w:pStyle w:val="2"/>
        <w:spacing w:before="101" w:line="222" w:lineRule="auto"/>
        <w:ind w:left="104"/>
        <w:rPr>
          <w:rFonts w:hint="eastAsia" w:ascii="仿宋_GB2312" w:hAnsi="仿宋_GB2312" w:eastAsia="仿宋_GB2312" w:cs="仿宋_GB2312"/>
          <w:sz w:val="30"/>
          <w:szCs w:val="30"/>
        </w:rPr>
      </w:pPr>
      <w:r>
        <w:rPr>
          <w:rFonts w:hint="eastAsia" w:ascii="仿宋_GB2312" w:hAnsi="仿宋_GB2312" w:eastAsia="仿宋_GB2312" w:cs="仿宋_GB2312"/>
          <w:spacing w:val="-14"/>
          <w:sz w:val="30"/>
          <w:szCs w:val="30"/>
        </w:rPr>
        <w:t>填报单位： (</w:t>
      </w:r>
      <w:r>
        <w:rPr>
          <w:rFonts w:hint="eastAsia" w:ascii="仿宋_GB2312" w:hAnsi="仿宋_GB2312" w:eastAsia="仿宋_GB2312" w:cs="仿宋_GB2312"/>
          <w:spacing w:val="-47"/>
          <w:sz w:val="30"/>
          <w:szCs w:val="30"/>
        </w:rPr>
        <w:t xml:space="preserve"> </w:t>
      </w:r>
      <w:r>
        <w:rPr>
          <w:rFonts w:hint="eastAsia" w:ascii="仿宋_GB2312" w:hAnsi="仿宋_GB2312" w:eastAsia="仿宋_GB2312" w:cs="仿宋_GB2312"/>
          <w:spacing w:val="-14"/>
          <w:sz w:val="30"/>
          <w:szCs w:val="30"/>
        </w:rPr>
        <w:t>公</w:t>
      </w:r>
      <w:r>
        <w:rPr>
          <w:rFonts w:hint="eastAsia" w:ascii="仿宋_GB2312" w:hAnsi="仿宋_GB2312" w:eastAsia="仿宋_GB2312" w:cs="仿宋_GB2312"/>
          <w:spacing w:val="-57"/>
          <w:sz w:val="30"/>
          <w:szCs w:val="30"/>
        </w:rPr>
        <w:t xml:space="preserve"> </w:t>
      </w:r>
      <w:r>
        <w:rPr>
          <w:rFonts w:hint="eastAsia" w:ascii="仿宋_GB2312" w:hAnsi="仿宋_GB2312" w:eastAsia="仿宋_GB2312" w:cs="仿宋_GB2312"/>
          <w:spacing w:val="-14"/>
          <w:sz w:val="30"/>
          <w:szCs w:val="30"/>
        </w:rPr>
        <w:t>章</w:t>
      </w:r>
      <w:r>
        <w:rPr>
          <w:rFonts w:hint="eastAsia" w:ascii="仿宋_GB2312" w:hAnsi="仿宋_GB2312" w:eastAsia="仿宋_GB2312" w:cs="仿宋_GB2312"/>
          <w:spacing w:val="-68"/>
          <w:sz w:val="30"/>
          <w:szCs w:val="30"/>
        </w:rPr>
        <w:t xml:space="preserve"> </w:t>
      </w:r>
      <w:r>
        <w:rPr>
          <w:rFonts w:hint="eastAsia" w:ascii="仿宋_GB2312" w:hAnsi="仿宋_GB2312" w:eastAsia="仿宋_GB2312" w:cs="仿宋_GB2312"/>
          <w:spacing w:val="-14"/>
          <w:sz w:val="30"/>
          <w:szCs w:val="30"/>
        </w:rPr>
        <w:t>)</w:t>
      </w:r>
      <w:r>
        <w:rPr>
          <w:rFonts w:hint="eastAsia" w:ascii="仿宋_GB2312" w:hAnsi="仿宋_GB2312" w:eastAsia="仿宋_GB2312" w:cs="仿宋_GB2312"/>
          <w:spacing w:val="2"/>
          <w:sz w:val="30"/>
          <w:szCs w:val="30"/>
        </w:rPr>
        <w:t xml:space="preserve">                                  </w:t>
      </w:r>
      <w:r>
        <w:rPr>
          <w:rFonts w:hint="eastAsia" w:ascii="仿宋_GB2312" w:hAnsi="仿宋_GB2312" w:eastAsia="仿宋_GB2312" w:cs="仿宋_GB2312"/>
          <w:spacing w:val="1"/>
          <w:sz w:val="30"/>
          <w:szCs w:val="30"/>
        </w:rPr>
        <w:t xml:space="preserve">                      </w:t>
      </w:r>
      <w:r>
        <w:rPr>
          <w:rFonts w:hint="eastAsia" w:ascii="仿宋_GB2312" w:hAnsi="仿宋_GB2312" w:eastAsia="仿宋_GB2312" w:cs="仿宋_GB2312"/>
          <w:spacing w:val="-14"/>
          <w:sz w:val="30"/>
          <w:szCs w:val="30"/>
        </w:rPr>
        <w:t>年</w:t>
      </w:r>
      <w:r>
        <w:rPr>
          <w:rFonts w:hint="eastAsia" w:ascii="仿宋_GB2312" w:hAnsi="仿宋_GB2312" w:eastAsia="仿宋_GB2312" w:cs="仿宋_GB2312"/>
          <w:spacing w:val="7"/>
          <w:sz w:val="30"/>
          <w:szCs w:val="30"/>
        </w:rPr>
        <w:t xml:space="preserve">   </w:t>
      </w:r>
      <w:r>
        <w:rPr>
          <w:rFonts w:hint="eastAsia" w:ascii="仿宋_GB2312" w:hAnsi="仿宋_GB2312" w:eastAsia="仿宋_GB2312" w:cs="仿宋_GB2312"/>
          <w:spacing w:val="-14"/>
          <w:sz w:val="30"/>
          <w:szCs w:val="30"/>
        </w:rPr>
        <w:t>月</w:t>
      </w:r>
      <w:r>
        <w:rPr>
          <w:rFonts w:hint="eastAsia" w:ascii="仿宋_GB2312" w:hAnsi="仿宋_GB2312" w:eastAsia="仿宋_GB2312" w:cs="仿宋_GB2312"/>
          <w:spacing w:val="20"/>
          <w:sz w:val="30"/>
          <w:szCs w:val="30"/>
        </w:rPr>
        <w:t xml:space="preserve">   </w:t>
      </w:r>
      <w:r>
        <w:rPr>
          <w:rFonts w:hint="eastAsia" w:ascii="仿宋_GB2312" w:hAnsi="仿宋_GB2312" w:eastAsia="仿宋_GB2312" w:cs="仿宋_GB2312"/>
          <w:spacing w:val="-14"/>
          <w:sz w:val="30"/>
          <w:szCs w:val="30"/>
        </w:rPr>
        <w:t>日</w:t>
      </w:r>
    </w:p>
    <w:p>
      <w:pPr>
        <w:spacing w:line="103" w:lineRule="exact"/>
      </w:pPr>
    </w:p>
    <w:tbl>
      <w:tblPr>
        <w:tblStyle w:val="7"/>
        <w:tblW w:w="13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709"/>
        <w:gridCol w:w="2278"/>
        <w:gridCol w:w="1819"/>
        <w:gridCol w:w="1439"/>
        <w:gridCol w:w="2468"/>
        <w:gridCol w:w="1199"/>
        <w:gridCol w:w="1939"/>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3" w:hRule="atLeast"/>
        </w:trPr>
        <w:tc>
          <w:tcPr>
            <w:tcW w:w="6959" w:type="dxa"/>
            <w:gridSpan w:val="5"/>
            <w:vAlign w:val="top"/>
          </w:tcPr>
          <w:p>
            <w:pPr>
              <w:pStyle w:val="6"/>
              <w:spacing w:line="265" w:lineRule="auto"/>
              <w:rPr>
                <w:rFonts w:hint="eastAsia" w:ascii="黑体" w:hAnsi="黑体" w:eastAsia="黑体" w:cs="黑体"/>
                <w:sz w:val="24"/>
                <w:szCs w:val="24"/>
              </w:rPr>
            </w:pPr>
          </w:p>
          <w:p>
            <w:pPr>
              <w:spacing w:before="78" w:line="219" w:lineRule="auto"/>
              <w:ind w:left="2265"/>
              <w:rPr>
                <w:rFonts w:hint="eastAsia" w:ascii="黑体" w:hAnsi="黑体" w:eastAsia="黑体" w:cs="黑体"/>
                <w:sz w:val="24"/>
                <w:szCs w:val="24"/>
              </w:rPr>
            </w:pPr>
            <w:r>
              <w:rPr>
                <w:rFonts w:hint="eastAsia" w:ascii="黑体" w:hAnsi="黑体" w:eastAsia="黑体" w:cs="黑体"/>
                <w:spacing w:val="1"/>
                <w:sz w:val="24"/>
                <w:szCs w:val="24"/>
              </w:rPr>
              <w:t>企业隐患及整改责任人</w:t>
            </w:r>
          </w:p>
        </w:tc>
        <w:tc>
          <w:tcPr>
            <w:tcW w:w="3667" w:type="dxa"/>
            <w:gridSpan w:val="2"/>
            <w:vAlign w:val="top"/>
          </w:tcPr>
          <w:p>
            <w:pPr>
              <w:pStyle w:val="6"/>
              <w:spacing w:line="265" w:lineRule="auto"/>
              <w:rPr>
                <w:rFonts w:hint="eastAsia" w:ascii="黑体" w:hAnsi="黑体" w:eastAsia="黑体" w:cs="黑体"/>
                <w:sz w:val="24"/>
                <w:szCs w:val="24"/>
              </w:rPr>
            </w:pPr>
          </w:p>
          <w:p>
            <w:pPr>
              <w:spacing w:before="78" w:line="219" w:lineRule="auto"/>
              <w:ind w:left="756"/>
              <w:rPr>
                <w:rFonts w:hint="eastAsia" w:ascii="黑体" w:hAnsi="黑体" w:eastAsia="黑体" w:cs="黑体"/>
                <w:sz w:val="24"/>
                <w:szCs w:val="24"/>
              </w:rPr>
            </w:pPr>
            <w:r>
              <w:rPr>
                <w:rFonts w:hint="eastAsia" w:ascii="黑体" w:hAnsi="黑体" w:eastAsia="黑体" w:cs="黑体"/>
                <w:spacing w:val="1"/>
                <w:sz w:val="24"/>
                <w:szCs w:val="24"/>
              </w:rPr>
              <w:t>防范措施及整改时限</w:t>
            </w:r>
          </w:p>
        </w:tc>
        <w:tc>
          <w:tcPr>
            <w:tcW w:w="1939" w:type="dxa"/>
            <w:vMerge w:val="restart"/>
            <w:tcBorders>
              <w:bottom w:val="nil"/>
            </w:tcBorders>
            <w:vAlign w:val="top"/>
          </w:tcPr>
          <w:p>
            <w:pPr>
              <w:pStyle w:val="6"/>
              <w:spacing w:line="310" w:lineRule="auto"/>
              <w:rPr>
                <w:rFonts w:hint="eastAsia" w:ascii="黑体" w:hAnsi="黑体" w:eastAsia="黑体" w:cs="黑体"/>
                <w:sz w:val="24"/>
                <w:szCs w:val="24"/>
              </w:rPr>
            </w:pPr>
          </w:p>
          <w:p>
            <w:pPr>
              <w:pStyle w:val="6"/>
              <w:spacing w:line="311" w:lineRule="auto"/>
              <w:rPr>
                <w:rFonts w:hint="eastAsia" w:ascii="黑体" w:hAnsi="黑体" w:eastAsia="黑体" w:cs="黑体"/>
                <w:sz w:val="24"/>
                <w:szCs w:val="24"/>
              </w:rPr>
            </w:pPr>
          </w:p>
          <w:p>
            <w:pPr>
              <w:spacing w:before="78" w:line="242" w:lineRule="auto"/>
              <w:ind w:left="608" w:right="128" w:hanging="480"/>
              <w:rPr>
                <w:rFonts w:hint="eastAsia" w:ascii="黑体" w:hAnsi="黑体" w:eastAsia="黑体" w:cs="黑体"/>
                <w:sz w:val="24"/>
                <w:szCs w:val="24"/>
              </w:rPr>
            </w:pPr>
            <w:r>
              <w:rPr>
                <w:rFonts w:hint="eastAsia" w:ascii="黑体" w:hAnsi="黑体" w:eastAsia="黑体" w:cs="黑体"/>
                <w:spacing w:val="-2"/>
                <w:sz w:val="24"/>
                <w:szCs w:val="24"/>
                <w:u w:val="single" w:color="auto"/>
              </w:rPr>
              <w:t>企</w:t>
            </w:r>
            <w:r>
              <w:rPr>
                <w:rFonts w:hint="eastAsia" w:ascii="黑体" w:hAnsi="黑体" w:eastAsia="黑体" w:cs="黑体"/>
                <w:spacing w:val="-2"/>
                <w:sz w:val="24"/>
                <w:szCs w:val="24"/>
              </w:rPr>
              <w:t>业隐患未整改</w:t>
            </w:r>
            <w:r>
              <w:rPr>
                <w:rFonts w:hint="eastAsia" w:ascii="黑体" w:hAnsi="黑体" w:eastAsia="黑体" w:cs="黑体"/>
                <w:spacing w:val="4"/>
                <w:sz w:val="24"/>
                <w:szCs w:val="24"/>
              </w:rPr>
              <w:t xml:space="preserve"> </w:t>
            </w:r>
            <w:r>
              <w:rPr>
                <w:rFonts w:hint="eastAsia" w:ascii="黑体" w:hAnsi="黑体" w:eastAsia="黑体" w:cs="黑体"/>
                <w:spacing w:val="-3"/>
                <w:sz w:val="24"/>
                <w:szCs w:val="24"/>
              </w:rPr>
              <w:t>确认人</w:t>
            </w:r>
          </w:p>
        </w:tc>
        <w:tc>
          <w:tcPr>
            <w:tcW w:w="1434" w:type="dxa"/>
            <w:vMerge w:val="restart"/>
            <w:tcBorders>
              <w:bottom w:val="nil"/>
            </w:tcBorders>
            <w:vAlign w:val="top"/>
          </w:tcPr>
          <w:p>
            <w:pPr>
              <w:pStyle w:val="6"/>
              <w:spacing w:line="295" w:lineRule="auto"/>
              <w:rPr>
                <w:rFonts w:hint="eastAsia" w:ascii="黑体" w:hAnsi="黑体" w:eastAsia="黑体" w:cs="黑体"/>
                <w:sz w:val="24"/>
                <w:szCs w:val="24"/>
              </w:rPr>
            </w:pPr>
          </w:p>
          <w:p>
            <w:pPr>
              <w:spacing w:before="78" w:line="219" w:lineRule="auto"/>
              <w:ind w:left="230"/>
              <w:rPr>
                <w:rFonts w:hint="eastAsia" w:ascii="黑体" w:hAnsi="黑体" w:eastAsia="黑体" w:cs="黑体"/>
                <w:sz w:val="24"/>
                <w:szCs w:val="24"/>
              </w:rPr>
            </w:pPr>
            <w:r>
              <w:rPr>
                <w:rFonts w:hint="eastAsia" w:ascii="黑体" w:hAnsi="黑体" w:eastAsia="黑体" w:cs="黑体"/>
                <w:spacing w:val="-2"/>
                <w:sz w:val="24"/>
                <w:szCs w:val="24"/>
              </w:rPr>
              <w:t>检查方式</w:t>
            </w:r>
          </w:p>
          <w:p>
            <w:pPr>
              <w:spacing w:before="45" w:line="220" w:lineRule="auto"/>
              <w:ind w:left="169"/>
              <w:rPr>
                <w:rFonts w:hint="eastAsia" w:ascii="黑体" w:hAnsi="黑体" w:eastAsia="黑体" w:cs="黑体"/>
                <w:sz w:val="24"/>
                <w:szCs w:val="24"/>
              </w:rPr>
            </w:pPr>
            <w:r>
              <w:rPr>
                <w:rFonts w:hint="eastAsia" w:ascii="黑体" w:hAnsi="黑体" w:eastAsia="黑体" w:cs="黑体"/>
                <w:spacing w:val="2"/>
                <w:sz w:val="24"/>
                <w:szCs w:val="24"/>
              </w:rPr>
              <w:t>(企业自查</w:t>
            </w:r>
          </w:p>
          <w:p>
            <w:pPr>
              <w:spacing w:before="33" w:line="219" w:lineRule="auto"/>
              <w:ind w:left="169"/>
              <w:rPr>
                <w:rFonts w:hint="eastAsia" w:ascii="黑体" w:hAnsi="黑体" w:eastAsia="黑体" w:cs="黑体"/>
                <w:sz w:val="24"/>
                <w:szCs w:val="24"/>
              </w:rPr>
            </w:pPr>
            <w:r>
              <w:rPr>
                <w:rFonts w:hint="eastAsia" w:ascii="黑体" w:hAnsi="黑体" w:eastAsia="黑体" w:cs="黑体"/>
                <w:spacing w:val="2"/>
                <w:sz w:val="24"/>
                <w:szCs w:val="24"/>
              </w:rPr>
              <w:t>/部门检查</w:t>
            </w:r>
          </w:p>
          <w:p>
            <w:pPr>
              <w:spacing w:before="52" w:line="224" w:lineRule="auto"/>
              <w:ind w:left="349"/>
              <w:rPr>
                <w:rFonts w:hint="eastAsia" w:ascii="黑体" w:hAnsi="黑体" w:eastAsia="黑体" w:cs="黑体"/>
                <w:sz w:val="24"/>
                <w:szCs w:val="24"/>
              </w:rPr>
            </w:pPr>
            <w:r>
              <w:rPr>
                <w:rFonts w:hint="eastAsia" w:ascii="黑体" w:hAnsi="黑体" w:eastAsia="黑体" w:cs="黑体"/>
                <w:spacing w:val="8"/>
                <w:sz w:val="24"/>
                <w:szCs w:val="24"/>
              </w:rPr>
              <w:t>二选一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714" w:type="dxa"/>
            <w:vAlign w:val="top"/>
          </w:tcPr>
          <w:p>
            <w:pPr>
              <w:spacing w:before="245" w:line="218" w:lineRule="auto"/>
              <w:ind w:left="105" w:right="106"/>
              <w:jc w:val="center"/>
              <w:rPr>
                <w:rFonts w:hint="eastAsia" w:ascii="黑体" w:hAnsi="黑体" w:eastAsia="黑体" w:cs="黑体"/>
                <w:sz w:val="24"/>
                <w:szCs w:val="24"/>
              </w:rPr>
            </w:pPr>
            <w:r>
              <w:rPr>
                <w:rFonts w:hint="eastAsia" w:ascii="黑体" w:hAnsi="黑体" w:eastAsia="黑体" w:cs="黑体"/>
                <w:spacing w:val="4"/>
                <w:sz w:val="24"/>
                <w:szCs w:val="24"/>
              </w:rPr>
              <w:t>企业</w:t>
            </w:r>
            <w:r>
              <w:rPr>
                <w:rFonts w:hint="eastAsia" w:ascii="黑体" w:hAnsi="黑体" w:eastAsia="黑体" w:cs="黑体"/>
                <w:sz w:val="24"/>
                <w:szCs w:val="24"/>
              </w:rPr>
              <w:t xml:space="preserve"> </w:t>
            </w:r>
            <w:r>
              <w:rPr>
                <w:rFonts w:hint="eastAsia" w:ascii="黑体" w:hAnsi="黑体" w:eastAsia="黑体" w:cs="黑体"/>
                <w:spacing w:val="6"/>
                <w:sz w:val="24"/>
                <w:szCs w:val="24"/>
              </w:rPr>
              <w:t>名称</w:t>
            </w:r>
          </w:p>
        </w:tc>
        <w:tc>
          <w:tcPr>
            <w:tcW w:w="709" w:type="dxa"/>
            <w:vAlign w:val="top"/>
          </w:tcPr>
          <w:p>
            <w:pPr>
              <w:pStyle w:val="6"/>
              <w:spacing w:line="323" w:lineRule="auto"/>
              <w:rPr>
                <w:rFonts w:hint="eastAsia" w:ascii="黑体" w:hAnsi="黑体" w:eastAsia="黑体" w:cs="黑体"/>
                <w:sz w:val="24"/>
                <w:szCs w:val="24"/>
              </w:rPr>
            </w:pPr>
          </w:p>
          <w:p>
            <w:pPr>
              <w:spacing w:before="78" w:line="221" w:lineRule="auto"/>
              <w:ind w:left="91"/>
              <w:rPr>
                <w:rFonts w:hint="eastAsia" w:ascii="黑体" w:hAnsi="黑体" w:eastAsia="黑体" w:cs="黑体"/>
                <w:sz w:val="24"/>
                <w:szCs w:val="24"/>
              </w:rPr>
            </w:pPr>
            <w:r>
              <w:rPr>
                <w:rFonts w:hint="eastAsia" w:ascii="黑体" w:hAnsi="黑体" w:eastAsia="黑体" w:cs="黑体"/>
                <w:spacing w:val="7"/>
                <w:sz w:val="24"/>
                <w:szCs w:val="24"/>
              </w:rPr>
              <w:t>序号</w:t>
            </w:r>
          </w:p>
        </w:tc>
        <w:tc>
          <w:tcPr>
            <w:tcW w:w="2278" w:type="dxa"/>
            <w:vAlign w:val="top"/>
          </w:tcPr>
          <w:p>
            <w:pPr>
              <w:pStyle w:val="6"/>
              <w:spacing w:line="322" w:lineRule="auto"/>
              <w:rPr>
                <w:rFonts w:hint="eastAsia" w:ascii="黑体" w:hAnsi="黑体" w:eastAsia="黑体" w:cs="黑体"/>
                <w:sz w:val="24"/>
                <w:szCs w:val="24"/>
              </w:rPr>
            </w:pPr>
          </w:p>
          <w:p>
            <w:pPr>
              <w:spacing w:before="78" w:line="220" w:lineRule="auto"/>
              <w:ind w:left="662"/>
              <w:rPr>
                <w:rFonts w:hint="eastAsia" w:ascii="黑体" w:hAnsi="黑体" w:eastAsia="黑体" w:cs="黑体"/>
                <w:sz w:val="24"/>
                <w:szCs w:val="24"/>
              </w:rPr>
            </w:pPr>
            <w:r>
              <w:rPr>
                <w:rFonts w:hint="eastAsia" w:ascii="黑体" w:hAnsi="黑体" w:eastAsia="黑体" w:cs="黑体"/>
                <w:spacing w:val="6"/>
                <w:sz w:val="24"/>
                <w:szCs w:val="24"/>
              </w:rPr>
              <w:t>现场隐患</w:t>
            </w:r>
          </w:p>
        </w:tc>
        <w:tc>
          <w:tcPr>
            <w:tcW w:w="1819" w:type="dxa"/>
            <w:vAlign w:val="top"/>
          </w:tcPr>
          <w:p>
            <w:pPr>
              <w:spacing w:before="235" w:line="222" w:lineRule="auto"/>
              <w:ind w:left="423"/>
              <w:rPr>
                <w:rFonts w:hint="eastAsia" w:ascii="黑体" w:hAnsi="黑体" w:eastAsia="黑体" w:cs="黑体"/>
                <w:sz w:val="24"/>
                <w:szCs w:val="24"/>
              </w:rPr>
            </w:pPr>
            <w:r>
              <w:rPr>
                <w:rFonts w:hint="eastAsia" w:ascii="黑体" w:hAnsi="黑体" w:eastAsia="黑体" w:cs="黑体"/>
                <w:spacing w:val="3"/>
                <w:sz w:val="24"/>
                <w:szCs w:val="24"/>
              </w:rPr>
              <w:t>企业主要</w:t>
            </w:r>
          </w:p>
          <w:p>
            <w:pPr>
              <w:spacing w:before="27" w:line="219" w:lineRule="auto"/>
              <w:ind w:left="543"/>
              <w:rPr>
                <w:rFonts w:hint="eastAsia" w:ascii="黑体" w:hAnsi="黑体" w:eastAsia="黑体" w:cs="黑体"/>
                <w:sz w:val="24"/>
                <w:szCs w:val="24"/>
              </w:rPr>
            </w:pPr>
            <w:r>
              <w:rPr>
                <w:rFonts w:hint="eastAsia" w:ascii="黑体" w:hAnsi="黑体" w:eastAsia="黑体" w:cs="黑体"/>
                <w:spacing w:val="3"/>
                <w:sz w:val="24"/>
                <w:szCs w:val="24"/>
              </w:rPr>
              <w:t>责任人</w:t>
            </w:r>
          </w:p>
        </w:tc>
        <w:tc>
          <w:tcPr>
            <w:tcW w:w="1439" w:type="dxa"/>
            <w:vAlign w:val="top"/>
          </w:tcPr>
          <w:p>
            <w:pPr>
              <w:spacing w:before="241" w:line="219" w:lineRule="auto"/>
              <w:ind w:left="235"/>
              <w:rPr>
                <w:rFonts w:hint="eastAsia" w:ascii="黑体" w:hAnsi="黑体" w:eastAsia="黑体" w:cs="黑体"/>
                <w:sz w:val="24"/>
                <w:szCs w:val="24"/>
              </w:rPr>
            </w:pPr>
            <w:r>
              <w:rPr>
                <w:rFonts w:hint="eastAsia" w:ascii="黑体" w:hAnsi="黑体" w:eastAsia="黑体" w:cs="黑体"/>
                <w:spacing w:val="3"/>
                <w:sz w:val="24"/>
                <w:szCs w:val="24"/>
              </w:rPr>
              <w:t>企业分管</w:t>
            </w:r>
          </w:p>
          <w:p>
            <w:pPr>
              <w:spacing w:before="35" w:line="219" w:lineRule="auto"/>
              <w:ind w:left="354"/>
              <w:rPr>
                <w:rFonts w:hint="eastAsia" w:ascii="黑体" w:hAnsi="黑体" w:eastAsia="黑体" w:cs="黑体"/>
                <w:sz w:val="24"/>
                <w:szCs w:val="24"/>
              </w:rPr>
            </w:pPr>
            <w:r>
              <w:rPr>
                <w:rFonts w:hint="eastAsia" w:ascii="黑体" w:hAnsi="黑体" w:eastAsia="黑体" w:cs="黑体"/>
                <w:spacing w:val="3"/>
                <w:sz w:val="24"/>
                <w:szCs w:val="24"/>
              </w:rPr>
              <w:t>负责人</w:t>
            </w:r>
          </w:p>
        </w:tc>
        <w:tc>
          <w:tcPr>
            <w:tcW w:w="2468" w:type="dxa"/>
            <w:vAlign w:val="top"/>
          </w:tcPr>
          <w:p>
            <w:pPr>
              <w:pStyle w:val="6"/>
              <w:spacing w:line="322" w:lineRule="auto"/>
              <w:rPr>
                <w:rFonts w:hint="eastAsia" w:ascii="黑体" w:hAnsi="黑体" w:eastAsia="黑体" w:cs="黑体"/>
                <w:sz w:val="24"/>
                <w:szCs w:val="24"/>
              </w:rPr>
            </w:pPr>
          </w:p>
          <w:p>
            <w:pPr>
              <w:spacing w:before="78" w:line="219" w:lineRule="auto"/>
              <w:jc w:val="right"/>
              <w:rPr>
                <w:rFonts w:hint="eastAsia" w:ascii="黑体" w:hAnsi="黑体" w:eastAsia="黑体" w:cs="黑体"/>
                <w:sz w:val="24"/>
                <w:szCs w:val="24"/>
              </w:rPr>
            </w:pPr>
            <w:r>
              <w:rPr>
                <w:rFonts w:hint="eastAsia" w:ascii="黑体" w:hAnsi="黑体" w:eastAsia="黑体" w:cs="黑体"/>
                <w:spacing w:val="18"/>
                <w:sz w:val="24"/>
                <w:szCs w:val="24"/>
              </w:rPr>
              <w:t>隐患整改“五落实”</w:t>
            </w:r>
          </w:p>
        </w:tc>
        <w:tc>
          <w:tcPr>
            <w:tcW w:w="1199" w:type="dxa"/>
            <w:vAlign w:val="top"/>
          </w:tcPr>
          <w:p>
            <w:pPr>
              <w:spacing w:before="250" w:line="226" w:lineRule="auto"/>
              <w:ind w:left="357" w:right="337"/>
              <w:rPr>
                <w:rFonts w:hint="eastAsia" w:ascii="黑体" w:hAnsi="黑体" w:eastAsia="黑体" w:cs="黑体"/>
                <w:sz w:val="24"/>
                <w:szCs w:val="24"/>
              </w:rPr>
            </w:pPr>
            <w:r>
              <w:rPr>
                <w:rFonts w:hint="eastAsia" w:ascii="黑体" w:hAnsi="黑体" w:eastAsia="黑体" w:cs="黑体"/>
                <w:spacing w:val="5"/>
                <w:sz w:val="24"/>
                <w:szCs w:val="24"/>
              </w:rPr>
              <w:t>整改</w:t>
            </w:r>
            <w:r>
              <w:rPr>
                <w:rFonts w:hint="eastAsia" w:ascii="黑体" w:hAnsi="黑体" w:eastAsia="黑体" w:cs="黑体"/>
                <w:sz w:val="24"/>
                <w:szCs w:val="24"/>
              </w:rPr>
              <w:t xml:space="preserve"> </w:t>
            </w:r>
            <w:r>
              <w:rPr>
                <w:rFonts w:hint="eastAsia" w:ascii="黑体" w:hAnsi="黑体" w:eastAsia="黑体" w:cs="黑体"/>
                <w:spacing w:val="6"/>
                <w:sz w:val="24"/>
                <w:szCs w:val="24"/>
              </w:rPr>
              <w:t>时限</w:t>
            </w:r>
          </w:p>
        </w:tc>
        <w:tc>
          <w:tcPr>
            <w:tcW w:w="1939" w:type="dxa"/>
            <w:vMerge w:val="continue"/>
            <w:tcBorders>
              <w:top w:val="nil"/>
            </w:tcBorders>
            <w:vAlign w:val="top"/>
          </w:tcPr>
          <w:p>
            <w:pPr>
              <w:pStyle w:val="6"/>
              <w:rPr>
                <w:rFonts w:hint="eastAsia" w:ascii="黑体" w:hAnsi="黑体" w:eastAsia="黑体" w:cs="黑体"/>
                <w:sz w:val="24"/>
                <w:szCs w:val="24"/>
              </w:rPr>
            </w:pPr>
          </w:p>
        </w:tc>
        <w:tc>
          <w:tcPr>
            <w:tcW w:w="1434" w:type="dxa"/>
            <w:vMerge w:val="continue"/>
            <w:tcBorders>
              <w:top w:val="nil"/>
            </w:tcBorders>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14" w:type="dxa"/>
            <w:vAlign w:val="top"/>
          </w:tcPr>
          <w:p>
            <w:pPr>
              <w:pStyle w:val="6"/>
              <w:rPr>
                <w:rFonts w:hint="eastAsia" w:ascii="黑体" w:hAnsi="黑体" w:eastAsia="黑体" w:cs="黑体"/>
                <w:sz w:val="24"/>
                <w:szCs w:val="24"/>
              </w:rPr>
            </w:pPr>
          </w:p>
        </w:tc>
        <w:tc>
          <w:tcPr>
            <w:tcW w:w="709" w:type="dxa"/>
            <w:vAlign w:val="top"/>
          </w:tcPr>
          <w:p>
            <w:pPr>
              <w:pStyle w:val="6"/>
              <w:rPr>
                <w:rFonts w:hint="eastAsia" w:ascii="黑体" w:hAnsi="黑体" w:eastAsia="黑体" w:cs="黑体"/>
                <w:sz w:val="24"/>
                <w:szCs w:val="24"/>
              </w:rPr>
            </w:pPr>
          </w:p>
        </w:tc>
        <w:tc>
          <w:tcPr>
            <w:tcW w:w="2278" w:type="dxa"/>
            <w:vAlign w:val="top"/>
          </w:tcPr>
          <w:p>
            <w:pPr>
              <w:pStyle w:val="6"/>
              <w:rPr>
                <w:rFonts w:hint="eastAsia" w:ascii="黑体" w:hAnsi="黑体" w:eastAsia="黑体" w:cs="黑体"/>
                <w:sz w:val="24"/>
                <w:szCs w:val="24"/>
              </w:rPr>
            </w:pPr>
          </w:p>
        </w:tc>
        <w:tc>
          <w:tcPr>
            <w:tcW w:w="1819" w:type="dxa"/>
            <w:vAlign w:val="top"/>
          </w:tcPr>
          <w:p>
            <w:pPr>
              <w:pStyle w:val="6"/>
              <w:rPr>
                <w:rFonts w:hint="eastAsia" w:ascii="黑体" w:hAnsi="黑体" w:eastAsia="黑体" w:cs="黑体"/>
                <w:sz w:val="24"/>
                <w:szCs w:val="24"/>
              </w:rPr>
            </w:pPr>
          </w:p>
        </w:tc>
        <w:tc>
          <w:tcPr>
            <w:tcW w:w="1439" w:type="dxa"/>
            <w:vAlign w:val="top"/>
          </w:tcPr>
          <w:p>
            <w:pPr>
              <w:pStyle w:val="6"/>
              <w:rPr>
                <w:rFonts w:hint="eastAsia" w:ascii="黑体" w:hAnsi="黑体" w:eastAsia="黑体" w:cs="黑体"/>
                <w:sz w:val="24"/>
                <w:szCs w:val="24"/>
              </w:rPr>
            </w:pPr>
          </w:p>
        </w:tc>
        <w:tc>
          <w:tcPr>
            <w:tcW w:w="2468" w:type="dxa"/>
            <w:vAlign w:val="top"/>
          </w:tcPr>
          <w:p>
            <w:pPr>
              <w:pStyle w:val="6"/>
              <w:rPr>
                <w:rFonts w:hint="eastAsia" w:ascii="黑体" w:hAnsi="黑体" w:eastAsia="黑体" w:cs="黑体"/>
                <w:sz w:val="24"/>
                <w:szCs w:val="24"/>
              </w:rPr>
            </w:pPr>
          </w:p>
        </w:tc>
        <w:tc>
          <w:tcPr>
            <w:tcW w:w="1199" w:type="dxa"/>
            <w:vAlign w:val="top"/>
          </w:tcPr>
          <w:p>
            <w:pPr>
              <w:pStyle w:val="6"/>
              <w:rPr>
                <w:rFonts w:hint="eastAsia" w:ascii="黑体" w:hAnsi="黑体" w:eastAsia="黑体" w:cs="黑体"/>
                <w:sz w:val="24"/>
                <w:szCs w:val="24"/>
              </w:rPr>
            </w:pPr>
          </w:p>
        </w:tc>
        <w:tc>
          <w:tcPr>
            <w:tcW w:w="1939" w:type="dxa"/>
            <w:vAlign w:val="top"/>
          </w:tcPr>
          <w:p>
            <w:pPr>
              <w:pStyle w:val="6"/>
              <w:rPr>
                <w:rFonts w:hint="eastAsia" w:ascii="黑体" w:hAnsi="黑体" w:eastAsia="黑体" w:cs="黑体"/>
                <w:sz w:val="24"/>
                <w:szCs w:val="24"/>
              </w:rPr>
            </w:pPr>
          </w:p>
        </w:tc>
        <w:tc>
          <w:tcPr>
            <w:tcW w:w="143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14" w:type="dxa"/>
            <w:vAlign w:val="top"/>
          </w:tcPr>
          <w:p>
            <w:pPr>
              <w:pStyle w:val="6"/>
              <w:rPr>
                <w:rFonts w:hint="eastAsia" w:ascii="黑体" w:hAnsi="黑体" w:eastAsia="黑体" w:cs="黑体"/>
                <w:sz w:val="24"/>
                <w:szCs w:val="24"/>
              </w:rPr>
            </w:pPr>
          </w:p>
        </w:tc>
        <w:tc>
          <w:tcPr>
            <w:tcW w:w="709" w:type="dxa"/>
            <w:vAlign w:val="top"/>
          </w:tcPr>
          <w:p>
            <w:pPr>
              <w:pStyle w:val="6"/>
              <w:rPr>
                <w:rFonts w:hint="eastAsia" w:ascii="黑体" w:hAnsi="黑体" w:eastAsia="黑体" w:cs="黑体"/>
                <w:sz w:val="24"/>
                <w:szCs w:val="24"/>
              </w:rPr>
            </w:pPr>
          </w:p>
        </w:tc>
        <w:tc>
          <w:tcPr>
            <w:tcW w:w="2278" w:type="dxa"/>
            <w:vAlign w:val="top"/>
          </w:tcPr>
          <w:p>
            <w:pPr>
              <w:pStyle w:val="6"/>
              <w:rPr>
                <w:rFonts w:hint="eastAsia" w:ascii="黑体" w:hAnsi="黑体" w:eastAsia="黑体" w:cs="黑体"/>
                <w:sz w:val="24"/>
                <w:szCs w:val="24"/>
              </w:rPr>
            </w:pPr>
          </w:p>
        </w:tc>
        <w:tc>
          <w:tcPr>
            <w:tcW w:w="1819" w:type="dxa"/>
            <w:vAlign w:val="top"/>
          </w:tcPr>
          <w:p>
            <w:pPr>
              <w:pStyle w:val="6"/>
              <w:rPr>
                <w:rFonts w:hint="eastAsia" w:ascii="黑体" w:hAnsi="黑体" w:eastAsia="黑体" w:cs="黑体"/>
                <w:sz w:val="24"/>
                <w:szCs w:val="24"/>
              </w:rPr>
            </w:pPr>
          </w:p>
        </w:tc>
        <w:tc>
          <w:tcPr>
            <w:tcW w:w="1439" w:type="dxa"/>
            <w:vAlign w:val="top"/>
          </w:tcPr>
          <w:p>
            <w:pPr>
              <w:pStyle w:val="6"/>
              <w:rPr>
                <w:rFonts w:hint="eastAsia" w:ascii="黑体" w:hAnsi="黑体" w:eastAsia="黑体" w:cs="黑体"/>
                <w:sz w:val="24"/>
                <w:szCs w:val="24"/>
              </w:rPr>
            </w:pPr>
          </w:p>
        </w:tc>
        <w:tc>
          <w:tcPr>
            <w:tcW w:w="2468" w:type="dxa"/>
            <w:vAlign w:val="top"/>
          </w:tcPr>
          <w:p>
            <w:pPr>
              <w:pStyle w:val="6"/>
              <w:rPr>
                <w:rFonts w:hint="eastAsia" w:ascii="黑体" w:hAnsi="黑体" w:eastAsia="黑体" w:cs="黑体"/>
                <w:sz w:val="24"/>
                <w:szCs w:val="24"/>
              </w:rPr>
            </w:pPr>
          </w:p>
        </w:tc>
        <w:tc>
          <w:tcPr>
            <w:tcW w:w="1199" w:type="dxa"/>
            <w:vAlign w:val="top"/>
          </w:tcPr>
          <w:p>
            <w:pPr>
              <w:pStyle w:val="6"/>
              <w:rPr>
                <w:rFonts w:hint="eastAsia" w:ascii="黑体" w:hAnsi="黑体" w:eastAsia="黑体" w:cs="黑体"/>
                <w:sz w:val="24"/>
                <w:szCs w:val="24"/>
              </w:rPr>
            </w:pPr>
          </w:p>
        </w:tc>
        <w:tc>
          <w:tcPr>
            <w:tcW w:w="1939" w:type="dxa"/>
            <w:vAlign w:val="top"/>
          </w:tcPr>
          <w:p>
            <w:pPr>
              <w:pStyle w:val="6"/>
              <w:rPr>
                <w:rFonts w:hint="eastAsia" w:ascii="黑体" w:hAnsi="黑体" w:eastAsia="黑体" w:cs="黑体"/>
                <w:sz w:val="24"/>
                <w:szCs w:val="24"/>
              </w:rPr>
            </w:pPr>
          </w:p>
        </w:tc>
        <w:tc>
          <w:tcPr>
            <w:tcW w:w="143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714" w:type="dxa"/>
            <w:vAlign w:val="top"/>
          </w:tcPr>
          <w:p>
            <w:pPr>
              <w:pStyle w:val="6"/>
              <w:rPr>
                <w:rFonts w:hint="eastAsia" w:ascii="黑体" w:hAnsi="黑体" w:eastAsia="黑体" w:cs="黑体"/>
                <w:sz w:val="24"/>
                <w:szCs w:val="24"/>
              </w:rPr>
            </w:pPr>
          </w:p>
        </w:tc>
        <w:tc>
          <w:tcPr>
            <w:tcW w:w="709" w:type="dxa"/>
            <w:vAlign w:val="top"/>
          </w:tcPr>
          <w:p>
            <w:pPr>
              <w:pStyle w:val="6"/>
              <w:rPr>
                <w:rFonts w:hint="eastAsia" w:ascii="黑体" w:hAnsi="黑体" w:eastAsia="黑体" w:cs="黑体"/>
                <w:sz w:val="24"/>
                <w:szCs w:val="24"/>
              </w:rPr>
            </w:pPr>
          </w:p>
        </w:tc>
        <w:tc>
          <w:tcPr>
            <w:tcW w:w="2278" w:type="dxa"/>
            <w:vAlign w:val="top"/>
          </w:tcPr>
          <w:p>
            <w:pPr>
              <w:pStyle w:val="6"/>
              <w:rPr>
                <w:rFonts w:hint="eastAsia" w:ascii="黑体" w:hAnsi="黑体" w:eastAsia="黑体" w:cs="黑体"/>
                <w:sz w:val="24"/>
                <w:szCs w:val="24"/>
              </w:rPr>
            </w:pPr>
          </w:p>
        </w:tc>
        <w:tc>
          <w:tcPr>
            <w:tcW w:w="1819" w:type="dxa"/>
            <w:vAlign w:val="top"/>
          </w:tcPr>
          <w:p>
            <w:pPr>
              <w:pStyle w:val="6"/>
              <w:rPr>
                <w:rFonts w:hint="eastAsia" w:ascii="黑体" w:hAnsi="黑体" w:eastAsia="黑体" w:cs="黑体"/>
                <w:sz w:val="24"/>
                <w:szCs w:val="24"/>
              </w:rPr>
            </w:pPr>
          </w:p>
        </w:tc>
        <w:tc>
          <w:tcPr>
            <w:tcW w:w="1439" w:type="dxa"/>
            <w:vAlign w:val="top"/>
          </w:tcPr>
          <w:p>
            <w:pPr>
              <w:pStyle w:val="6"/>
              <w:rPr>
                <w:rFonts w:hint="eastAsia" w:ascii="黑体" w:hAnsi="黑体" w:eastAsia="黑体" w:cs="黑体"/>
                <w:sz w:val="24"/>
                <w:szCs w:val="24"/>
              </w:rPr>
            </w:pPr>
          </w:p>
        </w:tc>
        <w:tc>
          <w:tcPr>
            <w:tcW w:w="2468" w:type="dxa"/>
            <w:vAlign w:val="top"/>
          </w:tcPr>
          <w:p>
            <w:pPr>
              <w:pStyle w:val="6"/>
              <w:rPr>
                <w:rFonts w:hint="eastAsia" w:ascii="黑体" w:hAnsi="黑体" w:eastAsia="黑体" w:cs="黑体"/>
                <w:sz w:val="24"/>
                <w:szCs w:val="24"/>
              </w:rPr>
            </w:pPr>
          </w:p>
        </w:tc>
        <w:tc>
          <w:tcPr>
            <w:tcW w:w="1199" w:type="dxa"/>
            <w:vAlign w:val="top"/>
          </w:tcPr>
          <w:p>
            <w:pPr>
              <w:pStyle w:val="6"/>
              <w:rPr>
                <w:rFonts w:hint="eastAsia" w:ascii="黑体" w:hAnsi="黑体" w:eastAsia="黑体" w:cs="黑体"/>
                <w:sz w:val="24"/>
                <w:szCs w:val="24"/>
              </w:rPr>
            </w:pPr>
          </w:p>
        </w:tc>
        <w:tc>
          <w:tcPr>
            <w:tcW w:w="1939" w:type="dxa"/>
            <w:vAlign w:val="top"/>
          </w:tcPr>
          <w:p>
            <w:pPr>
              <w:pStyle w:val="6"/>
              <w:rPr>
                <w:rFonts w:hint="eastAsia" w:ascii="黑体" w:hAnsi="黑体" w:eastAsia="黑体" w:cs="黑体"/>
                <w:sz w:val="24"/>
                <w:szCs w:val="24"/>
              </w:rPr>
            </w:pPr>
          </w:p>
        </w:tc>
        <w:tc>
          <w:tcPr>
            <w:tcW w:w="143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714" w:type="dxa"/>
            <w:vAlign w:val="top"/>
          </w:tcPr>
          <w:p>
            <w:pPr>
              <w:pStyle w:val="6"/>
              <w:rPr>
                <w:rFonts w:hint="eastAsia" w:ascii="黑体" w:hAnsi="黑体" w:eastAsia="黑体" w:cs="黑体"/>
                <w:sz w:val="24"/>
                <w:szCs w:val="24"/>
              </w:rPr>
            </w:pPr>
          </w:p>
        </w:tc>
        <w:tc>
          <w:tcPr>
            <w:tcW w:w="709" w:type="dxa"/>
            <w:vAlign w:val="top"/>
          </w:tcPr>
          <w:p>
            <w:pPr>
              <w:pStyle w:val="6"/>
              <w:rPr>
                <w:rFonts w:hint="eastAsia" w:ascii="黑体" w:hAnsi="黑体" w:eastAsia="黑体" w:cs="黑体"/>
                <w:sz w:val="24"/>
                <w:szCs w:val="24"/>
              </w:rPr>
            </w:pPr>
          </w:p>
        </w:tc>
        <w:tc>
          <w:tcPr>
            <w:tcW w:w="2278" w:type="dxa"/>
            <w:vAlign w:val="top"/>
          </w:tcPr>
          <w:p>
            <w:pPr>
              <w:pStyle w:val="6"/>
              <w:rPr>
                <w:rFonts w:hint="eastAsia" w:ascii="黑体" w:hAnsi="黑体" w:eastAsia="黑体" w:cs="黑体"/>
                <w:sz w:val="24"/>
                <w:szCs w:val="24"/>
              </w:rPr>
            </w:pPr>
          </w:p>
        </w:tc>
        <w:tc>
          <w:tcPr>
            <w:tcW w:w="1819" w:type="dxa"/>
            <w:vAlign w:val="top"/>
          </w:tcPr>
          <w:p>
            <w:pPr>
              <w:pStyle w:val="6"/>
              <w:rPr>
                <w:rFonts w:hint="eastAsia" w:ascii="黑体" w:hAnsi="黑体" w:eastAsia="黑体" w:cs="黑体"/>
                <w:sz w:val="24"/>
                <w:szCs w:val="24"/>
              </w:rPr>
            </w:pPr>
          </w:p>
        </w:tc>
        <w:tc>
          <w:tcPr>
            <w:tcW w:w="1439" w:type="dxa"/>
            <w:vAlign w:val="top"/>
          </w:tcPr>
          <w:p>
            <w:pPr>
              <w:pStyle w:val="6"/>
              <w:rPr>
                <w:rFonts w:hint="eastAsia" w:ascii="黑体" w:hAnsi="黑体" w:eastAsia="黑体" w:cs="黑体"/>
                <w:sz w:val="24"/>
                <w:szCs w:val="24"/>
              </w:rPr>
            </w:pPr>
          </w:p>
        </w:tc>
        <w:tc>
          <w:tcPr>
            <w:tcW w:w="2468" w:type="dxa"/>
            <w:vAlign w:val="top"/>
          </w:tcPr>
          <w:p>
            <w:pPr>
              <w:pStyle w:val="6"/>
              <w:rPr>
                <w:rFonts w:hint="eastAsia" w:ascii="黑体" w:hAnsi="黑体" w:eastAsia="黑体" w:cs="黑体"/>
                <w:sz w:val="24"/>
                <w:szCs w:val="24"/>
              </w:rPr>
            </w:pPr>
          </w:p>
        </w:tc>
        <w:tc>
          <w:tcPr>
            <w:tcW w:w="1199" w:type="dxa"/>
            <w:vAlign w:val="top"/>
          </w:tcPr>
          <w:p>
            <w:pPr>
              <w:pStyle w:val="6"/>
              <w:rPr>
                <w:rFonts w:hint="eastAsia" w:ascii="黑体" w:hAnsi="黑体" w:eastAsia="黑体" w:cs="黑体"/>
                <w:sz w:val="24"/>
                <w:szCs w:val="24"/>
              </w:rPr>
            </w:pPr>
          </w:p>
        </w:tc>
        <w:tc>
          <w:tcPr>
            <w:tcW w:w="1939" w:type="dxa"/>
            <w:vAlign w:val="top"/>
          </w:tcPr>
          <w:p>
            <w:pPr>
              <w:pStyle w:val="6"/>
              <w:rPr>
                <w:rFonts w:hint="eastAsia" w:ascii="黑体" w:hAnsi="黑体" w:eastAsia="黑体" w:cs="黑体"/>
                <w:sz w:val="24"/>
                <w:szCs w:val="24"/>
              </w:rPr>
            </w:pPr>
          </w:p>
        </w:tc>
        <w:tc>
          <w:tcPr>
            <w:tcW w:w="143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714" w:type="dxa"/>
            <w:vAlign w:val="top"/>
          </w:tcPr>
          <w:p>
            <w:pPr>
              <w:pStyle w:val="6"/>
              <w:rPr>
                <w:rFonts w:hint="eastAsia" w:ascii="黑体" w:hAnsi="黑体" w:eastAsia="黑体" w:cs="黑体"/>
                <w:sz w:val="24"/>
                <w:szCs w:val="24"/>
              </w:rPr>
            </w:pPr>
          </w:p>
        </w:tc>
        <w:tc>
          <w:tcPr>
            <w:tcW w:w="709" w:type="dxa"/>
            <w:vAlign w:val="top"/>
          </w:tcPr>
          <w:p>
            <w:pPr>
              <w:pStyle w:val="6"/>
              <w:rPr>
                <w:rFonts w:hint="eastAsia" w:ascii="黑体" w:hAnsi="黑体" w:eastAsia="黑体" w:cs="黑体"/>
                <w:sz w:val="24"/>
                <w:szCs w:val="24"/>
              </w:rPr>
            </w:pPr>
          </w:p>
        </w:tc>
        <w:tc>
          <w:tcPr>
            <w:tcW w:w="2278" w:type="dxa"/>
            <w:vAlign w:val="top"/>
          </w:tcPr>
          <w:p>
            <w:pPr>
              <w:pStyle w:val="6"/>
              <w:rPr>
                <w:rFonts w:hint="eastAsia" w:ascii="黑体" w:hAnsi="黑体" w:eastAsia="黑体" w:cs="黑体"/>
                <w:sz w:val="24"/>
                <w:szCs w:val="24"/>
              </w:rPr>
            </w:pPr>
          </w:p>
        </w:tc>
        <w:tc>
          <w:tcPr>
            <w:tcW w:w="1819" w:type="dxa"/>
            <w:vAlign w:val="top"/>
          </w:tcPr>
          <w:p>
            <w:pPr>
              <w:pStyle w:val="6"/>
              <w:rPr>
                <w:rFonts w:hint="eastAsia" w:ascii="黑体" w:hAnsi="黑体" w:eastAsia="黑体" w:cs="黑体"/>
                <w:sz w:val="24"/>
                <w:szCs w:val="24"/>
              </w:rPr>
            </w:pPr>
          </w:p>
        </w:tc>
        <w:tc>
          <w:tcPr>
            <w:tcW w:w="1439" w:type="dxa"/>
            <w:vAlign w:val="top"/>
          </w:tcPr>
          <w:p>
            <w:pPr>
              <w:pStyle w:val="6"/>
              <w:rPr>
                <w:rFonts w:hint="eastAsia" w:ascii="黑体" w:hAnsi="黑体" w:eastAsia="黑体" w:cs="黑体"/>
                <w:sz w:val="24"/>
                <w:szCs w:val="24"/>
              </w:rPr>
            </w:pPr>
          </w:p>
        </w:tc>
        <w:tc>
          <w:tcPr>
            <w:tcW w:w="2468" w:type="dxa"/>
            <w:vAlign w:val="top"/>
          </w:tcPr>
          <w:p>
            <w:pPr>
              <w:pStyle w:val="6"/>
              <w:rPr>
                <w:rFonts w:hint="eastAsia" w:ascii="黑体" w:hAnsi="黑体" w:eastAsia="黑体" w:cs="黑体"/>
                <w:sz w:val="24"/>
                <w:szCs w:val="24"/>
              </w:rPr>
            </w:pPr>
          </w:p>
        </w:tc>
        <w:tc>
          <w:tcPr>
            <w:tcW w:w="1199" w:type="dxa"/>
            <w:vAlign w:val="top"/>
          </w:tcPr>
          <w:p>
            <w:pPr>
              <w:pStyle w:val="6"/>
              <w:rPr>
                <w:rFonts w:hint="eastAsia" w:ascii="黑体" w:hAnsi="黑体" w:eastAsia="黑体" w:cs="黑体"/>
                <w:sz w:val="24"/>
                <w:szCs w:val="24"/>
              </w:rPr>
            </w:pPr>
          </w:p>
        </w:tc>
        <w:tc>
          <w:tcPr>
            <w:tcW w:w="1939" w:type="dxa"/>
            <w:vAlign w:val="top"/>
          </w:tcPr>
          <w:p>
            <w:pPr>
              <w:pStyle w:val="6"/>
              <w:rPr>
                <w:rFonts w:hint="eastAsia" w:ascii="黑体" w:hAnsi="黑体" w:eastAsia="黑体" w:cs="黑体"/>
                <w:sz w:val="24"/>
                <w:szCs w:val="24"/>
              </w:rPr>
            </w:pPr>
          </w:p>
        </w:tc>
        <w:tc>
          <w:tcPr>
            <w:tcW w:w="1434" w:type="dxa"/>
            <w:vAlign w:val="top"/>
          </w:tcPr>
          <w:p>
            <w:pPr>
              <w:pStyle w:val="6"/>
              <w:rPr>
                <w:rFonts w:hint="eastAsia" w:ascii="黑体" w:hAnsi="黑体" w:eastAsia="黑体" w:cs="黑体"/>
                <w:sz w:val="24"/>
                <w:szCs w:val="24"/>
              </w:rPr>
            </w:pPr>
          </w:p>
        </w:tc>
      </w:tr>
    </w:tbl>
    <w:p>
      <w:pPr>
        <w:pStyle w:val="2"/>
        <w:spacing w:before="176" w:line="230" w:lineRule="auto"/>
        <w:ind w:left="104"/>
        <w:rPr>
          <w:rFonts w:hint="eastAsia" w:ascii="仿宋_GB2312" w:hAnsi="仿宋_GB2312" w:eastAsia="仿宋_GB2312" w:cs="仿宋_GB2312"/>
          <w:sz w:val="30"/>
          <w:szCs w:val="30"/>
        </w:rPr>
      </w:pPr>
      <w:r>
        <w:rPr>
          <w:rFonts w:hint="eastAsia" w:ascii="仿宋_GB2312" w:hAnsi="仿宋_GB2312" w:eastAsia="仿宋_GB2312" w:cs="仿宋_GB2312"/>
          <w:spacing w:val="38"/>
          <w:sz w:val="30"/>
          <w:szCs w:val="30"/>
        </w:rPr>
        <w:t>填表人：(签字)</w:t>
      </w:r>
      <w:r>
        <w:rPr>
          <w:rFonts w:hint="eastAsia" w:ascii="仿宋_GB2312" w:hAnsi="仿宋_GB2312" w:eastAsia="仿宋_GB2312" w:cs="仿宋_GB2312"/>
          <w:spacing w:val="1"/>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38"/>
          <w:sz w:val="30"/>
          <w:szCs w:val="30"/>
        </w:rPr>
        <w:t>负责人：(签字)</w:t>
      </w:r>
    </w:p>
    <w:p>
      <w:pPr>
        <w:pStyle w:val="2"/>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580"/>
        <w:jc w:val="both"/>
        <w:textAlignment w:val="baseline"/>
        <w:rPr>
          <w:rFonts w:hint="eastAsia" w:ascii="仿宋_GB2312" w:hAnsi="仿宋_GB2312" w:eastAsia="仿宋_GB2312" w:cs="仿宋_GB2312"/>
          <w:spacing w:val="-20"/>
          <w:sz w:val="30"/>
          <w:szCs w:val="30"/>
        </w:rPr>
      </w:pPr>
    </w:p>
    <w:p>
      <w:pPr>
        <w:pStyle w:val="2"/>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52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0"/>
          <w:sz w:val="30"/>
          <w:szCs w:val="30"/>
        </w:rPr>
        <w:t>填表说明：企业特种设备重大隐患未整改清单于下一季度第1个月15日前</w:t>
      </w:r>
      <w:r>
        <w:rPr>
          <w:rFonts w:hint="eastAsia" w:ascii="仿宋_GB2312" w:hAnsi="仿宋_GB2312" w:eastAsia="仿宋_GB2312" w:cs="仿宋_GB2312"/>
          <w:spacing w:val="-21"/>
          <w:sz w:val="30"/>
          <w:szCs w:val="30"/>
        </w:rPr>
        <w:t>进行汇总填报，上报辖区市场监管</w:t>
      </w:r>
      <w:r>
        <w:rPr>
          <w:rFonts w:hint="eastAsia" w:ascii="仿宋_GB2312" w:hAnsi="仿宋_GB2312" w:eastAsia="仿宋_GB2312" w:cs="仿宋_GB2312"/>
          <w:spacing w:val="-29"/>
          <w:sz w:val="30"/>
          <w:szCs w:val="30"/>
        </w:rPr>
        <w:t>部门；“企业隐患整改确认人”为安全总监；隐患整改“五落实”填报内容：1.是否建立安全生产责任链条</w:t>
      </w:r>
      <w:r>
        <w:rPr>
          <w:rFonts w:hint="eastAsia" w:ascii="仿宋_GB2312" w:hAnsi="仿宋_GB2312" w:eastAsia="仿宋_GB2312" w:cs="仿宋_GB2312"/>
          <w:spacing w:val="-30"/>
          <w:sz w:val="30"/>
          <w:szCs w:val="30"/>
        </w:rPr>
        <w:t>，明确</w:t>
      </w:r>
      <w:r>
        <w:rPr>
          <w:rFonts w:hint="eastAsia" w:ascii="仿宋_GB2312" w:hAnsi="仿宋_GB2312" w:eastAsia="仿宋_GB2312" w:cs="仿宋_GB2312"/>
          <w:spacing w:val="-27"/>
          <w:sz w:val="30"/>
          <w:szCs w:val="30"/>
        </w:rPr>
        <w:t>整改责任人；2.是否建立具体整改措施；</w:t>
      </w:r>
      <w:r>
        <w:rPr>
          <w:rFonts w:hint="eastAsia" w:ascii="仿宋_GB2312" w:hAnsi="仿宋_GB2312" w:eastAsia="仿宋_GB2312" w:cs="仿宋_GB2312"/>
          <w:spacing w:val="-28"/>
          <w:sz w:val="30"/>
          <w:szCs w:val="30"/>
        </w:rPr>
        <w:t>3.是否落实隐患治理资金；4.是否明确整改时限；5.是否落实隐患排查治</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0"/>
          <w:sz w:val="30"/>
          <w:szCs w:val="30"/>
        </w:rPr>
        <w:t>理预案。(注：具体内容要明确，比如说明确责任人是谁，具体整改措施是什么,</w:t>
      </w:r>
      <w:r>
        <w:rPr>
          <w:rFonts w:hint="eastAsia" w:ascii="仿宋_GB2312" w:hAnsi="仿宋_GB2312" w:eastAsia="仿宋_GB2312" w:cs="仿宋_GB2312"/>
          <w:spacing w:val="-21"/>
          <w:sz w:val="30"/>
          <w:szCs w:val="30"/>
        </w:rPr>
        <w:t>用了多少整改资金等。)</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z w:val="30"/>
          <w:szCs w:val="30"/>
        </w:rPr>
        <w:sectPr>
          <w:footerReference r:id="rId11" w:type="default"/>
          <w:pgSz w:w="16820" w:h="11900"/>
          <w:pgMar w:top="400" w:right="69" w:bottom="1098" w:left="1205" w:header="0" w:footer="789" w:gutter="0"/>
          <w:pgNumType w:fmt="numberInDash"/>
          <w:cols w:space="720" w:num="1"/>
        </w:sectPr>
      </w:pPr>
    </w:p>
    <w:p>
      <w:pPr>
        <w:spacing w:line="284" w:lineRule="auto"/>
        <w:rPr>
          <w:rFonts w:ascii="Arial"/>
          <w:sz w:val="21"/>
        </w:rPr>
      </w:pPr>
    </w:p>
    <w:p>
      <w:pPr>
        <w:spacing w:line="285" w:lineRule="auto"/>
        <w:rPr>
          <w:rFonts w:ascii="Arial"/>
          <w:sz w:val="21"/>
        </w:rPr>
      </w:pPr>
    </w:p>
    <w:p>
      <w:pPr>
        <w:spacing w:before="101" w:line="224" w:lineRule="auto"/>
        <w:ind w:left="99"/>
        <w:rPr>
          <w:rFonts w:ascii="黑体" w:hAnsi="黑体" w:eastAsia="黑体" w:cs="黑体"/>
          <w:b w:val="0"/>
          <w:bCs w:val="0"/>
          <w:sz w:val="30"/>
          <w:szCs w:val="30"/>
        </w:rPr>
      </w:pPr>
      <w:r>
        <w:rPr>
          <w:rFonts w:ascii="黑体" w:hAnsi="黑体" w:eastAsia="黑体" w:cs="黑体"/>
          <w:b w:val="0"/>
          <w:bCs w:val="0"/>
          <w:spacing w:val="25"/>
          <w:sz w:val="30"/>
          <w:szCs w:val="30"/>
        </w:rPr>
        <w:t>附件4-4</w:t>
      </w:r>
    </w:p>
    <w:p>
      <w:pPr>
        <w:spacing w:before="284" w:line="212" w:lineRule="auto"/>
        <w:ind w:left="233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特种设备一般隐患整改(未整改)清单(</w:t>
      </w:r>
      <w:r>
        <w:rPr>
          <w:rFonts w:hint="eastAsia" w:ascii="方正小标宋简体" w:hAnsi="方正小标宋简体" w:eastAsia="方正小标宋简体" w:cs="方正小标宋简体"/>
          <w:b w:val="0"/>
          <w:bCs w:val="0"/>
          <w:sz w:val="44"/>
          <w:szCs w:val="44"/>
        </w:rPr>
        <w:t>XX</w:t>
      </w:r>
      <w:r>
        <w:rPr>
          <w:rFonts w:hint="eastAsia" w:ascii="方正小标宋简体" w:hAnsi="方正小标宋简体" w:eastAsia="方正小标宋简体" w:cs="方正小标宋简体"/>
          <w:b w:val="0"/>
          <w:bCs w:val="0"/>
          <w:spacing w:val="6"/>
          <w:sz w:val="44"/>
          <w:szCs w:val="44"/>
        </w:rPr>
        <w:t xml:space="preserve">  月</w:t>
      </w:r>
      <w:r>
        <w:rPr>
          <w:rFonts w:hint="eastAsia" w:ascii="方正小标宋简体" w:hAnsi="方正小标宋简体" w:eastAsia="方正小标宋简体" w:cs="方正小标宋简体"/>
          <w:b w:val="0"/>
          <w:bCs w:val="0"/>
          <w:spacing w:val="-85"/>
          <w:sz w:val="44"/>
          <w:szCs w:val="44"/>
        </w:rPr>
        <w:t xml:space="preserve"> </w:t>
      </w:r>
      <w:r>
        <w:rPr>
          <w:rFonts w:hint="eastAsia" w:ascii="方正小标宋简体" w:hAnsi="方正小标宋简体" w:eastAsia="方正小标宋简体" w:cs="方正小标宋简体"/>
          <w:b w:val="0"/>
          <w:bCs w:val="0"/>
          <w:spacing w:val="6"/>
          <w:sz w:val="44"/>
          <w:szCs w:val="44"/>
        </w:rPr>
        <w:t>)</w:t>
      </w:r>
    </w:p>
    <w:p>
      <w:pPr>
        <w:spacing w:line="324" w:lineRule="auto"/>
        <w:rPr>
          <w:rFonts w:ascii="Arial"/>
          <w:sz w:val="21"/>
        </w:rPr>
      </w:pPr>
    </w:p>
    <w:p>
      <w:pPr>
        <w:pStyle w:val="2"/>
        <w:spacing w:before="100" w:line="222" w:lineRule="auto"/>
        <w:ind w:left="94"/>
        <w:rPr>
          <w:rFonts w:hint="eastAsia" w:ascii="仿宋_GB2312" w:hAnsi="仿宋_GB2312" w:eastAsia="仿宋_GB2312" w:cs="仿宋_GB2312"/>
          <w:sz w:val="30"/>
          <w:szCs w:val="30"/>
        </w:rPr>
      </w:pPr>
      <w:r>
        <w:rPr>
          <w:rFonts w:hint="eastAsia" w:ascii="仿宋_GB2312" w:hAnsi="仿宋_GB2312" w:eastAsia="仿宋_GB2312" w:cs="仿宋_GB2312"/>
          <w:spacing w:val="23"/>
          <w:sz w:val="30"/>
          <w:szCs w:val="30"/>
        </w:rPr>
        <w:t>填报单位：(公章)</w:t>
      </w:r>
      <w:r>
        <w:rPr>
          <w:rFonts w:hint="eastAsia" w:ascii="仿宋_GB2312" w:hAnsi="仿宋_GB2312" w:eastAsia="仿宋_GB2312" w:cs="仿宋_GB2312"/>
          <w:spacing w:val="1"/>
          <w:sz w:val="30"/>
          <w:szCs w:val="30"/>
        </w:rPr>
        <w:t xml:space="preserve">                                                        </w:t>
      </w:r>
      <w:r>
        <w:rPr>
          <w:rFonts w:hint="eastAsia" w:ascii="仿宋_GB2312" w:hAnsi="仿宋_GB2312" w:eastAsia="仿宋_GB2312" w:cs="仿宋_GB2312"/>
          <w:spacing w:val="23"/>
          <w:sz w:val="30"/>
          <w:szCs w:val="30"/>
        </w:rPr>
        <w:t>年</w:t>
      </w:r>
      <w:r>
        <w:rPr>
          <w:rFonts w:hint="eastAsia" w:ascii="仿宋_GB2312" w:hAnsi="仿宋_GB2312" w:eastAsia="仿宋_GB2312" w:cs="仿宋_GB2312"/>
          <w:spacing w:val="12"/>
          <w:sz w:val="30"/>
          <w:szCs w:val="30"/>
        </w:rPr>
        <w:t xml:space="preserve">   </w:t>
      </w:r>
      <w:r>
        <w:rPr>
          <w:rFonts w:hint="eastAsia" w:ascii="仿宋_GB2312" w:hAnsi="仿宋_GB2312" w:eastAsia="仿宋_GB2312" w:cs="仿宋_GB2312"/>
          <w:spacing w:val="23"/>
          <w:sz w:val="30"/>
          <w:szCs w:val="30"/>
        </w:rPr>
        <w:t>月   日</w:t>
      </w:r>
    </w:p>
    <w:p>
      <w:pPr>
        <w:spacing w:line="104" w:lineRule="exact"/>
      </w:pPr>
    </w:p>
    <w:tbl>
      <w:tblPr>
        <w:tblStyle w:val="7"/>
        <w:tblW w:w="137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899"/>
        <w:gridCol w:w="1409"/>
        <w:gridCol w:w="1539"/>
        <w:gridCol w:w="1339"/>
        <w:gridCol w:w="1299"/>
        <w:gridCol w:w="1259"/>
        <w:gridCol w:w="1019"/>
        <w:gridCol w:w="1099"/>
        <w:gridCol w:w="1579"/>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hRule="atLeast"/>
        </w:trPr>
        <w:tc>
          <w:tcPr>
            <w:tcW w:w="7359" w:type="dxa"/>
            <w:gridSpan w:val="6"/>
            <w:vAlign w:val="top"/>
          </w:tcPr>
          <w:p>
            <w:pPr>
              <w:spacing w:before="225" w:line="219" w:lineRule="auto"/>
              <w:ind w:left="2235"/>
              <w:rPr>
                <w:rFonts w:hint="eastAsia" w:ascii="黑体" w:hAnsi="黑体" w:eastAsia="黑体" w:cs="黑体"/>
                <w:sz w:val="24"/>
                <w:szCs w:val="24"/>
              </w:rPr>
            </w:pPr>
            <w:r>
              <w:rPr>
                <w:rFonts w:hint="eastAsia" w:ascii="黑体" w:hAnsi="黑体" w:eastAsia="黑体" w:cs="黑体"/>
                <w:sz w:val="24"/>
                <w:szCs w:val="24"/>
              </w:rPr>
              <w:t>相关企业隐患及整改责任人</w:t>
            </w:r>
          </w:p>
        </w:tc>
        <w:tc>
          <w:tcPr>
            <w:tcW w:w="3377" w:type="dxa"/>
            <w:gridSpan w:val="3"/>
            <w:vAlign w:val="top"/>
          </w:tcPr>
          <w:p>
            <w:pPr>
              <w:spacing w:before="225" w:line="219" w:lineRule="auto"/>
              <w:ind w:left="605"/>
              <w:rPr>
                <w:rFonts w:hint="eastAsia" w:ascii="黑体" w:hAnsi="黑体" w:eastAsia="黑体" w:cs="黑体"/>
                <w:sz w:val="24"/>
                <w:szCs w:val="24"/>
              </w:rPr>
            </w:pPr>
            <w:r>
              <w:rPr>
                <w:rFonts w:hint="eastAsia" w:ascii="黑体" w:hAnsi="黑体" w:eastAsia="黑体" w:cs="黑体"/>
                <w:spacing w:val="1"/>
                <w:sz w:val="24"/>
                <w:szCs w:val="24"/>
              </w:rPr>
              <w:t>防范措施及整改时限</w:t>
            </w:r>
          </w:p>
        </w:tc>
        <w:tc>
          <w:tcPr>
            <w:tcW w:w="1579" w:type="dxa"/>
            <w:vMerge w:val="restart"/>
            <w:tcBorders>
              <w:bottom w:val="nil"/>
            </w:tcBorders>
            <w:vAlign w:val="top"/>
          </w:tcPr>
          <w:p>
            <w:pPr>
              <w:pStyle w:val="6"/>
              <w:spacing w:line="352" w:lineRule="auto"/>
              <w:rPr>
                <w:rFonts w:hint="eastAsia" w:ascii="黑体" w:hAnsi="黑体" w:eastAsia="黑体" w:cs="黑体"/>
                <w:sz w:val="24"/>
                <w:szCs w:val="24"/>
              </w:rPr>
            </w:pPr>
          </w:p>
          <w:p>
            <w:pPr>
              <w:spacing w:before="81" w:line="246" w:lineRule="auto"/>
              <w:ind w:left="408" w:right="269" w:hanging="119"/>
              <w:rPr>
                <w:rFonts w:hint="eastAsia" w:ascii="黑体" w:hAnsi="黑体" w:eastAsia="黑体" w:cs="黑体"/>
                <w:sz w:val="24"/>
                <w:szCs w:val="24"/>
              </w:rPr>
            </w:pPr>
            <w:r>
              <w:rPr>
                <w:rFonts w:hint="eastAsia" w:ascii="黑体" w:hAnsi="黑体" w:eastAsia="黑体" w:cs="黑体"/>
                <w:spacing w:val="2"/>
                <w:sz w:val="24"/>
                <w:szCs w:val="24"/>
              </w:rPr>
              <w:t>隐患整改</w:t>
            </w:r>
            <w:r>
              <w:rPr>
                <w:rFonts w:hint="eastAsia" w:ascii="黑体" w:hAnsi="黑体" w:eastAsia="黑体" w:cs="黑体"/>
                <w:spacing w:val="1"/>
                <w:sz w:val="24"/>
                <w:szCs w:val="24"/>
              </w:rPr>
              <w:t xml:space="preserve"> </w:t>
            </w:r>
            <w:r>
              <w:rPr>
                <w:rFonts w:hint="eastAsia" w:ascii="黑体" w:hAnsi="黑体" w:eastAsia="黑体" w:cs="黑体"/>
                <w:spacing w:val="3"/>
                <w:sz w:val="24"/>
                <w:szCs w:val="24"/>
              </w:rPr>
              <w:t>确认人</w:t>
            </w:r>
          </w:p>
        </w:tc>
        <w:tc>
          <w:tcPr>
            <w:tcW w:w="1394" w:type="dxa"/>
            <w:vMerge w:val="restart"/>
            <w:tcBorders>
              <w:bottom w:val="nil"/>
            </w:tcBorders>
            <w:vAlign w:val="top"/>
          </w:tcPr>
          <w:p>
            <w:pPr>
              <w:spacing w:before="129" w:line="231" w:lineRule="auto"/>
              <w:ind w:left="133" w:right="138" w:firstLine="60"/>
              <w:jc w:val="both"/>
              <w:rPr>
                <w:rFonts w:hint="eastAsia" w:ascii="黑体" w:hAnsi="黑体" w:eastAsia="黑体" w:cs="黑体"/>
                <w:sz w:val="24"/>
                <w:szCs w:val="24"/>
              </w:rPr>
            </w:pPr>
            <w:r>
              <w:rPr>
                <w:rFonts w:hint="eastAsia" w:ascii="黑体" w:hAnsi="黑体" w:eastAsia="黑体" w:cs="黑体"/>
                <w:b/>
                <w:bCs/>
                <w:spacing w:val="-6"/>
                <w:sz w:val="24"/>
                <w:szCs w:val="24"/>
              </w:rPr>
              <w:t>检查方式</w:t>
            </w:r>
            <w:r>
              <w:rPr>
                <w:rFonts w:hint="eastAsia" w:ascii="黑体" w:hAnsi="黑体" w:eastAsia="黑体" w:cs="黑体"/>
                <w:spacing w:val="2"/>
                <w:sz w:val="24"/>
                <w:szCs w:val="24"/>
              </w:rPr>
              <w:t xml:space="preserve"> </w:t>
            </w:r>
            <w:r>
              <w:rPr>
                <w:rFonts w:hint="eastAsia" w:ascii="黑体" w:hAnsi="黑体" w:eastAsia="黑体" w:cs="黑体"/>
                <w:b/>
                <w:bCs/>
                <w:spacing w:val="37"/>
                <w:sz w:val="24"/>
                <w:szCs w:val="24"/>
              </w:rPr>
              <w:t>(企业自</w:t>
            </w:r>
            <w:r>
              <w:rPr>
                <w:rFonts w:hint="eastAsia" w:ascii="黑体" w:hAnsi="黑体" w:eastAsia="黑体" w:cs="黑体"/>
                <w:sz w:val="24"/>
                <w:szCs w:val="24"/>
              </w:rPr>
              <w:t xml:space="preserve"> </w:t>
            </w:r>
            <w:r>
              <w:rPr>
                <w:rFonts w:hint="eastAsia" w:ascii="黑体" w:hAnsi="黑体" w:eastAsia="黑体" w:cs="黑体"/>
                <w:b/>
                <w:bCs/>
                <w:spacing w:val="-6"/>
                <w:sz w:val="24"/>
                <w:szCs w:val="24"/>
              </w:rPr>
              <w:t>查/部门检</w:t>
            </w:r>
          </w:p>
          <w:p>
            <w:pPr>
              <w:spacing w:before="44" w:line="224" w:lineRule="auto"/>
              <w:ind w:left="190"/>
              <w:rPr>
                <w:rFonts w:hint="eastAsia" w:ascii="黑体" w:hAnsi="黑体" w:eastAsia="黑体" w:cs="黑体"/>
                <w:sz w:val="24"/>
                <w:szCs w:val="24"/>
              </w:rPr>
            </w:pPr>
            <w:r>
              <w:rPr>
                <w:rFonts w:hint="eastAsia" w:ascii="黑体" w:hAnsi="黑体" w:eastAsia="黑体" w:cs="黑体"/>
                <w:spacing w:val="6"/>
                <w:sz w:val="24"/>
                <w:szCs w:val="24"/>
              </w:rPr>
              <w:t>查二选一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874" w:type="dxa"/>
            <w:vAlign w:val="top"/>
          </w:tcPr>
          <w:p>
            <w:pPr>
              <w:spacing w:before="126" w:line="221" w:lineRule="auto"/>
              <w:ind w:left="174" w:right="176"/>
              <w:rPr>
                <w:rFonts w:hint="eastAsia" w:ascii="黑体" w:hAnsi="黑体" w:eastAsia="黑体" w:cs="黑体"/>
                <w:sz w:val="24"/>
                <w:szCs w:val="24"/>
              </w:rPr>
            </w:pPr>
            <w:r>
              <w:rPr>
                <w:rFonts w:hint="eastAsia" w:ascii="黑体" w:hAnsi="黑体" w:eastAsia="黑体" w:cs="黑体"/>
                <w:spacing w:val="4"/>
                <w:sz w:val="24"/>
                <w:szCs w:val="24"/>
              </w:rPr>
              <w:t>企业</w:t>
            </w:r>
            <w:r>
              <w:rPr>
                <w:rFonts w:hint="eastAsia" w:ascii="黑体" w:hAnsi="黑体" w:eastAsia="黑体" w:cs="黑体"/>
                <w:sz w:val="24"/>
                <w:szCs w:val="24"/>
              </w:rPr>
              <w:t xml:space="preserve"> </w:t>
            </w:r>
            <w:r>
              <w:rPr>
                <w:rFonts w:hint="eastAsia" w:ascii="黑体" w:hAnsi="黑体" w:eastAsia="黑体" w:cs="黑体"/>
                <w:spacing w:val="6"/>
                <w:sz w:val="24"/>
                <w:szCs w:val="24"/>
              </w:rPr>
              <w:t>名称</w:t>
            </w:r>
          </w:p>
        </w:tc>
        <w:tc>
          <w:tcPr>
            <w:tcW w:w="899" w:type="dxa"/>
            <w:vAlign w:val="top"/>
          </w:tcPr>
          <w:p>
            <w:pPr>
              <w:spacing w:before="283" w:line="221" w:lineRule="auto"/>
              <w:ind w:left="191"/>
              <w:rPr>
                <w:rFonts w:hint="eastAsia" w:ascii="黑体" w:hAnsi="黑体" w:eastAsia="黑体" w:cs="黑体"/>
                <w:sz w:val="24"/>
                <w:szCs w:val="24"/>
              </w:rPr>
            </w:pPr>
            <w:r>
              <w:rPr>
                <w:rFonts w:hint="eastAsia" w:ascii="黑体" w:hAnsi="黑体" w:eastAsia="黑体" w:cs="黑体"/>
                <w:spacing w:val="7"/>
                <w:sz w:val="24"/>
                <w:szCs w:val="24"/>
              </w:rPr>
              <w:t>序号</w:t>
            </w:r>
          </w:p>
        </w:tc>
        <w:tc>
          <w:tcPr>
            <w:tcW w:w="1409" w:type="dxa"/>
            <w:vAlign w:val="top"/>
          </w:tcPr>
          <w:p>
            <w:pPr>
              <w:spacing w:before="282" w:line="219" w:lineRule="auto"/>
              <w:ind w:left="231"/>
              <w:rPr>
                <w:rFonts w:hint="eastAsia" w:ascii="黑体" w:hAnsi="黑体" w:eastAsia="黑体" w:cs="黑体"/>
                <w:sz w:val="24"/>
                <w:szCs w:val="24"/>
              </w:rPr>
            </w:pPr>
            <w:r>
              <w:rPr>
                <w:rFonts w:hint="eastAsia" w:ascii="黑体" w:hAnsi="黑体" w:eastAsia="黑体" w:cs="黑体"/>
                <w:spacing w:val="6"/>
                <w:sz w:val="24"/>
                <w:szCs w:val="24"/>
              </w:rPr>
              <w:t>内业隐患</w:t>
            </w:r>
          </w:p>
        </w:tc>
        <w:tc>
          <w:tcPr>
            <w:tcW w:w="1539" w:type="dxa"/>
            <w:vAlign w:val="top"/>
          </w:tcPr>
          <w:p>
            <w:pPr>
              <w:spacing w:before="283" w:line="220" w:lineRule="auto"/>
              <w:ind w:left="273"/>
              <w:rPr>
                <w:rFonts w:hint="eastAsia" w:ascii="黑体" w:hAnsi="黑体" w:eastAsia="黑体" w:cs="黑体"/>
                <w:sz w:val="24"/>
                <w:szCs w:val="24"/>
              </w:rPr>
            </w:pPr>
            <w:r>
              <w:rPr>
                <w:rFonts w:hint="eastAsia" w:ascii="黑体" w:hAnsi="黑体" w:eastAsia="黑体" w:cs="黑体"/>
                <w:spacing w:val="6"/>
                <w:sz w:val="24"/>
                <w:szCs w:val="24"/>
              </w:rPr>
              <w:t>现场隐患</w:t>
            </w:r>
          </w:p>
        </w:tc>
        <w:tc>
          <w:tcPr>
            <w:tcW w:w="1339" w:type="dxa"/>
            <w:vAlign w:val="top"/>
          </w:tcPr>
          <w:p>
            <w:pPr>
              <w:spacing w:before="116" w:line="226" w:lineRule="auto"/>
              <w:ind w:left="283" w:right="152" w:hanging="119"/>
              <w:rPr>
                <w:rFonts w:hint="eastAsia" w:ascii="黑体" w:hAnsi="黑体" w:eastAsia="黑体" w:cs="黑体"/>
                <w:sz w:val="24"/>
                <w:szCs w:val="24"/>
              </w:rPr>
            </w:pPr>
            <w:r>
              <w:rPr>
                <w:rFonts w:hint="eastAsia" w:ascii="黑体" w:hAnsi="黑体" w:eastAsia="黑体" w:cs="黑体"/>
                <w:spacing w:val="3"/>
                <w:sz w:val="24"/>
                <w:szCs w:val="24"/>
              </w:rPr>
              <w:t>企业主要</w:t>
            </w:r>
            <w:r>
              <w:rPr>
                <w:rFonts w:hint="eastAsia" w:ascii="黑体" w:hAnsi="黑体" w:eastAsia="黑体" w:cs="黑体"/>
                <w:sz w:val="24"/>
                <w:szCs w:val="24"/>
              </w:rPr>
              <w:t xml:space="preserve"> </w:t>
            </w:r>
            <w:r>
              <w:rPr>
                <w:rFonts w:hint="eastAsia" w:ascii="黑体" w:hAnsi="黑体" w:eastAsia="黑体" w:cs="黑体"/>
                <w:spacing w:val="3"/>
                <w:sz w:val="24"/>
                <w:szCs w:val="24"/>
              </w:rPr>
              <w:t>责任人</w:t>
            </w:r>
          </w:p>
        </w:tc>
        <w:tc>
          <w:tcPr>
            <w:tcW w:w="1299" w:type="dxa"/>
            <w:vAlign w:val="top"/>
          </w:tcPr>
          <w:p>
            <w:pPr>
              <w:spacing w:before="111" w:line="228" w:lineRule="auto"/>
              <w:ind w:left="264" w:right="130" w:hanging="120"/>
              <w:rPr>
                <w:rFonts w:hint="eastAsia" w:ascii="黑体" w:hAnsi="黑体" w:eastAsia="黑体" w:cs="黑体"/>
                <w:sz w:val="24"/>
                <w:szCs w:val="24"/>
              </w:rPr>
            </w:pPr>
            <w:r>
              <w:rPr>
                <w:rFonts w:hint="eastAsia" w:ascii="黑体" w:hAnsi="黑体" w:eastAsia="黑体" w:cs="黑体"/>
                <w:spacing w:val="3"/>
                <w:sz w:val="24"/>
                <w:szCs w:val="24"/>
              </w:rPr>
              <w:t>企业分管</w:t>
            </w:r>
            <w:r>
              <w:rPr>
                <w:rFonts w:hint="eastAsia" w:ascii="黑体" w:hAnsi="黑体" w:eastAsia="黑体" w:cs="黑体"/>
                <w:sz w:val="24"/>
                <w:szCs w:val="24"/>
              </w:rPr>
              <w:t xml:space="preserve"> </w:t>
            </w:r>
            <w:r>
              <w:rPr>
                <w:rFonts w:hint="eastAsia" w:ascii="黑体" w:hAnsi="黑体" w:eastAsia="黑体" w:cs="黑体"/>
                <w:spacing w:val="3"/>
                <w:sz w:val="24"/>
                <w:szCs w:val="24"/>
              </w:rPr>
              <w:t>责任人</w:t>
            </w:r>
          </w:p>
        </w:tc>
        <w:tc>
          <w:tcPr>
            <w:tcW w:w="1259" w:type="dxa"/>
            <w:vAlign w:val="top"/>
          </w:tcPr>
          <w:p>
            <w:pPr>
              <w:spacing w:before="282" w:line="219" w:lineRule="auto"/>
              <w:ind w:left="136"/>
              <w:rPr>
                <w:rFonts w:hint="eastAsia" w:ascii="黑体" w:hAnsi="黑体" w:eastAsia="黑体" w:cs="黑体"/>
                <w:sz w:val="24"/>
                <w:szCs w:val="24"/>
              </w:rPr>
            </w:pPr>
            <w:r>
              <w:rPr>
                <w:rFonts w:hint="eastAsia" w:ascii="黑体" w:hAnsi="黑体" w:eastAsia="黑体" w:cs="黑体"/>
                <w:spacing w:val="2"/>
                <w:sz w:val="24"/>
                <w:szCs w:val="24"/>
              </w:rPr>
              <w:t>整改情况</w:t>
            </w:r>
          </w:p>
        </w:tc>
        <w:tc>
          <w:tcPr>
            <w:tcW w:w="1019" w:type="dxa"/>
            <w:vAlign w:val="top"/>
          </w:tcPr>
          <w:p>
            <w:pPr>
              <w:spacing w:before="100" w:line="229" w:lineRule="auto"/>
              <w:ind w:left="256" w:right="238"/>
              <w:rPr>
                <w:rFonts w:hint="eastAsia" w:ascii="黑体" w:hAnsi="黑体" w:eastAsia="黑体" w:cs="黑体"/>
                <w:sz w:val="24"/>
                <w:szCs w:val="24"/>
              </w:rPr>
            </w:pPr>
            <w:r>
              <w:rPr>
                <w:rFonts w:hint="eastAsia" w:ascii="黑体" w:hAnsi="黑体" w:eastAsia="黑体" w:cs="黑体"/>
                <w:spacing w:val="5"/>
                <w:sz w:val="24"/>
                <w:szCs w:val="24"/>
              </w:rPr>
              <w:t>整改</w:t>
            </w:r>
            <w:r>
              <w:rPr>
                <w:rFonts w:hint="eastAsia" w:ascii="黑体" w:hAnsi="黑体" w:eastAsia="黑体" w:cs="黑体"/>
                <w:sz w:val="24"/>
                <w:szCs w:val="24"/>
              </w:rPr>
              <w:t xml:space="preserve"> </w:t>
            </w:r>
            <w:r>
              <w:rPr>
                <w:rFonts w:hint="eastAsia" w:ascii="黑体" w:hAnsi="黑体" w:eastAsia="黑体" w:cs="黑体"/>
                <w:spacing w:val="6"/>
                <w:sz w:val="24"/>
                <w:szCs w:val="24"/>
              </w:rPr>
              <w:t>时限</w:t>
            </w:r>
          </w:p>
        </w:tc>
        <w:tc>
          <w:tcPr>
            <w:tcW w:w="1099" w:type="dxa"/>
            <w:vAlign w:val="top"/>
          </w:tcPr>
          <w:p>
            <w:pPr>
              <w:spacing w:before="111" w:line="228" w:lineRule="auto"/>
              <w:ind w:left="168" w:right="146"/>
              <w:rPr>
                <w:rFonts w:hint="eastAsia" w:ascii="黑体" w:hAnsi="黑体" w:eastAsia="黑体" w:cs="黑体"/>
                <w:sz w:val="24"/>
                <w:szCs w:val="24"/>
              </w:rPr>
            </w:pPr>
            <w:r>
              <w:rPr>
                <w:rFonts w:hint="eastAsia" w:ascii="黑体" w:hAnsi="黑体" w:eastAsia="黑体" w:cs="黑体"/>
                <w:spacing w:val="4"/>
                <w:sz w:val="24"/>
                <w:szCs w:val="24"/>
              </w:rPr>
              <w:t>完成整</w:t>
            </w:r>
            <w:r>
              <w:rPr>
                <w:rFonts w:hint="eastAsia" w:ascii="黑体" w:hAnsi="黑体" w:eastAsia="黑体" w:cs="黑体"/>
                <w:sz w:val="24"/>
                <w:szCs w:val="24"/>
              </w:rPr>
              <w:t xml:space="preserve"> </w:t>
            </w:r>
            <w:r>
              <w:rPr>
                <w:rFonts w:hint="eastAsia" w:ascii="黑体" w:hAnsi="黑体" w:eastAsia="黑体" w:cs="黑体"/>
                <w:spacing w:val="8"/>
                <w:sz w:val="24"/>
                <w:szCs w:val="24"/>
              </w:rPr>
              <w:t>改时间</w:t>
            </w:r>
          </w:p>
        </w:tc>
        <w:tc>
          <w:tcPr>
            <w:tcW w:w="1579" w:type="dxa"/>
            <w:vMerge w:val="continue"/>
            <w:tcBorders>
              <w:top w:val="nil"/>
            </w:tcBorders>
            <w:vAlign w:val="top"/>
          </w:tcPr>
          <w:p>
            <w:pPr>
              <w:pStyle w:val="6"/>
              <w:rPr>
                <w:rFonts w:hint="eastAsia" w:ascii="黑体" w:hAnsi="黑体" w:eastAsia="黑体" w:cs="黑体"/>
                <w:sz w:val="24"/>
                <w:szCs w:val="24"/>
              </w:rPr>
            </w:pPr>
          </w:p>
        </w:tc>
        <w:tc>
          <w:tcPr>
            <w:tcW w:w="1394" w:type="dxa"/>
            <w:vMerge w:val="continue"/>
            <w:tcBorders>
              <w:top w:val="nil"/>
            </w:tcBorders>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74" w:type="dxa"/>
            <w:vAlign w:val="top"/>
          </w:tcPr>
          <w:p>
            <w:pPr>
              <w:pStyle w:val="6"/>
              <w:rPr>
                <w:rFonts w:hint="eastAsia" w:ascii="黑体" w:hAnsi="黑体" w:eastAsia="黑体" w:cs="黑体"/>
                <w:sz w:val="24"/>
                <w:szCs w:val="24"/>
              </w:rPr>
            </w:pPr>
          </w:p>
        </w:tc>
        <w:tc>
          <w:tcPr>
            <w:tcW w:w="899" w:type="dxa"/>
            <w:vAlign w:val="top"/>
          </w:tcPr>
          <w:p>
            <w:pPr>
              <w:pStyle w:val="6"/>
              <w:rPr>
                <w:rFonts w:hint="eastAsia" w:ascii="黑体" w:hAnsi="黑体" w:eastAsia="黑体" w:cs="黑体"/>
                <w:sz w:val="24"/>
                <w:szCs w:val="24"/>
              </w:rPr>
            </w:pPr>
          </w:p>
        </w:tc>
        <w:tc>
          <w:tcPr>
            <w:tcW w:w="1409" w:type="dxa"/>
            <w:vAlign w:val="top"/>
          </w:tcPr>
          <w:p>
            <w:pPr>
              <w:pStyle w:val="6"/>
              <w:rPr>
                <w:rFonts w:hint="eastAsia" w:ascii="黑体" w:hAnsi="黑体" w:eastAsia="黑体" w:cs="黑体"/>
                <w:sz w:val="24"/>
                <w:szCs w:val="24"/>
              </w:rPr>
            </w:pPr>
          </w:p>
        </w:tc>
        <w:tc>
          <w:tcPr>
            <w:tcW w:w="153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299" w:type="dxa"/>
            <w:vAlign w:val="top"/>
          </w:tcPr>
          <w:p>
            <w:pPr>
              <w:pStyle w:val="6"/>
              <w:rPr>
                <w:rFonts w:hint="eastAsia" w:ascii="黑体" w:hAnsi="黑体" w:eastAsia="黑体" w:cs="黑体"/>
                <w:sz w:val="24"/>
                <w:szCs w:val="24"/>
              </w:rPr>
            </w:pPr>
          </w:p>
        </w:tc>
        <w:tc>
          <w:tcPr>
            <w:tcW w:w="1259" w:type="dxa"/>
            <w:vAlign w:val="top"/>
          </w:tcPr>
          <w:p>
            <w:pPr>
              <w:pStyle w:val="6"/>
              <w:rPr>
                <w:rFonts w:hint="eastAsia" w:ascii="黑体" w:hAnsi="黑体" w:eastAsia="黑体" w:cs="黑体"/>
                <w:sz w:val="24"/>
                <w:szCs w:val="24"/>
              </w:rPr>
            </w:pPr>
          </w:p>
        </w:tc>
        <w:tc>
          <w:tcPr>
            <w:tcW w:w="1019" w:type="dxa"/>
            <w:vAlign w:val="top"/>
          </w:tcPr>
          <w:p>
            <w:pPr>
              <w:pStyle w:val="6"/>
              <w:rPr>
                <w:rFonts w:hint="eastAsia" w:ascii="黑体" w:hAnsi="黑体" w:eastAsia="黑体" w:cs="黑体"/>
                <w:sz w:val="24"/>
                <w:szCs w:val="24"/>
              </w:rPr>
            </w:pPr>
          </w:p>
        </w:tc>
        <w:tc>
          <w:tcPr>
            <w:tcW w:w="1099" w:type="dxa"/>
            <w:vAlign w:val="top"/>
          </w:tcPr>
          <w:p>
            <w:pPr>
              <w:pStyle w:val="6"/>
              <w:rPr>
                <w:rFonts w:hint="eastAsia" w:ascii="黑体" w:hAnsi="黑体" w:eastAsia="黑体" w:cs="黑体"/>
                <w:sz w:val="24"/>
                <w:szCs w:val="24"/>
              </w:rPr>
            </w:pPr>
          </w:p>
        </w:tc>
        <w:tc>
          <w:tcPr>
            <w:tcW w:w="1579" w:type="dxa"/>
            <w:vAlign w:val="top"/>
          </w:tcPr>
          <w:p>
            <w:pPr>
              <w:pStyle w:val="6"/>
              <w:rPr>
                <w:rFonts w:hint="eastAsia" w:ascii="黑体" w:hAnsi="黑体" w:eastAsia="黑体" w:cs="黑体"/>
                <w:sz w:val="24"/>
                <w:szCs w:val="24"/>
              </w:rPr>
            </w:pPr>
          </w:p>
        </w:tc>
        <w:tc>
          <w:tcPr>
            <w:tcW w:w="139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874" w:type="dxa"/>
            <w:vAlign w:val="top"/>
          </w:tcPr>
          <w:p>
            <w:pPr>
              <w:pStyle w:val="6"/>
              <w:rPr>
                <w:rFonts w:hint="eastAsia" w:ascii="黑体" w:hAnsi="黑体" w:eastAsia="黑体" w:cs="黑体"/>
                <w:sz w:val="24"/>
                <w:szCs w:val="24"/>
              </w:rPr>
            </w:pPr>
          </w:p>
        </w:tc>
        <w:tc>
          <w:tcPr>
            <w:tcW w:w="899" w:type="dxa"/>
            <w:vAlign w:val="top"/>
          </w:tcPr>
          <w:p>
            <w:pPr>
              <w:pStyle w:val="6"/>
              <w:rPr>
                <w:rFonts w:hint="eastAsia" w:ascii="黑体" w:hAnsi="黑体" w:eastAsia="黑体" w:cs="黑体"/>
                <w:sz w:val="24"/>
                <w:szCs w:val="24"/>
              </w:rPr>
            </w:pPr>
          </w:p>
        </w:tc>
        <w:tc>
          <w:tcPr>
            <w:tcW w:w="1409" w:type="dxa"/>
            <w:vAlign w:val="top"/>
          </w:tcPr>
          <w:p>
            <w:pPr>
              <w:pStyle w:val="6"/>
              <w:rPr>
                <w:rFonts w:hint="eastAsia" w:ascii="黑体" w:hAnsi="黑体" w:eastAsia="黑体" w:cs="黑体"/>
                <w:sz w:val="24"/>
                <w:szCs w:val="24"/>
              </w:rPr>
            </w:pPr>
          </w:p>
        </w:tc>
        <w:tc>
          <w:tcPr>
            <w:tcW w:w="153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299" w:type="dxa"/>
            <w:vAlign w:val="top"/>
          </w:tcPr>
          <w:p>
            <w:pPr>
              <w:pStyle w:val="6"/>
              <w:rPr>
                <w:rFonts w:hint="eastAsia" w:ascii="黑体" w:hAnsi="黑体" w:eastAsia="黑体" w:cs="黑体"/>
                <w:sz w:val="24"/>
                <w:szCs w:val="24"/>
              </w:rPr>
            </w:pPr>
          </w:p>
        </w:tc>
        <w:tc>
          <w:tcPr>
            <w:tcW w:w="1259" w:type="dxa"/>
            <w:vAlign w:val="top"/>
          </w:tcPr>
          <w:p>
            <w:pPr>
              <w:pStyle w:val="6"/>
              <w:rPr>
                <w:rFonts w:hint="eastAsia" w:ascii="黑体" w:hAnsi="黑体" w:eastAsia="黑体" w:cs="黑体"/>
                <w:sz w:val="24"/>
                <w:szCs w:val="24"/>
              </w:rPr>
            </w:pPr>
          </w:p>
        </w:tc>
        <w:tc>
          <w:tcPr>
            <w:tcW w:w="1019" w:type="dxa"/>
            <w:vAlign w:val="top"/>
          </w:tcPr>
          <w:p>
            <w:pPr>
              <w:pStyle w:val="6"/>
              <w:rPr>
                <w:rFonts w:hint="eastAsia" w:ascii="黑体" w:hAnsi="黑体" w:eastAsia="黑体" w:cs="黑体"/>
                <w:sz w:val="24"/>
                <w:szCs w:val="24"/>
              </w:rPr>
            </w:pPr>
          </w:p>
        </w:tc>
        <w:tc>
          <w:tcPr>
            <w:tcW w:w="1099" w:type="dxa"/>
            <w:vAlign w:val="top"/>
          </w:tcPr>
          <w:p>
            <w:pPr>
              <w:pStyle w:val="6"/>
              <w:rPr>
                <w:rFonts w:hint="eastAsia" w:ascii="黑体" w:hAnsi="黑体" w:eastAsia="黑体" w:cs="黑体"/>
                <w:sz w:val="24"/>
                <w:szCs w:val="24"/>
              </w:rPr>
            </w:pPr>
          </w:p>
        </w:tc>
        <w:tc>
          <w:tcPr>
            <w:tcW w:w="1579" w:type="dxa"/>
            <w:vAlign w:val="top"/>
          </w:tcPr>
          <w:p>
            <w:pPr>
              <w:pStyle w:val="6"/>
              <w:rPr>
                <w:rFonts w:hint="eastAsia" w:ascii="黑体" w:hAnsi="黑体" w:eastAsia="黑体" w:cs="黑体"/>
                <w:sz w:val="24"/>
                <w:szCs w:val="24"/>
              </w:rPr>
            </w:pPr>
          </w:p>
        </w:tc>
        <w:tc>
          <w:tcPr>
            <w:tcW w:w="139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874" w:type="dxa"/>
            <w:vAlign w:val="top"/>
          </w:tcPr>
          <w:p>
            <w:pPr>
              <w:pStyle w:val="6"/>
              <w:rPr>
                <w:rFonts w:hint="eastAsia" w:ascii="黑体" w:hAnsi="黑体" w:eastAsia="黑体" w:cs="黑体"/>
                <w:sz w:val="24"/>
                <w:szCs w:val="24"/>
              </w:rPr>
            </w:pPr>
          </w:p>
        </w:tc>
        <w:tc>
          <w:tcPr>
            <w:tcW w:w="899" w:type="dxa"/>
            <w:vAlign w:val="top"/>
          </w:tcPr>
          <w:p>
            <w:pPr>
              <w:pStyle w:val="6"/>
              <w:rPr>
                <w:rFonts w:hint="eastAsia" w:ascii="黑体" w:hAnsi="黑体" w:eastAsia="黑体" w:cs="黑体"/>
                <w:sz w:val="24"/>
                <w:szCs w:val="24"/>
              </w:rPr>
            </w:pPr>
          </w:p>
        </w:tc>
        <w:tc>
          <w:tcPr>
            <w:tcW w:w="1409" w:type="dxa"/>
            <w:vAlign w:val="top"/>
          </w:tcPr>
          <w:p>
            <w:pPr>
              <w:pStyle w:val="6"/>
              <w:rPr>
                <w:rFonts w:hint="eastAsia" w:ascii="黑体" w:hAnsi="黑体" w:eastAsia="黑体" w:cs="黑体"/>
                <w:sz w:val="24"/>
                <w:szCs w:val="24"/>
              </w:rPr>
            </w:pPr>
          </w:p>
        </w:tc>
        <w:tc>
          <w:tcPr>
            <w:tcW w:w="153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299" w:type="dxa"/>
            <w:vAlign w:val="top"/>
          </w:tcPr>
          <w:p>
            <w:pPr>
              <w:pStyle w:val="6"/>
              <w:rPr>
                <w:rFonts w:hint="eastAsia" w:ascii="黑体" w:hAnsi="黑体" w:eastAsia="黑体" w:cs="黑体"/>
                <w:sz w:val="24"/>
                <w:szCs w:val="24"/>
              </w:rPr>
            </w:pPr>
          </w:p>
        </w:tc>
        <w:tc>
          <w:tcPr>
            <w:tcW w:w="1259" w:type="dxa"/>
            <w:vAlign w:val="top"/>
          </w:tcPr>
          <w:p>
            <w:pPr>
              <w:pStyle w:val="6"/>
              <w:rPr>
                <w:rFonts w:hint="eastAsia" w:ascii="黑体" w:hAnsi="黑体" w:eastAsia="黑体" w:cs="黑体"/>
                <w:sz w:val="24"/>
                <w:szCs w:val="24"/>
              </w:rPr>
            </w:pPr>
          </w:p>
        </w:tc>
        <w:tc>
          <w:tcPr>
            <w:tcW w:w="1019" w:type="dxa"/>
            <w:vAlign w:val="top"/>
          </w:tcPr>
          <w:p>
            <w:pPr>
              <w:pStyle w:val="6"/>
              <w:rPr>
                <w:rFonts w:hint="eastAsia" w:ascii="黑体" w:hAnsi="黑体" w:eastAsia="黑体" w:cs="黑体"/>
                <w:sz w:val="24"/>
                <w:szCs w:val="24"/>
              </w:rPr>
            </w:pPr>
          </w:p>
        </w:tc>
        <w:tc>
          <w:tcPr>
            <w:tcW w:w="1099" w:type="dxa"/>
            <w:vAlign w:val="top"/>
          </w:tcPr>
          <w:p>
            <w:pPr>
              <w:pStyle w:val="6"/>
              <w:rPr>
                <w:rFonts w:hint="eastAsia" w:ascii="黑体" w:hAnsi="黑体" w:eastAsia="黑体" w:cs="黑体"/>
                <w:sz w:val="24"/>
                <w:szCs w:val="24"/>
              </w:rPr>
            </w:pPr>
          </w:p>
        </w:tc>
        <w:tc>
          <w:tcPr>
            <w:tcW w:w="1579" w:type="dxa"/>
            <w:vAlign w:val="top"/>
          </w:tcPr>
          <w:p>
            <w:pPr>
              <w:pStyle w:val="6"/>
              <w:rPr>
                <w:rFonts w:hint="eastAsia" w:ascii="黑体" w:hAnsi="黑体" w:eastAsia="黑体" w:cs="黑体"/>
                <w:sz w:val="24"/>
                <w:szCs w:val="24"/>
              </w:rPr>
            </w:pPr>
          </w:p>
        </w:tc>
        <w:tc>
          <w:tcPr>
            <w:tcW w:w="1394"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874" w:type="dxa"/>
            <w:vAlign w:val="top"/>
          </w:tcPr>
          <w:p>
            <w:pPr>
              <w:pStyle w:val="6"/>
              <w:rPr>
                <w:rFonts w:hint="eastAsia" w:ascii="黑体" w:hAnsi="黑体" w:eastAsia="黑体" w:cs="黑体"/>
                <w:sz w:val="24"/>
                <w:szCs w:val="24"/>
              </w:rPr>
            </w:pPr>
          </w:p>
        </w:tc>
        <w:tc>
          <w:tcPr>
            <w:tcW w:w="899" w:type="dxa"/>
            <w:vAlign w:val="top"/>
          </w:tcPr>
          <w:p>
            <w:pPr>
              <w:pStyle w:val="6"/>
              <w:rPr>
                <w:rFonts w:hint="eastAsia" w:ascii="黑体" w:hAnsi="黑体" w:eastAsia="黑体" w:cs="黑体"/>
                <w:sz w:val="24"/>
                <w:szCs w:val="24"/>
              </w:rPr>
            </w:pPr>
          </w:p>
        </w:tc>
        <w:tc>
          <w:tcPr>
            <w:tcW w:w="1409" w:type="dxa"/>
            <w:vAlign w:val="top"/>
          </w:tcPr>
          <w:p>
            <w:pPr>
              <w:pStyle w:val="6"/>
              <w:rPr>
                <w:rFonts w:hint="eastAsia" w:ascii="黑体" w:hAnsi="黑体" w:eastAsia="黑体" w:cs="黑体"/>
                <w:sz w:val="24"/>
                <w:szCs w:val="24"/>
              </w:rPr>
            </w:pPr>
          </w:p>
        </w:tc>
        <w:tc>
          <w:tcPr>
            <w:tcW w:w="1539" w:type="dxa"/>
            <w:vAlign w:val="top"/>
          </w:tcPr>
          <w:p>
            <w:pPr>
              <w:pStyle w:val="6"/>
              <w:rPr>
                <w:rFonts w:hint="eastAsia" w:ascii="黑体" w:hAnsi="黑体" w:eastAsia="黑体" w:cs="黑体"/>
                <w:sz w:val="24"/>
                <w:szCs w:val="24"/>
              </w:rPr>
            </w:pPr>
          </w:p>
        </w:tc>
        <w:tc>
          <w:tcPr>
            <w:tcW w:w="1339" w:type="dxa"/>
            <w:vAlign w:val="top"/>
          </w:tcPr>
          <w:p>
            <w:pPr>
              <w:pStyle w:val="6"/>
              <w:rPr>
                <w:rFonts w:hint="eastAsia" w:ascii="黑体" w:hAnsi="黑体" w:eastAsia="黑体" w:cs="黑体"/>
                <w:sz w:val="24"/>
                <w:szCs w:val="24"/>
              </w:rPr>
            </w:pPr>
          </w:p>
        </w:tc>
        <w:tc>
          <w:tcPr>
            <w:tcW w:w="1299" w:type="dxa"/>
            <w:vAlign w:val="top"/>
          </w:tcPr>
          <w:p>
            <w:pPr>
              <w:pStyle w:val="6"/>
              <w:rPr>
                <w:rFonts w:hint="eastAsia" w:ascii="黑体" w:hAnsi="黑体" w:eastAsia="黑体" w:cs="黑体"/>
                <w:sz w:val="24"/>
                <w:szCs w:val="24"/>
              </w:rPr>
            </w:pPr>
          </w:p>
        </w:tc>
        <w:tc>
          <w:tcPr>
            <w:tcW w:w="1259" w:type="dxa"/>
            <w:vAlign w:val="top"/>
          </w:tcPr>
          <w:p>
            <w:pPr>
              <w:pStyle w:val="6"/>
              <w:rPr>
                <w:rFonts w:hint="eastAsia" w:ascii="黑体" w:hAnsi="黑体" w:eastAsia="黑体" w:cs="黑体"/>
                <w:sz w:val="24"/>
                <w:szCs w:val="24"/>
              </w:rPr>
            </w:pPr>
          </w:p>
        </w:tc>
        <w:tc>
          <w:tcPr>
            <w:tcW w:w="1019" w:type="dxa"/>
            <w:vAlign w:val="top"/>
          </w:tcPr>
          <w:p>
            <w:pPr>
              <w:pStyle w:val="6"/>
              <w:rPr>
                <w:rFonts w:hint="eastAsia" w:ascii="黑体" w:hAnsi="黑体" w:eastAsia="黑体" w:cs="黑体"/>
                <w:sz w:val="24"/>
                <w:szCs w:val="24"/>
              </w:rPr>
            </w:pPr>
          </w:p>
        </w:tc>
        <w:tc>
          <w:tcPr>
            <w:tcW w:w="1099" w:type="dxa"/>
            <w:vAlign w:val="top"/>
          </w:tcPr>
          <w:p>
            <w:pPr>
              <w:pStyle w:val="6"/>
              <w:rPr>
                <w:rFonts w:hint="eastAsia" w:ascii="黑体" w:hAnsi="黑体" w:eastAsia="黑体" w:cs="黑体"/>
                <w:sz w:val="24"/>
                <w:szCs w:val="24"/>
              </w:rPr>
            </w:pPr>
          </w:p>
        </w:tc>
        <w:tc>
          <w:tcPr>
            <w:tcW w:w="1579" w:type="dxa"/>
            <w:vAlign w:val="top"/>
          </w:tcPr>
          <w:p>
            <w:pPr>
              <w:pStyle w:val="6"/>
              <w:rPr>
                <w:rFonts w:hint="eastAsia" w:ascii="黑体" w:hAnsi="黑体" w:eastAsia="黑体" w:cs="黑体"/>
                <w:sz w:val="24"/>
                <w:szCs w:val="24"/>
              </w:rPr>
            </w:pPr>
          </w:p>
        </w:tc>
        <w:tc>
          <w:tcPr>
            <w:tcW w:w="1394" w:type="dxa"/>
            <w:vAlign w:val="top"/>
          </w:tcPr>
          <w:p>
            <w:pPr>
              <w:pStyle w:val="6"/>
              <w:rPr>
                <w:rFonts w:hint="eastAsia" w:ascii="黑体" w:hAnsi="黑体" w:eastAsia="黑体" w:cs="黑体"/>
                <w:sz w:val="24"/>
                <w:szCs w:val="24"/>
              </w:rPr>
            </w:pPr>
          </w:p>
        </w:tc>
      </w:tr>
    </w:tbl>
    <w:p>
      <w:pPr>
        <w:pStyle w:val="2"/>
        <w:spacing w:before="208" w:line="228" w:lineRule="auto"/>
        <w:ind w:left="94"/>
        <w:rPr>
          <w:rFonts w:hint="eastAsia" w:ascii="仿宋_GB2312" w:hAnsi="仿宋_GB2312" w:eastAsia="仿宋_GB2312" w:cs="仿宋_GB2312"/>
          <w:sz w:val="30"/>
          <w:szCs w:val="30"/>
        </w:rPr>
      </w:pPr>
      <w:r>
        <w:rPr>
          <w:rFonts w:hint="eastAsia" w:ascii="仿宋_GB2312" w:hAnsi="仿宋_GB2312" w:eastAsia="仿宋_GB2312" w:cs="仿宋_GB2312"/>
          <w:spacing w:val="-11"/>
          <w:sz w:val="30"/>
          <w:szCs w:val="30"/>
        </w:rPr>
        <w:t>填表人： (</w:t>
      </w:r>
      <w:r>
        <w:rPr>
          <w:rFonts w:hint="eastAsia" w:ascii="仿宋_GB2312" w:hAnsi="仿宋_GB2312" w:eastAsia="仿宋_GB2312" w:cs="仿宋_GB2312"/>
          <w:spacing w:val="-53"/>
          <w:sz w:val="30"/>
          <w:szCs w:val="30"/>
        </w:rPr>
        <w:t xml:space="preserve"> </w:t>
      </w:r>
      <w:r>
        <w:rPr>
          <w:rFonts w:hint="eastAsia" w:ascii="仿宋_GB2312" w:hAnsi="仿宋_GB2312" w:eastAsia="仿宋_GB2312" w:cs="仿宋_GB2312"/>
          <w:spacing w:val="-11"/>
          <w:sz w:val="30"/>
          <w:szCs w:val="30"/>
        </w:rPr>
        <w:t>签</w:t>
      </w:r>
      <w:r>
        <w:rPr>
          <w:rFonts w:hint="eastAsia" w:ascii="仿宋_GB2312" w:hAnsi="仿宋_GB2312" w:eastAsia="仿宋_GB2312" w:cs="仿宋_GB2312"/>
          <w:spacing w:val="-47"/>
          <w:sz w:val="30"/>
          <w:szCs w:val="30"/>
        </w:rPr>
        <w:t xml:space="preserve"> </w:t>
      </w:r>
      <w:r>
        <w:rPr>
          <w:rFonts w:hint="eastAsia" w:ascii="仿宋_GB2312" w:hAnsi="仿宋_GB2312" w:eastAsia="仿宋_GB2312" w:cs="仿宋_GB2312"/>
          <w:spacing w:val="-11"/>
          <w:sz w:val="30"/>
          <w:szCs w:val="30"/>
        </w:rPr>
        <w:t>字</w:t>
      </w:r>
      <w:r>
        <w:rPr>
          <w:rFonts w:hint="eastAsia" w:ascii="仿宋_GB2312" w:hAnsi="仿宋_GB2312" w:eastAsia="仿宋_GB2312" w:cs="仿宋_GB2312"/>
          <w:spacing w:val="-68"/>
          <w:sz w:val="30"/>
          <w:szCs w:val="30"/>
        </w:rPr>
        <w:t xml:space="preserve"> </w:t>
      </w:r>
      <w:r>
        <w:rPr>
          <w:rFonts w:hint="eastAsia" w:ascii="仿宋_GB2312" w:hAnsi="仿宋_GB2312" w:eastAsia="仿宋_GB2312" w:cs="仿宋_GB2312"/>
          <w:spacing w:val="-11"/>
          <w:sz w:val="30"/>
          <w:szCs w:val="30"/>
        </w:rPr>
        <w:t xml:space="preserve">)                                             </w:t>
      </w:r>
      <w:r>
        <w:rPr>
          <w:rFonts w:hint="eastAsia" w:ascii="仿宋_GB2312" w:hAnsi="仿宋_GB2312" w:eastAsia="仿宋_GB2312" w:cs="仿宋_GB2312"/>
          <w:spacing w:val="-12"/>
          <w:sz w:val="30"/>
          <w:szCs w:val="30"/>
        </w:rPr>
        <w:t xml:space="preserve"> 负责人： (</w:t>
      </w:r>
      <w:r>
        <w:rPr>
          <w:rFonts w:hint="eastAsia" w:ascii="仿宋_GB2312" w:hAnsi="仿宋_GB2312" w:eastAsia="仿宋_GB2312" w:cs="仿宋_GB2312"/>
          <w:spacing w:val="-56"/>
          <w:sz w:val="30"/>
          <w:szCs w:val="30"/>
        </w:rPr>
        <w:t xml:space="preserve"> </w:t>
      </w:r>
      <w:r>
        <w:rPr>
          <w:rFonts w:hint="eastAsia" w:ascii="仿宋_GB2312" w:hAnsi="仿宋_GB2312" w:eastAsia="仿宋_GB2312" w:cs="仿宋_GB2312"/>
          <w:spacing w:val="-12"/>
          <w:sz w:val="30"/>
          <w:szCs w:val="30"/>
        </w:rPr>
        <w:t>签</w:t>
      </w:r>
      <w:r>
        <w:rPr>
          <w:rFonts w:hint="eastAsia" w:ascii="仿宋_GB2312" w:hAnsi="仿宋_GB2312" w:eastAsia="仿宋_GB2312" w:cs="仿宋_GB2312"/>
          <w:spacing w:val="-51"/>
          <w:sz w:val="30"/>
          <w:szCs w:val="30"/>
        </w:rPr>
        <w:t xml:space="preserve"> </w:t>
      </w:r>
      <w:r>
        <w:rPr>
          <w:rFonts w:hint="eastAsia" w:ascii="仿宋_GB2312" w:hAnsi="仿宋_GB2312" w:eastAsia="仿宋_GB2312" w:cs="仿宋_GB2312"/>
          <w:spacing w:val="-12"/>
          <w:sz w:val="30"/>
          <w:szCs w:val="30"/>
        </w:rPr>
        <w:t>字</w:t>
      </w:r>
      <w:r>
        <w:rPr>
          <w:rFonts w:hint="eastAsia" w:ascii="仿宋_GB2312" w:hAnsi="仿宋_GB2312" w:eastAsia="仿宋_GB2312" w:cs="仿宋_GB2312"/>
          <w:spacing w:val="-71"/>
          <w:sz w:val="30"/>
          <w:szCs w:val="30"/>
        </w:rPr>
        <w:t xml:space="preserve"> </w:t>
      </w:r>
      <w:r>
        <w:rPr>
          <w:rFonts w:hint="eastAsia" w:ascii="仿宋_GB2312" w:hAnsi="仿宋_GB2312" w:eastAsia="仿宋_GB2312" w:cs="仿宋_GB2312"/>
          <w:spacing w:val="-12"/>
          <w:sz w:val="30"/>
          <w:szCs w:val="30"/>
        </w:rPr>
        <w:t>)</w:t>
      </w:r>
    </w:p>
    <w:p>
      <w:pPr>
        <w:pStyle w:val="2"/>
        <w:spacing w:before="121" w:line="218" w:lineRule="auto"/>
        <w:ind w:left="94" w:firstLine="524"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9"/>
          <w:sz w:val="30"/>
          <w:szCs w:val="30"/>
        </w:rPr>
        <w:t>填表说明：1.特种设备一般隐患整改(未整改)清单由企业于每季度第1个</w:t>
      </w:r>
      <w:r>
        <w:rPr>
          <w:rFonts w:hint="eastAsia" w:ascii="仿宋_GB2312" w:hAnsi="仿宋_GB2312" w:eastAsia="仿宋_GB2312" w:cs="仿宋_GB2312"/>
          <w:spacing w:val="-20"/>
          <w:sz w:val="30"/>
          <w:szCs w:val="30"/>
        </w:rPr>
        <w:t>月15日前上报辖区市场监管部门；“企业隐患整改确认人”为安全总监。2.辖区监管部门汇总填报，于每季度第1个月15日前上报市市场</w:t>
      </w:r>
      <w:r>
        <w:rPr>
          <w:rFonts w:hint="eastAsia" w:ascii="仿宋_GB2312" w:hAnsi="仿宋_GB2312" w:eastAsia="仿宋_GB2312" w:cs="仿宋_GB2312"/>
          <w:spacing w:val="-21"/>
          <w:sz w:val="30"/>
          <w:szCs w:val="30"/>
        </w:rPr>
        <w:t>监管局存档备</w:t>
      </w:r>
      <w:r>
        <w:rPr>
          <w:rFonts w:hint="eastAsia" w:ascii="仿宋_GB2312" w:hAnsi="仿宋_GB2312" w:eastAsia="仿宋_GB2312" w:cs="仿宋_GB2312"/>
          <w:spacing w:val="-17"/>
          <w:sz w:val="30"/>
          <w:szCs w:val="30"/>
        </w:rPr>
        <w:t>查。</w:t>
      </w: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184" w:lineRule="auto"/>
        <w:rPr>
          <w:rFonts w:ascii="宋体" w:hAnsi="宋体" w:eastAsia="宋体" w:cs="宋体"/>
          <w:sz w:val="31"/>
          <w:szCs w:val="31"/>
        </w:rPr>
        <w:sectPr>
          <w:footerReference r:id="rId12" w:type="default"/>
          <w:pgSz w:w="16820" w:h="11900"/>
          <w:pgMar w:top="400" w:right="1439" w:bottom="400" w:left="1254" w:header="283" w:footer="964" w:gutter="0"/>
          <w:pgNumType w:fmt="numberInDash"/>
          <w:cols w:space="720" w:num="1"/>
        </w:sectPr>
      </w:pPr>
    </w:p>
    <w:p>
      <w:pPr>
        <w:spacing w:line="296" w:lineRule="auto"/>
        <w:rPr>
          <w:rFonts w:ascii="Arial"/>
          <w:sz w:val="21"/>
        </w:rPr>
      </w:pPr>
    </w:p>
    <w:p>
      <w:pPr>
        <w:spacing w:line="296" w:lineRule="auto"/>
        <w:rPr>
          <w:rFonts w:ascii="Arial"/>
          <w:sz w:val="21"/>
        </w:rPr>
      </w:pPr>
    </w:p>
    <w:p>
      <w:pPr>
        <w:spacing w:before="101" w:line="224" w:lineRule="auto"/>
        <w:ind w:left="119"/>
        <w:rPr>
          <w:rFonts w:ascii="黑体" w:hAnsi="黑体" w:eastAsia="黑体" w:cs="黑体"/>
          <w:b w:val="0"/>
          <w:bCs w:val="0"/>
          <w:sz w:val="30"/>
          <w:szCs w:val="30"/>
        </w:rPr>
      </w:pPr>
      <w:r>
        <w:rPr>
          <w:rFonts w:ascii="黑体" w:hAnsi="黑体" w:eastAsia="黑体" w:cs="黑体"/>
          <w:b w:val="0"/>
          <w:bCs w:val="0"/>
          <w:spacing w:val="31"/>
          <w:sz w:val="30"/>
          <w:szCs w:val="30"/>
        </w:rPr>
        <w:t>附件5</w:t>
      </w:r>
    </w:p>
    <w:p>
      <w:pPr>
        <w:spacing w:before="333" w:line="219" w:lineRule="auto"/>
        <w:ind w:left="490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4"/>
          <w:sz w:val="44"/>
          <w:szCs w:val="44"/>
        </w:rPr>
        <w:t>特种设备应急演练清单</w:t>
      </w:r>
    </w:p>
    <w:p>
      <w:pPr>
        <w:spacing w:line="262" w:lineRule="auto"/>
        <w:rPr>
          <w:rFonts w:ascii="Arial"/>
          <w:sz w:val="21"/>
        </w:rPr>
      </w:pPr>
    </w:p>
    <w:p>
      <w:pPr>
        <w:pStyle w:val="2"/>
        <w:spacing w:before="100" w:line="225" w:lineRule="auto"/>
        <w:ind w:left="115"/>
        <w:rPr>
          <w:rFonts w:hint="eastAsia" w:ascii="仿宋_GB2312" w:hAnsi="仿宋_GB2312" w:eastAsia="仿宋_GB2312" w:cs="仿宋_GB2312"/>
          <w:sz w:val="30"/>
          <w:szCs w:val="30"/>
        </w:rPr>
      </w:pPr>
      <w:r>
        <w:rPr>
          <w:rFonts w:hint="eastAsia" w:ascii="仿宋_GB2312" w:hAnsi="仿宋_GB2312" w:eastAsia="仿宋_GB2312" w:cs="仿宋_GB2312"/>
          <w:spacing w:val="21"/>
          <w:sz w:val="30"/>
          <w:szCs w:val="30"/>
        </w:rPr>
        <w:t>填报单位：(公章)</w:t>
      </w:r>
      <w:r>
        <w:rPr>
          <w:rFonts w:hint="eastAsia" w:ascii="仿宋_GB2312" w:hAnsi="仿宋_GB2312" w:eastAsia="仿宋_GB2312" w:cs="仿宋_GB2312"/>
          <w:spacing w:val="2"/>
          <w:sz w:val="30"/>
          <w:szCs w:val="30"/>
        </w:rPr>
        <w:t xml:space="preserve">                            </w:t>
      </w:r>
      <w:r>
        <w:rPr>
          <w:rFonts w:hint="eastAsia" w:ascii="仿宋_GB2312" w:hAnsi="仿宋_GB2312" w:eastAsia="仿宋_GB2312" w:cs="仿宋_GB2312"/>
          <w:spacing w:val="1"/>
          <w:sz w:val="30"/>
          <w:szCs w:val="30"/>
        </w:rPr>
        <w:t xml:space="preserve">                            </w:t>
      </w:r>
      <w:r>
        <w:rPr>
          <w:rFonts w:hint="eastAsia" w:ascii="仿宋_GB2312" w:hAnsi="仿宋_GB2312" w:eastAsia="仿宋_GB2312" w:cs="仿宋_GB2312"/>
          <w:spacing w:val="21"/>
          <w:sz w:val="30"/>
          <w:szCs w:val="30"/>
        </w:rPr>
        <w:t>年</w:t>
      </w:r>
      <w:r>
        <w:rPr>
          <w:rFonts w:hint="eastAsia" w:ascii="仿宋_GB2312" w:hAnsi="仿宋_GB2312" w:eastAsia="仿宋_GB2312" w:cs="仿宋_GB2312"/>
          <w:spacing w:val="4"/>
          <w:sz w:val="30"/>
          <w:szCs w:val="30"/>
        </w:rPr>
        <w:t xml:space="preserve">   </w:t>
      </w:r>
      <w:r>
        <w:rPr>
          <w:rFonts w:hint="eastAsia" w:ascii="仿宋_GB2312" w:hAnsi="仿宋_GB2312" w:eastAsia="仿宋_GB2312" w:cs="仿宋_GB2312"/>
          <w:spacing w:val="21"/>
          <w:sz w:val="30"/>
          <w:szCs w:val="30"/>
        </w:rPr>
        <w:t>月</w:t>
      </w:r>
      <w:r>
        <w:rPr>
          <w:rFonts w:hint="eastAsia" w:ascii="仿宋_GB2312" w:hAnsi="仿宋_GB2312" w:eastAsia="仿宋_GB2312" w:cs="仿宋_GB2312"/>
          <w:spacing w:val="30"/>
          <w:sz w:val="30"/>
          <w:szCs w:val="30"/>
        </w:rPr>
        <w:t xml:space="preserve"> </w:t>
      </w:r>
      <w:r>
        <w:rPr>
          <w:rFonts w:hint="eastAsia" w:ascii="仿宋_GB2312" w:hAnsi="仿宋_GB2312" w:eastAsia="仿宋_GB2312" w:cs="仿宋_GB2312"/>
          <w:spacing w:val="30"/>
          <w:sz w:val="30"/>
          <w:szCs w:val="30"/>
          <w:lang w:val="en-US" w:eastAsia="zh-CN"/>
        </w:rPr>
        <w:t xml:space="preserve"> </w:t>
      </w:r>
      <w:r>
        <w:rPr>
          <w:rFonts w:hint="eastAsia" w:ascii="仿宋_GB2312" w:hAnsi="仿宋_GB2312" w:eastAsia="仿宋_GB2312" w:cs="仿宋_GB2312"/>
          <w:spacing w:val="21"/>
          <w:sz w:val="30"/>
          <w:szCs w:val="30"/>
        </w:rPr>
        <w:t>日</w:t>
      </w:r>
    </w:p>
    <w:p>
      <w:pPr>
        <w:spacing w:line="97" w:lineRule="exact"/>
      </w:pPr>
    </w:p>
    <w:tbl>
      <w:tblPr>
        <w:tblStyle w:val="7"/>
        <w:tblW w:w="14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3"/>
        <w:gridCol w:w="1759"/>
        <w:gridCol w:w="2089"/>
        <w:gridCol w:w="2292"/>
        <w:gridCol w:w="1754"/>
        <w:gridCol w:w="3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2" w:hRule="atLeast"/>
        </w:trPr>
        <w:tc>
          <w:tcPr>
            <w:tcW w:w="2713" w:type="dxa"/>
            <w:vAlign w:val="top"/>
          </w:tcPr>
          <w:p>
            <w:pPr>
              <w:spacing w:before="253" w:line="219" w:lineRule="auto"/>
              <w:ind w:left="914"/>
              <w:rPr>
                <w:rFonts w:hint="eastAsia" w:ascii="黑体" w:hAnsi="黑体" w:eastAsia="黑体" w:cs="黑体"/>
                <w:sz w:val="24"/>
                <w:szCs w:val="24"/>
              </w:rPr>
            </w:pPr>
            <w:r>
              <w:rPr>
                <w:rFonts w:hint="eastAsia" w:ascii="黑体" w:hAnsi="黑体" w:eastAsia="黑体" w:cs="黑体"/>
                <w:spacing w:val="4"/>
                <w:sz w:val="24"/>
                <w:szCs w:val="24"/>
              </w:rPr>
              <w:t>设备类别</w:t>
            </w:r>
          </w:p>
        </w:tc>
        <w:tc>
          <w:tcPr>
            <w:tcW w:w="1759" w:type="dxa"/>
            <w:vAlign w:val="top"/>
          </w:tcPr>
          <w:p>
            <w:pPr>
              <w:spacing w:before="74" w:line="220" w:lineRule="auto"/>
              <w:ind w:left="241"/>
              <w:rPr>
                <w:rFonts w:hint="eastAsia" w:ascii="黑体" w:hAnsi="黑体" w:eastAsia="黑体" w:cs="黑体"/>
                <w:sz w:val="24"/>
                <w:szCs w:val="24"/>
              </w:rPr>
            </w:pPr>
            <w:r>
              <w:rPr>
                <w:rFonts w:hint="eastAsia" w:ascii="黑体" w:hAnsi="黑体" w:eastAsia="黑体" w:cs="黑体"/>
                <w:spacing w:val="2"/>
                <w:sz w:val="24"/>
                <w:szCs w:val="24"/>
              </w:rPr>
              <w:t>应急预案制定</w:t>
            </w:r>
          </w:p>
          <w:p>
            <w:pPr>
              <w:spacing w:before="89" w:line="220" w:lineRule="auto"/>
              <w:ind w:left="502"/>
              <w:rPr>
                <w:rFonts w:hint="eastAsia" w:ascii="黑体" w:hAnsi="黑体" w:eastAsia="黑体" w:cs="黑体"/>
                <w:sz w:val="24"/>
                <w:szCs w:val="24"/>
              </w:rPr>
            </w:pPr>
            <w:r>
              <w:rPr>
                <w:rFonts w:hint="eastAsia" w:ascii="黑体" w:hAnsi="黑体" w:eastAsia="黑体" w:cs="黑体"/>
                <w:spacing w:val="8"/>
                <w:sz w:val="24"/>
                <w:szCs w:val="24"/>
              </w:rPr>
              <w:t>(是/否)</w:t>
            </w:r>
          </w:p>
        </w:tc>
        <w:tc>
          <w:tcPr>
            <w:tcW w:w="2089" w:type="dxa"/>
            <w:vAlign w:val="top"/>
          </w:tcPr>
          <w:p>
            <w:pPr>
              <w:spacing w:before="64" w:line="220" w:lineRule="auto"/>
              <w:ind w:left="402"/>
              <w:rPr>
                <w:rFonts w:hint="eastAsia" w:ascii="黑体" w:hAnsi="黑体" w:eastAsia="黑体" w:cs="黑体"/>
                <w:sz w:val="24"/>
                <w:szCs w:val="24"/>
              </w:rPr>
            </w:pPr>
            <w:r>
              <w:rPr>
                <w:rFonts w:hint="eastAsia" w:ascii="黑体" w:hAnsi="黑体" w:eastAsia="黑体" w:cs="黑体"/>
                <w:spacing w:val="2"/>
                <w:sz w:val="24"/>
                <w:szCs w:val="24"/>
              </w:rPr>
              <w:t>演练计划制定</w:t>
            </w:r>
          </w:p>
          <w:p>
            <w:pPr>
              <w:spacing w:before="119" w:line="220" w:lineRule="auto"/>
              <w:ind w:left="663"/>
              <w:rPr>
                <w:rFonts w:hint="eastAsia" w:ascii="黑体" w:hAnsi="黑体" w:eastAsia="黑体" w:cs="黑体"/>
                <w:sz w:val="24"/>
                <w:szCs w:val="24"/>
              </w:rPr>
            </w:pPr>
            <w:r>
              <w:rPr>
                <w:rFonts w:hint="eastAsia" w:ascii="黑体" w:hAnsi="黑体" w:eastAsia="黑体" w:cs="黑体"/>
                <w:spacing w:val="10"/>
                <w:sz w:val="24"/>
                <w:szCs w:val="24"/>
              </w:rPr>
              <w:t>(是/否)</w:t>
            </w:r>
          </w:p>
        </w:tc>
        <w:tc>
          <w:tcPr>
            <w:tcW w:w="2292" w:type="dxa"/>
            <w:vAlign w:val="top"/>
          </w:tcPr>
          <w:p>
            <w:pPr>
              <w:spacing w:before="84" w:line="220" w:lineRule="auto"/>
              <w:ind w:left="203"/>
              <w:rPr>
                <w:rFonts w:hint="eastAsia" w:ascii="黑体" w:hAnsi="黑体" w:eastAsia="黑体" w:cs="黑体"/>
                <w:sz w:val="24"/>
                <w:szCs w:val="24"/>
              </w:rPr>
            </w:pPr>
            <w:r>
              <w:rPr>
                <w:rFonts w:hint="eastAsia" w:ascii="黑体" w:hAnsi="黑体" w:eastAsia="黑体" w:cs="黑体"/>
                <w:spacing w:val="1"/>
                <w:sz w:val="24"/>
                <w:szCs w:val="24"/>
              </w:rPr>
              <w:t>应急演练方案制定</w:t>
            </w:r>
          </w:p>
          <w:p>
            <w:pPr>
              <w:spacing w:before="99" w:line="220" w:lineRule="auto"/>
              <w:ind w:left="674"/>
              <w:rPr>
                <w:rFonts w:hint="eastAsia" w:ascii="黑体" w:hAnsi="黑体" w:eastAsia="黑体" w:cs="黑体"/>
                <w:sz w:val="24"/>
                <w:szCs w:val="24"/>
              </w:rPr>
            </w:pPr>
            <w:r>
              <w:rPr>
                <w:rFonts w:hint="eastAsia" w:ascii="黑体" w:hAnsi="黑体" w:eastAsia="黑体" w:cs="黑体"/>
                <w:spacing w:val="8"/>
                <w:sz w:val="24"/>
                <w:szCs w:val="24"/>
              </w:rPr>
              <w:t>(是/否)</w:t>
            </w:r>
          </w:p>
        </w:tc>
        <w:tc>
          <w:tcPr>
            <w:tcW w:w="1754" w:type="dxa"/>
            <w:vAlign w:val="top"/>
          </w:tcPr>
          <w:p>
            <w:pPr>
              <w:spacing w:before="254" w:line="221" w:lineRule="auto"/>
              <w:ind w:left="536"/>
              <w:rPr>
                <w:rFonts w:hint="eastAsia" w:ascii="黑体" w:hAnsi="黑体" w:eastAsia="黑体" w:cs="黑体"/>
                <w:sz w:val="24"/>
                <w:szCs w:val="24"/>
              </w:rPr>
            </w:pPr>
            <w:r>
              <w:rPr>
                <w:rFonts w:hint="eastAsia" w:ascii="黑体" w:hAnsi="黑体" w:eastAsia="黑体" w:cs="黑体"/>
                <w:spacing w:val="5"/>
                <w:sz w:val="24"/>
                <w:szCs w:val="24"/>
              </w:rPr>
              <w:t>演练时间</w:t>
            </w:r>
          </w:p>
        </w:tc>
        <w:tc>
          <w:tcPr>
            <w:tcW w:w="3512" w:type="dxa"/>
            <w:vAlign w:val="top"/>
          </w:tcPr>
          <w:p>
            <w:pPr>
              <w:spacing w:before="251" w:line="218" w:lineRule="auto"/>
              <w:ind w:left="637"/>
              <w:rPr>
                <w:rFonts w:hint="eastAsia" w:ascii="黑体" w:hAnsi="黑体" w:eastAsia="黑体" w:cs="黑体"/>
                <w:sz w:val="24"/>
                <w:szCs w:val="24"/>
              </w:rPr>
            </w:pPr>
            <w:r>
              <w:rPr>
                <w:rFonts w:hint="eastAsia" w:ascii="黑体" w:hAnsi="黑体" w:eastAsia="黑体" w:cs="黑体"/>
                <w:spacing w:val="3"/>
                <w:sz w:val="24"/>
                <w:szCs w:val="24"/>
              </w:rPr>
              <w:t>演练评估报告(有/无)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713" w:type="dxa"/>
            <w:vAlign w:val="top"/>
          </w:tcPr>
          <w:p>
            <w:pPr>
              <w:spacing w:before="92" w:line="220" w:lineRule="auto"/>
              <w:ind w:left="125"/>
              <w:rPr>
                <w:rFonts w:hint="eastAsia" w:ascii="黑体" w:hAnsi="黑体" w:eastAsia="黑体" w:cs="黑体"/>
                <w:sz w:val="24"/>
                <w:szCs w:val="24"/>
              </w:rPr>
            </w:pPr>
            <w:r>
              <w:rPr>
                <w:rFonts w:hint="eastAsia" w:ascii="黑体" w:hAnsi="黑体" w:eastAsia="黑体" w:cs="黑体"/>
                <w:spacing w:val="7"/>
                <w:sz w:val="24"/>
                <w:szCs w:val="24"/>
              </w:rPr>
              <w:t>锅炉</w:t>
            </w:r>
          </w:p>
        </w:tc>
        <w:tc>
          <w:tcPr>
            <w:tcW w:w="1759" w:type="dxa"/>
            <w:vAlign w:val="top"/>
          </w:tcPr>
          <w:p>
            <w:pPr>
              <w:pStyle w:val="6"/>
              <w:rPr>
                <w:rFonts w:hint="eastAsia" w:ascii="黑体" w:hAnsi="黑体" w:eastAsia="黑体" w:cs="黑体"/>
                <w:sz w:val="24"/>
                <w:szCs w:val="24"/>
              </w:rPr>
            </w:pPr>
          </w:p>
        </w:tc>
        <w:tc>
          <w:tcPr>
            <w:tcW w:w="2089" w:type="dxa"/>
            <w:vAlign w:val="top"/>
          </w:tcPr>
          <w:p>
            <w:pPr>
              <w:pStyle w:val="6"/>
              <w:rPr>
                <w:rFonts w:hint="eastAsia" w:ascii="黑体" w:hAnsi="黑体" w:eastAsia="黑体" w:cs="黑体"/>
                <w:sz w:val="24"/>
                <w:szCs w:val="24"/>
              </w:rPr>
            </w:pPr>
          </w:p>
        </w:tc>
        <w:tc>
          <w:tcPr>
            <w:tcW w:w="2292"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c>
          <w:tcPr>
            <w:tcW w:w="351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713" w:type="dxa"/>
            <w:vAlign w:val="top"/>
          </w:tcPr>
          <w:p>
            <w:pPr>
              <w:spacing w:before="83" w:line="219" w:lineRule="auto"/>
              <w:ind w:left="125"/>
              <w:rPr>
                <w:rFonts w:hint="eastAsia" w:ascii="黑体" w:hAnsi="黑体" w:eastAsia="黑体" w:cs="黑体"/>
                <w:sz w:val="24"/>
                <w:szCs w:val="24"/>
              </w:rPr>
            </w:pPr>
            <w:r>
              <w:rPr>
                <w:rFonts w:hint="eastAsia" w:ascii="黑体" w:hAnsi="黑体" w:eastAsia="黑体" w:cs="黑体"/>
                <w:spacing w:val="-2"/>
                <w:sz w:val="24"/>
                <w:szCs w:val="24"/>
              </w:rPr>
              <w:t>压力容器</w:t>
            </w:r>
          </w:p>
        </w:tc>
        <w:tc>
          <w:tcPr>
            <w:tcW w:w="1759" w:type="dxa"/>
            <w:vAlign w:val="top"/>
          </w:tcPr>
          <w:p>
            <w:pPr>
              <w:pStyle w:val="6"/>
              <w:rPr>
                <w:rFonts w:hint="eastAsia" w:ascii="黑体" w:hAnsi="黑体" w:eastAsia="黑体" w:cs="黑体"/>
                <w:sz w:val="24"/>
                <w:szCs w:val="24"/>
              </w:rPr>
            </w:pPr>
          </w:p>
        </w:tc>
        <w:tc>
          <w:tcPr>
            <w:tcW w:w="2089" w:type="dxa"/>
            <w:vAlign w:val="top"/>
          </w:tcPr>
          <w:p>
            <w:pPr>
              <w:pStyle w:val="6"/>
              <w:rPr>
                <w:rFonts w:hint="eastAsia" w:ascii="黑体" w:hAnsi="黑体" w:eastAsia="黑体" w:cs="黑体"/>
                <w:sz w:val="24"/>
                <w:szCs w:val="24"/>
              </w:rPr>
            </w:pPr>
          </w:p>
        </w:tc>
        <w:tc>
          <w:tcPr>
            <w:tcW w:w="2292"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c>
          <w:tcPr>
            <w:tcW w:w="351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13" w:type="dxa"/>
            <w:vAlign w:val="top"/>
          </w:tcPr>
          <w:p>
            <w:pPr>
              <w:spacing w:before="84" w:line="219" w:lineRule="auto"/>
              <w:ind w:left="125"/>
              <w:rPr>
                <w:rFonts w:hint="eastAsia" w:ascii="黑体" w:hAnsi="黑体" w:eastAsia="黑体" w:cs="黑体"/>
                <w:sz w:val="24"/>
                <w:szCs w:val="24"/>
              </w:rPr>
            </w:pPr>
            <w:r>
              <w:rPr>
                <w:rFonts w:hint="eastAsia" w:ascii="黑体" w:hAnsi="黑体" w:eastAsia="黑体" w:cs="黑体"/>
                <w:spacing w:val="-2"/>
                <w:sz w:val="24"/>
                <w:szCs w:val="24"/>
              </w:rPr>
              <w:t>压力管道</w:t>
            </w:r>
          </w:p>
        </w:tc>
        <w:tc>
          <w:tcPr>
            <w:tcW w:w="1759" w:type="dxa"/>
            <w:vAlign w:val="top"/>
          </w:tcPr>
          <w:p>
            <w:pPr>
              <w:pStyle w:val="6"/>
              <w:rPr>
                <w:rFonts w:hint="eastAsia" w:ascii="黑体" w:hAnsi="黑体" w:eastAsia="黑体" w:cs="黑体"/>
                <w:sz w:val="24"/>
                <w:szCs w:val="24"/>
              </w:rPr>
            </w:pPr>
          </w:p>
        </w:tc>
        <w:tc>
          <w:tcPr>
            <w:tcW w:w="2089" w:type="dxa"/>
            <w:vAlign w:val="top"/>
          </w:tcPr>
          <w:p>
            <w:pPr>
              <w:pStyle w:val="6"/>
              <w:rPr>
                <w:rFonts w:hint="eastAsia" w:ascii="黑体" w:hAnsi="黑体" w:eastAsia="黑体" w:cs="黑体"/>
                <w:sz w:val="24"/>
                <w:szCs w:val="24"/>
              </w:rPr>
            </w:pPr>
          </w:p>
        </w:tc>
        <w:tc>
          <w:tcPr>
            <w:tcW w:w="2292"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c>
          <w:tcPr>
            <w:tcW w:w="351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2713" w:type="dxa"/>
            <w:vAlign w:val="top"/>
          </w:tcPr>
          <w:p>
            <w:pPr>
              <w:spacing w:before="86" w:line="220" w:lineRule="auto"/>
              <w:ind w:left="125"/>
              <w:rPr>
                <w:rFonts w:hint="eastAsia" w:ascii="黑体" w:hAnsi="黑体" w:eastAsia="黑体" w:cs="黑体"/>
                <w:sz w:val="24"/>
                <w:szCs w:val="24"/>
              </w:rPr>
            </w:pPr>
            <w:r>
              <w:rPr>
                <w:rFonts w:hint="eastAsia" w:ascii="黑体" w:hAnsi="黑体" w:eastAsia="黑体" w:cs="黑体"/>
                <w:spacing w:val="5"/>
                <w:sz w:val="24"/>
                <w:szCs w:val="24"/>
              </w:rPr>
              <w:t>电梯</w:t>
            </w:r>
          </w:p>
        </w:tc>
        <w:tc>
          <w:tcPr>
            <w:tcW w:w="1759" w:type="dxa"/>
            <w:vAlign w:val="top"/>
          </w:tcPr>
          <w:p>
            <w:pPr>
              <w:pStyle w:val="6"/>
              <w:rPr>
                <w:rFonts w:hint="eastAsia" w:ascii="黑体" w:hAnsi="黑体" w:eastAsia="黑体" w:cs="黑体"/>
                <w:sz w:val="24"/>
                <w:szCs w:val="24"/>
              </w:rPr>
            </w:pPr>
          </w:p>
        </w:tc>
        <w:tc>
          <w:tcPr>
            <w:tcW w:w="2089" w:type="dxa"/>
            <w:vAlign w:val="top"/>
          </w:tcPr>
          <w:p>
            <w:pPr>
              <w:pStyle w:val="6"/>
              <w:rPr>
                <w:rFonts w:hint="eastAsia" w:ascii="黑体" w:hAnsi="黑体" w:eastAsia="黑体" w:cs="黑体"/>
                <w:sz w:val="24"/>
                <w:szCs w:val="24"/>
              </w:rPr>
            </w:pPr>
          </w:p>
        </w:tc>
        <w:tc>
          <w:tcPr>
            <w:tcW w:w="2292"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c>
          <w:tcPr>
            <w:tcW w:w="351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2713" w:type="dxa"/>
            <w:vAlign w:val="top"/>
          </w:tcPr>
          <w:p>
            <w:pPr>
              <w:spacing w:before="85" w:line="219" w:lineRule="auto"/>
              <w:ind w:left="125"/>
              <w:rPr>
                <w:rFonts w:hint="eastAsia" w:ascii="黑体" w:hAnsi="黑体" w:eastAsia="黑体" w:cs="黑体"/>
                <w:sz w:val="24"/>
                <w:szCs w:val="24"/>
              </w:rPr>
            </w:pPr>
            <w:r>
              <w:rPr>
                <w:rFonts w:hint="eastAsia" w:ascii="黑体" w:hAnsi="黑体" w:eastAsia="黑体" w:cs="黑体"/>
                <w:spacing w:val="-2"/>
                <w:sz w:val="24"/>
                <w:szCs w:val="24"/>
              </w:rPr>
              <w:t>起重机械</w:t>
            </w:r>
          </w:p>
        </w:tc>
        <w:tc>
          <w:tcPr>
            <w:tcW w:w="1759" w:type="dxa"/>
            <w:vAlign w:val="top"/>
          </w:tcPr>
          <w:p>
            <w:pPr>
              <w:pStyle w:val="6"/>
              <w:rPr>
                <w:rFonts w:hint="eastAsia" w:ascii="黑体" w:hAnsi="黑体" w:eastAsia="黑体" w:cs="黑体"/>
                <w:sz w:val="24"/>
                <w:szCs w:val="24"/>
              </w:rPr>
            </w:pPr>
          </w:p>
        </w:tc>
        <w:tc>
          <w:tcPr>
            <w:tcW w:w="2089" w:type="dxa"/>
            <w:vAlign w:val="top"/>
          </w:tcPr>
          <w:p>
            <w:pPr>
              <w:pStyle w:val="6"/>
              <w:rPr>
                <w:rFonts w:hint="eastAsia" w:ascii="黑体" w:hAnsi="黑体" w:eastAsia="黑体" w:cs="黑体"/>
                <w:sz w:val="24"/>
                <w:szCs w:val="24"/>
              </w:rPr>
            </w:pPr>
          </w:p>
        </w:tc>
        <w:tc>
          <w:tcPr>
            <w:tcW w:w="2292"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c>
          <w:tcPr>
            <w:tcW w:w="351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2713" w:type="dxa"/>
            <w:vAlign w:val="top"/>
          </w:tcPr>
          <w:p>
            <w:pPr>
              <w:spacing w:before="88" w:line="220" w:lineRule="auto"/>
              <w:ind w:left="125"/>
              <w:rPr>
                <w:rFonts w:hint="eastAsia" w:ascii="黑体" w:hAnsi="黑体" w:eastAsia="黑体" w:cs="黑体"/>
                <w:sz w:val="24"/>
                <w:szCs w:val="24"/>
              </w:rPr>
            </w:pPr>
            <w:r>
              <w:rPr>
                <w:rFonts w:hint="eastAsia" w:ascii="黑体" w:hAnsi="黑体" w:eastAsia="黑体" w:cs="黑体"/>
                <w:spacing w:val="1"/>
                <w:sz w:val="24"/>
                <w:szCs w:val="24"/>
              </w:rPr>
              <w:t>大型游乐实施</w:t>
            </w:r>
          </w:p>
        </w:tc>
        <w:tc>
          <w:tcPr>
            <w:tcW w:w="1759" w:type="dxa"/>
            <w:vAlign w:val="top"/>
          </w:tcPr>
          <w:p>
            <w:pPr>
              <w:pStyle w:val="6"/>
              <w:rPr>
                <w:rFonts w:hint="eastAsia" w:ascii="黑体" w:hAnsi="黑体" w:eastAsia="黑体" w:cs="黑体"/>
                <w:sz w:val="24"/>
                <w:szCs w:val="24"/>
              </w:rPr>
            </w:pPr>
          </w:p>
        </w:tc>
        <w:tc>
          <w:tcPr>
            <w:tcW w:w="2089" w:type="dxa"/>
            <w:vAlign w:val="top"/>
          </w:tcPr>
          <w:p>
            <w:pPr>
              <w:pStyle w:val="6"/>
              <w:rPr>
                <w:rFonts w:hint="eastAsia" w:ascii="黑体" w:hAnsi="黑体" w:eastAsia="黑体" w:cs="黑体"/>
                <w:sz w:val="24"/>
                <w:szCs w:val="24"/>
              </w:rPr>
            </w:pPr>
          </w:p>
        </w:tc>
        <w:tc>
          <w:tcPr>
            <w:tcW w:w="2292"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c>
          <w:tcPr>
            <w:tcW w:w="3512" w:type="dxa"/>
            <w:vAlign w:val="top"/>
          </w:tcPr>
          <w:p>
            <w:pPr>
              <w:pStyle w:val="6"/>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2713" w:type="dxa"/>
            <w:vAlign w:val="top"/>
          </w:tcPr>
          <w:p>
            <w:pPr>
              <w:spacing w:before="87" w:line="219" w:lineRule="auto"/>
              <w:ind w:left="125"/>
              <w:rPr>
                <w:rFonts w:hint="eastAsia" w:ascii="黑体" w:hAnsi="黑体" w:eastAsia="黑体" w:cs="黑体"/>
                <w:sz w:val="24"/>
                <w:szCs w:val="24"/>
              </w:rPr>
            </w:pPr>
            <w:r>
              <w:rPr>
                <w:rFonts w:hint="eastAsia" w:ascii="黑体" w:hAnsi="黑体" w:eastAsia="黑体" w:cs="黑体"/>
                <w:spacing w:val="-1"/>
                <w:sz w:val="24"/>
                <w:szCs w:val="24"/>
              </w:rPr>
              <w:t>场(厂)内专用机动车辆</w:t>
            </w:r>
          </w:p>
        </w:tc>
        <w:tc>
          <w:tcPr>
            <w:tcW w:w="1759" w:type="dxa"/>
            <w:vAlign w:val="top"/>
          </w:tcPr>
          <w:p>
            <w:pPr>
              <w:pStyle w:val="6"/>
              <w:rPr>
                <w:rFonts w:hint="eastAsia" w:ascii="黑体" w:hAnsi="黑体" w:eastAsia="黑体" w:cs="黑体"/>
                <w:sz w:val="24"/>
                <w:szCs w:val="24"/>
              </w:rPr>
            </w:pPr>
          </w:p>
        </w:tc>
        <w:tc>
          <w:tcPr>
            <w:tcW w:w="2089" w:type="dxa"/>
            <w:vAlign w:val="top"/>
          </w:tcPr>
          <w:p>
            <w:pPr>
              <w:pStyle w:val="6"/>
              <w:rPr>
                <w:rFonts w:hint="eastAsia" w:ascii="黑体" w:hAnsi="黑体" w:eastAsia="黑体" w:cs="黑体"/>
                <w:sz w:val="24"/>
                <w:szCs w:val="24"/>
              </w:rPr>
            </w:pPr>
          </w:p>
        </w:tc>
        <w:tc>
          <w:tcPr>
            <w:tcW w:w="2292" w:type="dxa"/>
            <w:vAlign w:val="top"/>
          </w:tcPr>
          <w:p>
            <w:pPr>
              <w:pStyle w:val="6"/>
              <w:rPr>
                <w:rFonts w:hint="eastAsia" w:ascii="黑体" w:hAnsi="黑体" w:eastAsia="黑体" w:cs="黑体"/>
                <w:sz w:val="24"/>
                <w:szCs w:val="24"/>
              </w:rPr>
            </w:pPr>
          </w:p>
        </w:tc>
        <w:tc>
          <w:tcPr>
            <w:tcW w:w="1754" w:type="dxa"/>
            <w:vAlign w:val="top"/>
          </w:tcPr>
          <w:p>
            <w:pPr>
              <w:pStyle w:val="6"/>
              <w:rPr>
                <w:rFonts w:hint="eastAsia" w:ascii="黑体" w:hAnsi="黑体" w:eastAsia="黑体" w:cs="黑体"/>
                <w:sz w:val="24"/>
                <w:szCs w:val="24"/>
              </w:rPr>
            </w:pPr>
          </w:p>
        </w:tc>
        <w:tc>
          <w:tcPr>
            <w:tcW w:w="3512" w:type="dxa"/>
            <w:vAlign w:val="top"/>
          </w:tcPr>
          <w:p>
            <w:pPr>
              <w:pStyle w:val="6"/>
              <w:rPr>
                <w:rFonts w:hint="eastAsia" w:ascii="黑体" w:hAnsi="黑体" w:eastAsia="黑体" w:cs="黑体"/>
                <w:sz w:val="24"/>
                <w:szCs w:val="24"/>
              </w:rPr>
            </w:pPr>
          </w:p>
        </w:tc>
      </w:tr>
    </w:tbl>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jc w:val="both"/>
        <w:textAlignment w:val="baseline"/>
        <w:rPr>
          <w:rFonts w:hint="eastAsia" w:ascii="仿宋_GB2312" w:hAnsi="仿宋_GB2312" w:eastAsia="仿宋_GB2312" w:cs="仿宋_GB2312"/>
          <w:spacing w:val="-16"/>
          <w:sz w:val="20"/>
          <w:szCs w:val="20"/>
        </w:rPr>
      </w:pPr>
    </w:p>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16"/>
          <w:sz w:val="30"/>
          <w:szCs w:val="30"/>
        </w:rPr>
        <w:t>填表人： (</w:t>
      </w:r>
      <w:r>
        <w:rPr>
          <w:rFonts w:hint="eastAsia" w:ascii="仿宋_GB2312" w:hAnsi="仿宋_GB2312" w:eastAsia="仿宋_GB2312" w:cs="仿宋_GB2312"/>
          <w:spacing w:val="-46"/>
          <w:sz w:val="30"/>
          <w:szCs w:val="30"/>
        </w:rPr>
        <w:t xml:space="preserve"> </w:t>
      </w:r>
      <w:r>
        <w:rPr>
          <w:rFonts w:hint="eastAsia" w:ascii="仿宋_GB2312" w:hAnsi="仿宋_GB2312" w:eastAsia="仿宋_GB2312" w:cs="仿宋_GB2312"/>
          <w:spacing w:val="-16"/>
          <w:sz w:val="30"/>
          <w:szCs w:val="30"/>
        </w:rPr>
        <w:t>签</w:t>
      </w:r>
      <w:r>
        <w:rPr>
          <w:rFonts w:hint="eastAsia" w:ascii="仿宋_GB2312" w:hAnsi="仿宋_GB2312" w:eastAsia="仿宋_GB2312" w:cs="仿宋_GB2312"/>
          <w:spacing w:val="-44"/>
          <w:sz w:val="30"/>
          <w:szCs w:val="30"/>
        </w:rPr>
        <w:t xml:space="preserve"> </w:t>
      </w:r>
      <w:r>
        <w:rPr>
          <w:rFonts w:hint="eastAsia" w:ascii="仿宋_GB2312" w:hAnsi="仿宋_GB2312" w:eastAsia="仿宋_GB2312" w:cs="仿宋_GB2312"/>
          <w:spacing w:val="-16"/>
          <w:sz w:val="30"/>
          <w:szCs w:val="30"/>
        </w:rPr>
        <w:t>字</w:t>
      </w:r>
      <w:r>
        <w:rPr>
          <w:rFonts w:hint="eastAsia" w:ascii="仿宋_GB2312" w:hAnsi="仿宋_GB2312" w:eastAsia="仿宋_GB2312" w:cs="仿宋_GB2312"/>
          <w:spacing w:val="-65"/>
          <w:sz w:val="30"/>
          <w:szCs w:val="30"/>
        </w:rPr>
        <w:t xml:space="preserve"> </w:t>
      </w:r>
      <w:r>
        <w:rPr>
          <w:rFonts w:hint="eastAsia" w:ascii="仿宋_GB2312" w:hAnsi="仿宋_GB2312" w:eastAsia="仿宋_GB2312" w:cs="仿宋_GB2312"/>
          <w:spacing w:val="-16"/>
          <w:sz w:val="30"/>
          <w:szCs w:val="30"/>
        </w:rPr>
        <w:t>)</w:t>
      </w:r>
      <w:r>
        <w:rPr>
          <w:rFonts w:hint="eastAsia" w:ascii="仿宋_GB2312" w:hAnsi="仿宋_GB2312" w:eastAsia="仿宋_GB2312" w:cs="仿宋_GB2312"/>
          <w:spacing w:val="4"/>
          <w:sz w:val="30"/>
          <w:szCs w:val="30"/>
        </w:rPr>
        <w:t xml:space="preserve">                        </w:t>
      </w:r>
      <w:r>
        <w:rPr>
          <w:rFonts w:hint="eastAsia" w:ascii="仿宋_GB2312" w:hAnsi="仿宋_GB2312" w:eastAsia="仿宋_GB2312" w:cs="仿宋_GB2312"/>
          <w:spacing w:val="3"/>
          <w:sz w:val="30"/>
          <w:szCs w:val="30"/>
        </w:rPr>
        <w:t xml:space="preserve">                  </w:t>
      </w:r>
      <w:r>
        <w:rPr>
          <w:rFonts w:hint="eastAsia" w:ascii="仿宋_GB2312" w:hAnsi="仿宋_GB2312" w:eastAsia="仿宋_GB2312" w:cs="仿宋_GB2312"/>
          <w:spacing w:val="-16"/>
          <w:sz w:val="30"/>
          <w:szCs w:val="30"/>
        </w:rPr>
        <w:t>负责人： (</w:t>
      </w:r>
      <w:r>
        <w:rPr>
          <w:rFonts w:hint="eastAsia" w:ascii="仿宋_GB2312" w:hAnsi="仿宋_GB2312" w:eastAsia="仿宋_GB2312" w:cs="仿宋_GB2312"/>
          <w:spacing w:val="-52"/>
          <w:sz w:val="30"/>
          <w:szCs w:val="30"/>
        </w:rPr>
        <w:t xml:space="preserve"> </w:t>
      </w:r>
      <w:r>
        <w:rPr>
          <w:rFonts w:hint="eastAsia" w:ascii="仿宋_GB2312" w:hAnsi="仿宋_GB2312" w:eastAsia="仿宋_GB2312" w:cs="仿宋_GB2312"/>
          <w:spacing w:val="-16"/>
          <w:sz w:val="30"/>
          <w:szCs w:val="30"/>
        </w:rPr>
        <w:t>签</w:t>
      </w:r>
      <w:r>
        <w:rPr>
          <w:rFonts w:hint="eastAsia" w:ascii="仿宋_GB2312" w:hAnsi="仿宋_GB2312" w:eastAsia="仿宋_GB2312" w:cs="仿宋_GB2312"/>
          <w:spacing w:val="-47"/>
          <w:sz w:val="30"/>
          <w:szCs w:val="30"/>
        </w:rPr>
        <w:t xml:space="preserve"> </w:t>
      </w:r>
      <w:r>
        <w:rPr>
          <w:rFonts w:hint="eastAsia" w:ascii="仿宋_GB2312" w:hAnsi="仿宋_GB2312" w:eastAsia="仿宋_GB2312" w:cs="仿宋_GB2312"/>
          <w:spacing w:val="-16"/>
          <w:sz w:val="30"/>
          <w:szCs w:val="30"/>
        </w:rPr>
        <w:t>字</w:t>
      </w:r>
      <w:r>
        <w:rPr>
          <w:rFonts w:hint="eastAsia" w:ascii="仿宋_GB2312" w:hAnsi="仿宋_GB2312" w:eastAsia="仿宋_GB2312" w:cs="仿宋_GB2312"/>
          <w:spacing w:val="-68"/>
          <w:sz w:val="30"/>
          <w:szCs w:val="30"/>
        </w:rPr>
        <w:t xml:space="preserve"> </w:t>
      </w:r>
      <w:r>
        <w:rPr>
          <w:rFonts w:hint="eastAsia" w:ascii="仿宋_GB2312" w:hAnsi="仿宋_GB2312" w:eastAsia="仿宋_GB2312" w:cs="仿宋_GB2312"/>
          <w:spacing w:val="-16"/>
          <w:sz w:val="30"/>
          <w:szCs w:val="30"/>
        </w:rPr>
        <w:t>)</w:t>
      </w:r>
    </w:p>
    <w:p>
      <w:pPr>
        <w:pStyle w:val="2"/>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579"/>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13"/>
          <w:sz w:val="30"/>
          <w:szCs w:val="30"/>
        </w:rPr>
        <w:t>填表说明：应急预案制定(是/否)、演练计划制定(</w:t>
      </w:r>
      <w:r>
        <w:rPr>
          <w:rFonts w:hint="eastAsia" w:ascii="仿宋_GB2312" w:hAnsi="仿宋_GB2312" w:eastAsia="仿宋_GB2312" w:cs="仿宋_GB2312"/>
          <w:spacing w:val="-14"/>
          <w:sz w:val="30"/>
          <w:szCs w:val="30"/>
        </w:rPr>
        <w:t>是/否)、应急演练方案制定(是/否)、演练后评估报告</w:t>
      </w:r>
      <w:r>
        <w:rPr>
          <w:rFonts w:hint="eastAsia" w:ascii="仿宋_GB2312" w:hAnsi="仿宋_GB2312" w:eastAsia="仿宋_GB2312" w:cs="仿宋_GB2312"/>
          <w:spacing w:val="-20"/>
          <w:sz w:val="30"/>
          <w:szCs w:val="30"/>
        </w:rPr>
        <w:t>(有/无，形成演练后评估报告并按照报告内容完成整</w:t>
      </w:r>
      <w:r>
        <w:rPr>
          <w:rFonts w:hint="eastAsia" w:ascii="仿宋_GB2312" w:hAnsi="仿宋_GB2312" w:eastAsia="仿宋_GB2312" w:cs="仿宋_GB2312"/>
          <w:spacing w:val="-21"/>
          <w:sz w:val="30"/>
          <w:szCs w:val="30"/>
        </w:rPr>
        <w:t>改)。特种设备应急专项预案的制定必须附合特种设备事故</w:t>
      </w:r>
      <w:r>
        <w:rPr>
          <w:rFonts w:hint="eastAsia" w:ascii="仿宋_GB2312" w:hAnsi="仿宋_GB2312" w:eastAsia="仿宋_GB2312" w:cs="仿宋_GB2312"/>
          <w:spacing w:val="-16"/>
          <w:sz w:val="30"/>
          <w:szCs w:val="30"/>
        </w:rPr>
        <w:t>应急预案编制导则(GBT33942-20</w:t>
      </w:r>
      <w:r>
        <w:rPr>
          <w:rFonts w:hint="eastAsia" w:ascii="仿宋_GB2312" w:hAnsi="仿宋_GB2312" w:eastAsia="仿宋_GB2312" w:cs="仿宋_GB2312"/>
          <w:spacing w:val="-17"/>
          <w:sz w:val="30"/>
          <w:szCs w:val="30"/>
        </w:rPr>
        <w:t>17),特种设备使用单位按特种设备类别(锅炉、压力容器、压力管道、电梯、起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2"/>
          <w:sz w:val="30"/>
          <w:szCs w:val="30"/>
        </w:rPr>
        <w:t>重机械、厂车、大型游乐设施)制定特种设备专项应急预案每年每个类别应急演练不少于1次。</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z w:val="30"/>
          <w:szCs w:val="30"/>
        </w:rPr>
        <w:sectPr>
          <w:footerReference r:id="rId13" w:type="default"/>
          <w:pgSz w:w="16820" w:h="11900"/>
          <w:pgMar w:top="400" w:right="1456" w:bottom="1090" w:left="1225" w:header="0" w:footer="781" w:gutter="0"/>
          <w:pgNumType w:fmt="numberInDash"/>
          <w:cols w:space="720" w:num="1"/>
        </w:sectPr>
      </w:pPr>
    </w:p>
    <w:p>
      <w:pPr>
        <w:spacing w:line="244" w:lineRule="auto"/>
        <w:rPr>
          <w:rFonts w:ascii="Arial"/>
          <w:sz w:val="21"/>
        </w:rPr>
      </w:pPr>
    </w:p>
    <w:p>
      <w:pPr>
        <w:spacing w:before="101" w:line="224" w:lineRule="auto"/>
        <w:ind w:left="19"/>
        <w:rPr>
          <w:rFonts w:ascii="黑体" w:hAnsi="黑体" w:eastAsia="黑体" w:cs="黑体"/>
          <w:b w:val="0"/>
          <w:bCs w:val="0"/>
          <w:sz w:val="30"/>
          <w:szCs w:val="30"/>
        </w:rPr>
      </w:pPr>
      <w:r>
        <w:rPr>
          <w:rFonts w:ascii="黑体" w:hAnsi="黑体" w:eastAsia="黑体" w:cs="黑体"/>
          <w:b w:val="0"/>
          <w:bCs w:val="0"/>
          <w:spacing w:val="27"/>
          <w:sz w:val="30"/>
          <w:szCs w:val="30"/>
        </w:rPr>
        <w:t>附件6</w:t>
      </w:r>
    </w:p>
    <w:p>
      <w:pPr>
        <w:spacing w:before="323" w:line="219" w:lineRule="auto"/>
        <w:ind w:left="525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1"/>
          <w:sz w:val="44"/>
          <w:szCs w:val="44"/>
        </w:rPr>
        <w:t>特种设备报废清单</w:t>
      </w:r>
    </w:p>
    <w:p>
      <w:pPr>
        <w:spacing w:line="208" w:lineRule="exact"/>
      </w:pPr>
    </w:p>
    <w:tbl>
      <w:tblPr>
        <w:tblStyle w:val="7"/>
        <w:tblW w:w="14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2978"/>
        <w:gridCol w:w="2818"/>
        <w:gridCol w:w="2138"/>
        <w:gridCol w:w="1888"/>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2" w:hRule="atLeast"/>
        </w:trPr>
        <w:tc>
          <w:tcPr>
            <w:tcW w:w="1164" w:type="dxa"/>
            <w:vAlign w:val="top"/>
          </w:tcPr>
          <w:p>
            <w:pPr>
              <w:pStyle w:val="6"/>
              <w:spacing w:line="441" w:lineRule="auto"/>
              <w:rPr>
                <w:rFonts w:hint="eastAsia" w:ascii="黑体" w:hAnsi="黑体" w:eastAsia="黑体" w:cs="黑体"/>
                <w:sz w:val="24"/>
                <w:szCs w:val="24"/>
              </w:rPr>
            </w:pPr>
          </w:p>
          <w:p>
            <w:pPr>
              <w:spacing w:before="94" w:line="221" w:lineRule="auto"/>
              <w:ind w:left="274"/>
              <w:rPr>
                <w:rFonts w:hint="eastAsia" w:ascii="黑体" w:hAnsi="黑体" w:eastAsia="黑体" w:cs="黑体"/>
                <w:sz w:val="24"/>
                <w:szCs w:val="24"/>
              </w:rPr>
            </w:pPr>
            <w:r>
              <w:rPr>
                <w:rFonts w:hint="eastAsia" w:ascii="黑体" w:hAnsi="黑体" w:eastAsia="黑体" w:cs="黑体"/>
                <w:spacing w:val="9"/>
                <w:sz w:val="24"/>
                <w:szCs w:val="24"/>
              </w:rPr>
              <w:t>序号</w:t>
            </w:r>
          </w:p>
        </w:tc>
        <w:tc>
          <w:tcPr>
            <w:tcW w:w="2978" w:type="dxa"/>
            <w:vAlign w:val="top"/>
          </w:tcPr>
          <w:p>
            <w:pPr>
              <w:pStyle w:val="6"/>
              <w:spacing w:line="441" w:lineRule="auto"/>
              <w:rPr>
                <w:rFonts w:hint="eastAsia" w:ascii="黑体" w:hAnsi="黑体" w:eastAsia="黑体" w:cs="黑体"/>
                <w:sz w:val="24"/>
                <w:szCs w:val="24"/>
              </w:rPr>
            </w:pPr>
          </w:p>
          <w:p>
            <w:pPr>
              <w:spacing w:before="94" w:line="221" w:lineRule="auto"/>
              <w:ind w:left="900"/>
              <w:rPr>
                <w:rFonts w:hint="eastAsia" w:ascii="黑体" w:hAnsi="黑体" w:eastAsia="黑体" w:cs="黑体"/>
                <w:sz w:val="24"/>
                <w:szCs w:val="24"/>
              </w:rPr>
            </w:pPr>
            <w:r>
              <w:rPr>
                <w:rFonts w:hint="eastAsia" w:ascii="黑体" w:hAnsi="黑体" w:eastAsia="黑体" w:cs="黑体"/>
                <w:spacing w:val="3"/>
                <w:sz w:val="24"/>
                <w:szCs w:val="24"/>
              </w:rPr>
              <w:t>设备名称</w:t>
            </w:r>
          </w:p>
        </w:tc>
        <w:tc>
          <w:tcPr>
            <w:tcW w:w="2818" w:type="dxa"/>
            <w:vAlign w:val="top"/>
          </w:tcPr>
          <w:p>
            <w:pPr>
              <w:pStyle w:val="6"/>
              <w:spacing w:line="440" w:lineRule="auto"/>
              <w:jc w:val="both"/>
              <w:rPr>
                <w:rFonts w:hint="eastAsia" w:ascii="黑体" w:hAnsi="黑体" w:eastAsia="黑体" w:cs="黑体"/>
                <w:sz w:val="24"/>
                <w:szCs w:val="24"/>
              </w:rPr>
            </w:pPr>
          </w:p>
          <w:p>
            <w:pPr>
              <w:spacing w:before="94" w:line="219" w:lineRule="auto"/>
              <w:ind w:left="82"/>
              <w:jc w:val="center"/>
              <w:rPr>
                <w:rFonts w:hint="eastAsia" w:ascii="黑体" w:hAnsi="黑体" w:eastAsia="黑体" w:cs="黑体"/>
                <w:sz w:val="24"/>
                <w:szCs w:val="24"/>
              </w:rPr>
            </w:pPr>
            <w:r>
              <w:rPr>
                <w:rFonts w:hint="eastAsia" w:ascii="黑体" w:hAnsi="黑体" w:eastAsia="黑体" w:cs="黑体"/>
                <w:spacing w:val="5"/>
                <w:sz w:val="24"/>
                <w:szCs w:val="24"/>
              </w:rPr>
              <w:t>报废时间(年/月/日)</w:t>
            </w:r>
          </w:p>
        </w:tc>
        <w:tc>
          <w:tcPr>
            <w:tcW w:w="2138" w:type="dxa"/>
            <w:vAlign w:val="top"/>
          </w:tcPr>
          <w:p>
            <w:pPr>
              <w:pStyle w:val="6"/>
              <w:spacing w:line="440" w:lineRule="auto"/>
              <w:jc w:val="both"/>
              <w:rPr>
                <w:rFonts w:hint="eastAsia" w:ascii="黑体" w:hAnsi="黑体" w:eastAsia="黑体" w:cs="黑体"/>
                <w:sz w:val="24"/>
                <w:szCs w:val="24"/>
              </w:rPr>
            </w:pPr>
          </w:p>
          <w:p>
            <w:pPr>
              <w:spacing w:before="95" w:line="220" w:lineRule="auto"/>
              <w:ind w:left="214"/>
              <w:jc w:val="both"/>
              <w:rPr>
                <w:rFonts w:hint="eastAsia" w:ascii="黑体" w:hAnsi="黑体" w:eastAsia="黑体" w:cs="黑体"/>
                <w:sz w:val="24"/>
                <w:szCs w:val="24"/>
              </w:rPr>
            </w:pPr>
            <w:r>
              <w:rPr>
                <w:rFonts w:hint="eastAsia" w:ascii="黑体" w:hAnsi="黑体" w:eastAsia="黑体" w:cs="黑体"/>
                <w:spacing w:val="1"/>
                <w:sz w:val="24"/>
                <w:szCs w:val="24"/>
              </w:rPr>
              <w:t>功能处置单位</w:t>
            </w:r>
          </w:p>
        </w:tc>
        <w:tc>
          <w:tcPr>
            <w:tcW w:w="1888" w:type="dxa"/>
            <w:vAlign w:val="top"/>
          </w:tcPr>
          <w:p>
            <w:pPr>
              <w:pStyle w:val="6"/>
              <w:spacing w:line="440" w:lineRule="auto"/>
              <w:jc w:val="both"/>
              <w:rPr>
                <w:rFonts w:hint="eastAsia" w:ascii="黑体" w:hAnsi="黑体" w:eastAsia="黑体" w:cs="黑体"/>
                <w:sz w:val="24"/>
                <w:szCs w:val="24"/>
              </w:rPr>
            </w:pPr>
          </w:p>
          <w:p>
            <w:pPr>
              <w:spacing w:before="95" w:line="220" w:lineRule="auto"/>
              <w:ind w:left="376"/>
              <w:jc w:val="both"/>
              <w:rPr>
                <w:rFonts w:hint="eastAsia" w:ascii="黑体" w:hAnsi="黑体" w:eastAsia="黑体" w:cs="黑体"/>
                <w:sz w:val="24"/>
                <w:szCs w:val="24"/>
              </w:rPr>
            </w:pPr>
            <w:r>
              <w:rPr>
                <w:rFonts w:hint="eastAsia" w:ascii="黑体" w:hAnsi="黑体" w:eastAsia="黑体" w:cs="黑体"/>
                <w:spacing w:val="2"/>
                <w:sz w:val="24"/>
                <w:szCs w:val="24"/>
              </w:rPr>
              <w:t>注销单位</w:t>
            </w:r>
          </w:p>
        </w:tc>
        <w:tc>
          <w:tcPr>
            <w:tcW w:w="3033" w:type="dxa"/>
            <w:vAlign w:val="top"/>
          </w:tcPr>
          <w:p>
            <w:pPr>
              <w:pStyle w:val="6"/>
              <w:spacing w:line="440" w:lineRule="auto"/>
              <w:jc w:val="both"/>
              <w:rPr>
                <w:rFonts w:hint="eastAsia" w:ascii="黑体" w:hAnsi="黑体" w:eastAsia="黑体" w:cs="黑体"/>
                <w:sz w:val="24"/>
                <w:szCs w:val="24"/>
              </w:rPr>
            </w:pPr>
          </w:p>
          <w:p>
            <w:pPr>
              <w:spacing w:before="94" w:line="219" w:lineRule="auto"/>
              <w:ind w:left="318"/>
              <w:jc w:val="center"/>
              <w:rPr>
                <w:rFonts w:hint="eastAsia" w:ascii="黑体" w:hAnsi="黑体" w:eastAsia="黑体" w:cs="黑体"/>
                <w:sz w:val="24"/>
                <w:szCs w:val="24"/>
              </w:rPr>
            </w:pPr>
            <w:r>
              <w:rPr>
                <w:rFonts w:hint="eastAsia" w:ascii="黑体" w:hAnsi="黑体" w:eastAsia="黑体" w:cs="黑体"/>
                <w:spacing w:val="6"/>
                <w:sz w:val="24"/>
                <w:szCs w:val="24"/>
              </w:rPr>
              <w:t>报废档案(有/无)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64" w:type="dxa"/>
            <w:vAlign w:val="top"/>
          </w:tcPr>
          <w:p>
            <w:pPr>
              <w:pStyle w:val="6"/>
            </w:pPr>
          </w:p>
        </w:tc>
        <w:tc>
          <w:tcPr>
            <w:tcW w:w="2978" w:type="dxa"/>
            <w:vAlign w:val="top"/>
          </w:tcPr>
          <w:p>
            <w:pPr>
              <w:pStyle w:val="6"/>
            </w:pPr>
          </w:p>
        </w:tc>
        <w:tc>
          <w:tcPr>
            <w:tcW w:w="2818" w:type="dxa"/>
            <w:vAlign w:val="top"/>
          </w:tcPr>
          <w:p>
            <w:pPr>
              <w:pStyle w:val="6"/>
            </w:pPr>
          </w:p>
        </w:tc>
        <w:tc>
          <w:tcPr>
            <w:tcW w:w="2138" w:type="dxa"/>
            <w:vAlign w:val="top"/>
          </w:tcPr>
          <w:p>
            <w:pPr>
              <w:pStyle w:val="6"/>
            </w:pPr>
          </w:p>
        </w:tc>
        <w:tc>
          <w:tcPr>
            <w:tcW w:w="1888" w:type="dxa"/>
            <w:vAlign w:val="top"/>
          </w:tcPr>
          <w:p>
            <w:pPr>
              <w:pStyle w:val="6"/>
            </w:pPr>
          </w:p>
        </w:tc>
        <w:tc>
          <w:tcPr>
            <w:tcW w:w="303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164" w:type="dxa"/>
            <w:vAlign w:val="top"/>
          </w:tcPr>
          <w:p>
            <w:pPr>
              <w:pStyle w:val="6"/>
            </w:pPr>
          </w:p>
        </w:tc>
        <w:tc>
          <w:tcPr>
            <w:tcW w:w="2978" w:type="dxa"/>
            <w:vAlign w:val="top"/>
          </w:tcPr>
          <w:p>
            <w:pPr>
              <w:pStyle w:val="6"/>
            </w:pPr>
          </w:p>
        </w:tc>
        <w:tc>
          <w:tcPr>
            <w:tcW w:w="2818" w:type="dxa"/>
            <w:vAlign w:val="top"/>
          </w:tcPr>
          <w:p>
            <w:pPr>
              <w:pStyle w:val="6"/>
            </w:pPr>
          </w:p>
        </w:tc>
        <w:tc>
          <w:tcPr>
            <w:tcW w:w="2138" w:type="dxa"/>
            <w:vAlign w:val="top"/>
          </w:tcPr>
          <w:p>
            <w:pPr>
              <w:pStyle w:val="6"/>
            </w:pPr>
          </w:p>
        </w:tc>
        <w:tc>
          <w:tcPr>
            <w:tcW w:w="1888" w:type="dxa"/>
            <w:vAlign w:val="top"/>
          </w:tcPr>
          <w:p>
            <w:pPr>
              <w:pStyle w:val="6"/>
            </w:pPr>
          </w:p>
        </w:tc>
        <w:tc>
          <w:tcPr>
            <w:tcW w:w="303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64" w:type="dxa"/>
            <w:vAlign w:val="top"/>
          </w:tcPr>
          <w:p>
            <w:pPr>
              <w:pStyle w:val="6"/>
            </w:pPr>
          </w:p>
        </w:tc>
        <w:tc>
          <w:tcPr>
            <w:tcW w:w="2978" w:type="dxa"/>
            <w:vAlign w:val="top"/>
          </w:tcPr>
          <w:p>
            <w:pPr>
              <w:pStyle w:val="6"/>
            </w:pPr>
          </w:p>
        </w:tc>
        <w:tc>
          <w:tcPr>
            <w:tcW w:w="2818" w:type="dxa"/>
            <w:vAlign w:val="top"/>
          </w:tcPr>
          <w:p>
            <w:pPr>
              <w:pStyle w:val="6"/>
            </w:pPr>
          </w:p>
        </w:tc>
        <w:tc>
          <w:tcPr>
            <w:tcW w:w="2138" w:type="dxa"/>
            <w:vAlign w:val="top"/>
          </w:tcPr>
          <w:p>
            <w:pPr>
              <w:pStyle w:val="6"/>
            </w:pPr>
          </w:p>
        </w:tc>
        <w:tc>
          <w:tcPr>
            <w:tcW w:w="1888" w:type="dxa"/>
            <w:vAlign w:val="top"/>
          </w:tcPr>
          <w:p>
            <w:pPr>
              <w:pStyle w:val="6"/>
            </w:pPr>
          </w:p>
        </w:tc>
        <w:tc>
          <w:tcPr>
            <w:tcW w:w="303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1164" w:type="dxa"/>
            <w:vAlign w:val="top"/>
          </w:tcPr>
          <w:p>
            <w:pPr>
              <w:pStyle w:val="6"/>
            </w:pPr>
          </w:p>
        </w:tc>
        <w:tc>
          <w:tcPr>
            <w:tcW w:w="2978" w:type="dxa"/>
            <w:vAlign w:val="top"/>
          </w:tcPr>
          <w:p>
            <w:pPr>
              <w:pStyle w:val="6"/>
            </w:pPr>
          </w:p>
        </w:tc>
        <w:tc>
          <w:tcPr>
            <w:tcW w:w="2818" w:type="dxa"/>
            <w:vAlign w:val="top"/>
          </w:tcPr>
          <w:p>
            <w:pPr>
              <w:pStyle w:val="6"/>
            </w:pPr>
          </w:p>
        </w:tc>
        <w:tc>
          <w:tcPr>
            <w:tcW w:w="2138" w:type="dxa"/>
            <w:vAlign w:val="top"/>
          </w:tcPr>
          <w:p>
            <w:pPr>
              <w:pStyle w:val="6"/>
            </w:pPr>
          </w:p>
        </w:tc>
        <w:tc>
          <w:tcPr>
            <w:tcW w:w="1888" w:type="dxa"/>
            <w:vAlign w:val="top"/>
          </w:tcPr>
          <w:p>
            <w:pPr>
              <w:pStyle w:val="6"/>
            </w:pPr>
          </w:p>
        </w:tc>
        <w:tc>
          <w:tcPr>
            <w:tcW w:w="303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4" w:hRule="atLeast"/>
        </w:trPr>
        <w:tc>
          <w:tcPr>
            <w:tcW w:w="1164" w:type="dxa"/>
            <w:vAlign w:val="top"/>
          </w:tcPr>
          <w:p>
            <w:pPr>
              <w:pStyle w:val="6"/>
            </w:pPr>
          </w:p>
        </w:tc>
        <w:tc>
          <w:tcPr>
            <w:tcW w:w="2978" w:type="dxa"/>
            <w:vAlign w:val="top"/>
          </w:tcPr>
          <w:p>
            <w:pPr>
              <w:pStyle w:val="6"/>
            </w:pPr>
          </w:p>
        </w:tc>
        <w:tc>
          <w:tcPr>
            <w:tcW w:w="2818" w:type="dxa"/>
            <w:vAlign w:val="top"/>
          </w:tcPr>
          <w:p>
            <w:pPr>
              <w:pStyle w:val="6"/>
            </w:pPr>
          </w:p>
        </w:tc>
        <w:tc>
          <w:tcPr>
            <w:tcW w:w="2138" w:type="dxa"/>
            <w:vAlign w:val="top"/>
          </w:tcPr>
          <w:p>
            <w:pPr>
              <w:pStyle w:val="6"/>
            </w:pPr>
          </w:p>
        </w:tc>
        <w:tc>
          <w:tcPr>
            <w:tcW w:w="1888" w:type="dxa"/>
            <w:vAlign w:val="top"/>
          </w:tcPr>
          <w:p>
            <w:pPr>
              <w:pStyle w:val="6"/>
            </w:pPr>
          </w:p>
        </w:tc>
        <w:tc>
          <w:tcPr>
            <w:tcW w:w="3033" w:type="dxa"/>
            <w:vAlign w:val="top"/>
          </w:tcPr>
          <w:p>
            <w:pPr>
              <w:pStyle w:val="6"/>
            </w:pPr>
          </w:p>
        </w:tc>
      </w:tr>
    </w:tbl>
    <w:p>
      <w:pPr>
        <w:spacing w:line="268" w:lineRule="auto"/>
        <w:rPr>
          <w:rFonts w:ascii="Arial"/>
          <w:sz w:val="21"/>
        </w:rPr>
      </w:pPr>
    </w:p>
    <w:p>
      <w:pPr>
        <w:pStyle w:val="2"/>
        <w:keepNext w:val="0"/>
        <w:keepLines w:val="0"/>
        <w:pageBreakBefore w:val="0"/>
        <w:widowControl w:val="0"/>
        <w:kinsoku/>
        <w:wordWrap/>
        <w:overflowPunct w:val="0"/>
        <w:topLinePunct w:val="0"/>
        <w:autoSpaceDE w:val="0"/>
        <w:autoSpaceDN w:val="0"/>
        <w:bidi w:val="0"/>
        <w:adjustRightInd w:val="0"/>
        <w:snapToGrid w:val="0"/>
        <w:spacing w:line="240" w:lineRule="auto"/>
        <w:ind w:firstLine="476"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31"/>
          <w:sz w:val="30"/>
          <w:szCs w:val="30"/>
        </w:rPr>
        <w:t>填表说明：“设备名称”</w:t>
      </w:r>
      <w:r>
        <w:rPr>
          <w:rFonts w:hint="eastAsia" w:ascii="仿宋_GB2312" w:hAnsi="仿宋_GB2312" w:eastAsia="仿宋_GB2312" w:cs="仿宋_GB2312"/>
          <w:spacing w:val="-30"/>
          <w:sz w:val="30"/>
          <w:szCs w:val="30"/>
        </w:rPr>
        <w:t>填写设备具体名称；“功能处置单位”填写对设备进行去功能化单位；气瓶</w:t>
      </w:r>
      <w:r>
        <w:rPr>
          <w:rFonts w:hint="eastAsia" w:ascii="仿宋_GB2312" w:hAnsi="仿宋_GB2312" w:eastAsia="仿宋_GB2312" w:cs="仿宋_GB2312"/>
          <w:spacing w:val="-31"/>
          <w:sz w:val="30"/>
          <w:szCs w:val="30"/>
        </w:rPr>
        <w:t>由检验</w:t>
      </w:r>
      <w:r>
        <w:rPr>
          <w:rFonts w:hint="eastAsia" w:ascii="仿宋_GB2312" w:hAnsi="仿宋_GB2312" w:eastAsia="仿宋_GB2312" w:cs="仿宋_GB2312"/>
          <w:spacing w:val="-20"/>
          <w:sz w:val="30"/>
          <w:szCs w:val="30"/>
        </w:rPr>
        <w:t>机</w:t>
      </w:r>
      <w:r>
        <w:rPr>
          <w:rFonts w:hint="eastAsia" w:ascii="仿宋_GB2312" w:hAnsi="仿宋_GB2312" w:eastAsia="仿宋_GB2312" w:cs="仿宋_GB2312"/>
          <w:spacing w:val="-28"/>
          <w:sz w:val="30"/>
          <w:szCs w:val="30"/>
        </w:rPr>
        <w:t>构去功能化；“注销单位”填办理注销行政审批部</w:t>
      </w:r>
      <w:r>
        <w:rPr>
          <w:rFonts w:hint="eastAsia" w:ascii="仿宋_GB2312" w:hAnsi="仿宋_GB2312" w:eastAsia="仿宋_GB2312" w:cs="仿宋_GB2312"/>
          <w:spacing w:val="-29"/>
          <w:sz w:val="30"/>
          <w:szCs w:val="30"/>
        </w:rPr>
        <w:t>门；“报废档案”填写有/无。</w:t>
      </w:r>
    </w:p>
    <w:sectPr>
      <w:pgSz w:w="16838" w:h="11906" w:orient="landscape"/>
      <w:pgMar w:top="1800" w:right="1440" w:bottom="1800"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Gungsuh">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0"/>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2"/>
      <w:jc w:val="right"/>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left="4024"/>
      <w:rPr>
        <w:rFonts w:ascii="宋体" w:hAnsi="宋体" w:eastAsia="宋体" w:cs="宋体"/>
        <w:sz w:val="12"/>
        <w:szCs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13235"/>
      <w:rPr>
        <w:rFonts w:ascii="宋体" w:hAnsi="宋体" w:eastAsia="宋体" w:cs="宋体"/>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13274"/>
      <w:rPr>
        <w:rFonts w:ascii="宋体" w:hAnsi="宋体" w:eastAsia="宋体" w:cs="宋体"/>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center"/>
      <w:rPr>
        <w:rFonts w:ascii="宋体" w:hAnsi="宋体" w:eastAsia="宋体" w:cs="宋体"/>
        <w:sz w:val="31"/>
        <w:szCs w:val="31"/>
      </w:rPr>
    </w:pPr>
    <w:r>
      <w:rPr>
        <w:sz w:val="3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6A3E1"/>
    <w:multiLevelType w:val="singleLevel"/>
    <w:tmpl w:val="4F96A3E1"/>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M2U4MjNjYzg3MWUyNmEwMGU2ZThmZTdiMTY2NjAifQ=="/>
    <w:docVar w:name="KSO_WPS_MARK_KEY" w:val="9b5d38ca-74e1-436e-9bec-a27ab1d1a2ab"/>
  </w:docVars>
  <w:rsids>
    <w:rsidRoot w:val="64B010BB"/>
    <w:rsid w:val="462B51B3"/>
    <w:rsid w:val="52645088"/>
    <w:rsid w:val="548D462B"/>
    <w:rsid w:val="64B010BB"/>
    <w:rsid w:val="7FBE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2024-08-11T19:51:00Z</dcterms:created>
  <dc:creator>魏聪</dc:creator>
  <cp:lastModifiedBy>Administrator</cp:lastModifiedBy>
  <dcterms:modified xsi:type="dcterms:W3CDTF">2024-08-12T07:49:00Z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4639DA6690844BDAB51439690D4B5EA2</vt:lpwstr>
  </property>
</Properties>
</file>