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99" w:leftChars="209" w:hanging="1760" w:hangingChars="4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盘锦市渔业安全生产违法违规线索举报</w:t>
      </w:r>
    </w:p>
    <w:p>
      <w:pPr>
        <w:ind w:left="2194" w:leftChars="1045" w:firstLine="8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奖励办法</w:t>
      </w:r>
    </w:p>
    <w:p>
      <w:pPr>
        <w:ind w:left="2194" w:leftChars="1045" w:firstLine="880" w:firstLineChars="200"/>
        <w:jc w:val="both"/>
        <w:rPr>
          <w:rFonts w:hint="eastAsia" w:ascii="方正小标宋简体" w:hAnsi="方正小标宋简体" w:eastAsia="方正小标宋简体" w:cs="方正小标宋简体"/>
          <w:sz w:val="44"/>
          <w:szCs w:val="44"/>
        </w:rPr>
      </w:pPr>
    </w:p>
    <w:p>
      <w:pPr>
        <w:jc w:val="both"/>
        <w:rPr>
          <w:rFonts w:hint="default" w:ascii="方正小标宋简体" w:hAnsi="方正小标宋简体" w:eastAsia="仿宋_GB2312" w:cs="方正小标宋简体"/>
          <w:sz w:val="44"/>
          <w:szCs w:val="44"/>
          <w:lang w:val="en-US" w:eastAsia="zh-CN"/>
        </w:rPr>
      </w:pPr>
      <w:r>
        <w:rPr>
          <w:rFonts w:hint="eastAsia" w:ascii="仿宋_GB2312" w:hAnsi="仿宋_GB2312" w:eastAsia="仿宋_GB2312" w:cs="仿宋_GB2312"/>
          <w:snapToGrid w:val="0"/>
          <w:color w:val="000000"/>
          <w:kern w:val="0"/>
          <w:sz w:val="36"/>
          <w:szCs w:val="36"/>
          <w:lang w:val="en-US" w:eastAsia="zh-CN" w:bidi="ar-SA"/>
        </w:rPr>
        <w:t>(</w:t>
      </w:r>
      <w:r>
        <w:rPr>
          <w:rFonts w:hint="eastAsia" w:ascii="仿宋_GB2312" w:hAnsi="仿宋_GB2312" w:eastAsia="仿宋_GB2312" w:cs="仿宋_GB2312"/>
          <w:snapToGrid w:val="0"/>
          <w:color w:val="000000"/>
          <w:kern w:val="0"/>
          <w:sz w:val="36"/>
          <w:szCs w:val="36"/>
          <w:lang w:val="en-US" w:eastAsia="en-US" w:bidi="ar-SA"/>
        </w:rPr>
        <w:t>盘农发〔2024〕18号</w:t>
      </w:r>
      <w:r>
        <w:rPr>
          <w:rFonts w:hint="eastAsia" w:ascii="仿宋_GB2312" w:hAnsi="仿宋_GB2312" w:eastAsia="仿宋_GB2312" w:cs="仿宋_GB2312"/>
          <w:snapToGrid w:val="0"/>
          <w:color w:val="000000"/>
          <w:kern w:val="0"/>
          <w:sz w:val="36"/>
          <w:szCs w:val="36"/>
          <w:lang w:val="en-US" w:eastAsia="zh-CN" w:bidi="ar-SA"/>
        </w:rPr>
        <w:t xml:space="preserve">      自2024年4月18日起实施）</w:t>
      </w:r>
    </w:p>
    <w:p>
      <w:pPr>
        <w:spacing w:line="347" w:lineRule="auto"/>
        <w:rPr>
          <w:rFonts w:ascii="Arial"/>
          <w:sz w:val="21"/>
        </w:rPr>
      </w:pPr>
    </w:p>
    <w:p>
      <w:pPr>
        <w:spacing w:line="256" w:lineRule="auto"/>
        <w:rPr>
          <w:rFonts w:ascii="Arial"/>
          <w:sz w:val="21"/>
        </w:rPr>
      </w:pPr>
    </w:p>
    <w:p>
      <w:pPr>
        <w:spacing w:line="257" w:lineRule="auto"/>
        <w:rPr>
          <w:rFonts w:ascii="Arial"/>
          <w:sz w:val="21"/>
        </w:rPr>
      </w:pP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为贯彻落实国务院安委会安全生产15条硬措施和我市 安全生产100条措施，严厉打击渔业安全生产违法违规行为，及时发现和消除渔业安全事故隐患，鼓励广大群众踊跃举报渔业安全生产违法违规线索，根据《中华人民共和国安全生 产法》《国家安全监管总局财政部关于印发&lt;安全生产领域 举报奖励办法&gt;的通知》(安监总财〔2018〕19号)和《盘锦市安全生产领域举报奖励暂行办法》等法律法规和相关规定，对举报渔业安全生产违法行为的有功人员，给予奖励，特制定本奖励办法。</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rPr>
          <w:rFonts w:hint="eastAsia" w:ascii="黑体" w:hAnsi="黑体" w:eastAsia="黑体" w:cs="黑体"/>
          <w:sz w:val="40"/>
          <w:szCs w:val="40"/>
        </w:rPr>
      </w:pPr>
      <w:r>
        <w:rPr>
          <w:rFonts w:hint="eastAsia" w:ascii="黑体" w:hAnsi="黑体" w:eastAsia="黑体" w:cs="黑体"/>
          <w:sz w:val="40"/>
          <w:szCs w:val="40"/>
        </w:rPr>
        <w:t>一、举报方式及内容</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公民、法人或其他组织(以下简称举报人)对下列渔业安全生产违法违规行为，可以通过电话、来信、来访等形式向违法行为发生地的渔业执法部门举报，经核实情况属实的，给予奖励。</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1.涉渔“三无”船舶；</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2.渔业船舶使用未经检验合格的有关航行、作业和人身财产安全以及防止污染环境的重要设备、部件和材料，制造、改造</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维修；</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zh-CN" w:bidi="ar-SA"/>
        </w:rPr>
      </w:pPr>
      <w:r>
        <w:rPr>
          <w:rFonts w:hint="eastAsia" w:ascii="仿宋_GB2312" w:hAnsi="仿宋_GB2312" w:eastAsia="仿宋_GB2312" w:cs="仿宋_GB2312"/>
          <w:snapToGrid w:val="0"/>
          <w:color w:val="000000"/>
          <w:kern w:val="0"/>
          <w:sz w:val="40"/>
          <w:szCs w:val="40"/>
          <w:lang w:val="en-US" w:eastAsia="en-US" w:bidi="ar-SA"/>
        </w:rPr>
        <w:t>3.渔业船舶擅自改变吨位、载重线、主机功率、人员定额和适航区域</w:t>
      </w:r>
      <w:r>
        <w:rPr>
          <w:rFonts w:hint="eastAsia" w:ascii="仿宋_GB2312" w:hAnsi="仿宋_GB2312" w:eastAsia="仿宋_GB2312" w:cs="仿宋_GB2312"/>
          <w:snapToGrid w:val="0"/>
          <w:color w:val="000000"/>
          <w:kern w:val="0"/>
          <w:sz w:val="40"/>
          <w:szCs w:val="40"/>
          <w:lang w:val="en-US" w:eastAsia="zh-CN" w:bidi="ar-SA"/>
        </w:rPr>
        <w:t>。</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zh-CN" w:bidi="ar-SA"/>
        </w:rPr>
        <w:t>4.</w:t>
      </w:r>
      <w:r>
        <w:rPr>
          <w:rFonts w:hint="eastAsia" w:ascii="仿宋_GB2312" w:hAnsi="仿宋_GB2312" w:eastAsia="仿宋_GB2312" w:cs="仿宋_GB2312"/>
          <w:snapToGrid w:val="0"/>
          <w:color w:val="000000"/>
          <w:kern w:val="0"/>
          <w:sz w:val="40"/>
          <w:szCs w:val="40"/>
          <w:lang w:val="en-US" w:eastAsia="en-US" w:bidi="ar-SA"/>
        </w:rPr>
        <w:t>渔业船舶擅自关闭、屏蔽、拆卸、损毁导航安全设备；</w:t>
      </w:r>
    </w:p>
    <w:p>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5.渔业船舶超航区、超风级出海作业；</w:t>
      </w:r>
    </w:p>
    <w:p>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6.渔业船舶使用禁用的渔具或者网目尺寸小于规定标准的网具捕捞；</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7.渔业船舶违反捕捞许可证载明的作业类型、场所、时限、渔具数量和捕捞配额规定进行捕捞；</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8.渔业船舶在禁渔区、禁渔期内捕捞，在禁渔区、禁渔期内从事非法捕捞渔获物的销售、收购活动；</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9.渔业船舶未按照规定配备船员和安全设备；</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10.使用炸鱼、毒鱼、电鱼等破坏渔业资源方法进行捕捞；</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11.渔港(码头)未取得经营许可；</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12.其他渔业安全生产违法违规行为。</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zh-CN" w:bidi="ar-SA"/>
        </w:rPr>
      </w:pPr>
      <w:r>
        <w:rPr>
          <w:rFonts w:hint="eastAsia" w:ascii="仿宋_GB2312" w:hAnsi="仿宋_GB2312" w:eastAsia="仿宋_GB2312" w:cs="仿宋_GB2312"/>
          <w:snapToGrid w:val="0"/>
          <w:color w:val="000000"/>
          <w:kern w:val="0"/>
          <w:sz w:val="40"/>
          <w:szCs w:val="40"/>
          <w:lang w:val="en-US" w:eastAsia="en-US" w:bidi="ar-SA"/>
        </w:rPr>
        <w:t>举报渔业安全生产违法违规行为有关线索的照片、视频资料主要包括：违法违规渔业船舶的船名号、所有人(或实际经营人)姓名、身份信息和发生违法违规行为的时间、地点、违法事实等线索；违法违规渔港(码头)位置、所有人、停靠船舶等线索</w:t>
      </w:r>
      <w:r>
        <w:rPr>
          <w:rFonts w:hint="eastAsia" w:ascii="仿宋_GB2312" w:hAnsi="仿宋_GB2312" w:eastAsia="仿宋_GB2312" w:cs="仿宋_GB2312"/>
          <w:snapToGrid w:val="0"/>
          <w:color w:val="000000"/>
          <w:kern w:val="0"/>
          <w:sz w:val="40"/>
          <w:szCs w:val="40"/>
          <w:lang w:val="en-US" w:eastAsia="zh-CN" w:bidi="ar-SA"/>
        </w:rPr>
        <w:t>。</w:t>
      </w:r>
    </w:p>
    <w:p>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黑体" w:hAnsi="黑体" w:eastAsia="黑体" w:cs="黑体"/>
          <w:snapToGrid w:val="0"/>
          <w:color w:val="000000"/>
          <w:kern w:val="0"/>
          <w:sz w:val="40"/>
          <w:szCs w:val="40"/>
          <w:lang w:val="en-US" w:eastAsia="en-US" w:bidi="ar-SA"/>
        </w:rPr>
      </w:pPr>
      <w:r>
        <w:rPr>
          <w:rFonts w:hint="eastAsia" w:ascii="黑体" w:hAnsi="黑体" w:eastAsia="黑体" w:cs="黑体"/>
          <w:snapToGrid w:val="0"/>
          <w:color w:val="000000"/>
          <w:kern w:val="0"/>
          <w:sz w:val="40"/>
          <w:szCs w:val="40"/>
          <w:lang w:val="en-US" w:eastAsia="en-US" w:bidi="ar-SA"/>
        </w:rPr>
        <w:t>二、奖励原则</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1.原则上限于实名举报，匿名举报且在结案后能够联系到举报人，举报人愿意领取奖励的，应当给予奖励；</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2.多人多次举报同一事项的，经核查，给予第一个做出有效举报的实名举报人一次性奖励；多人联名举报同一事项的，由实名举报人集体共同持本人有效证件领取奖金，或者由第一署名人持本人有效证件及其他联名举报人的有效委托文书和有效证件领取奖金；</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3.同一举报人在多地多部门举报同一违法线索的，不重复奖励；</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4.举报人提供虚假身份信息或冒名顶替的，不予奖励；</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5.举报的渔业违法违规行为，渔业执法部门无法取证、核实或查处的，不予奖励；</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6.涉嫌犯罪需如实供述或争取立功相关人员所提供的线索的</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不予奖励；</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7.有下列情形之一的，不予奖励：</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(1)举报的事项、内容、线索事先被各级渔业执法部门发现并做出处理；</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(2)举报人不能提供真实、有效的身份证件和联系方式；</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(3)国家机关、社区(居委会</w:t>
      </w:r>
      <w:r>
        <w:rPr>
          <w:rFonts w:hint="eastAsia" w:ascii="仿宋_GB2312" w:hAnsi="仿宋_GB2312" w:eastAsia="仿宋_GB2312" w:cs="仿宋_GB2312"/>
          <w:snapToGrid w:val="0"/>
          <w:color w:val="000000"/>
          <w:kern w:val="0"/>
          <w:sz w:val="40"/>
          <w:szCs w:val="40"/>
          <w:lang w:val="en-US" w:eastAsia="zh-CN" w:bidi="ar-SA"/>
        </w:rPr>
        <w:t>，</w:t>
      </w:r>
      <w:bookmarkStart w:id="0" w:name="_GoBack"/>
      <w:bookmarkEnd w:id="0"/>
      <w:r>
        <w:rPr>
          <w:rFonts w:hint="eastAsia" w:ascii="仿宋_GB2312" w:hAnsi="仿宋_GB2312" w:eastAsia="仿宋_GB2312" w:cs="仿宋_GB2312"/>
          <w:snapToGrid w:val="0"/>
          <w:color w:val="000000"/>
          <w:kern w:val="0"/>
          <w:sz w:val="40"/>
          <w:szCs w:val="40"/>
          <w:lang w:val="en-US" w:eastAsia="en-US" w:bidi="ar-SA"/>
        </w:rPr>
        <w:t>下同)工作人员在本人职责范围内发现并报告的瞒报谎报生产安全事故、非法违法行为和重大事故隐患；</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(4)举报的违法违规行为不在本市各级渔业执法部门的管辖权限范围；</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(5)举报内容没有明确具体的举报对象、具体的违法事实和违法行为；</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(6)举报内容经渔业执法部门查证不属实；</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(7)受理单位认为不应当奖励的其他情形。</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outlineLvl w:val="0"/>
        <w:rPr>
          <w:rFonts w:hint="eastAsia" w:ascii="黑体" w:hAnsi="黑体" w:eastAsia="黑体" w:cs="黑体"/>
          <w:snapToGrid w:val="0"/>
          <w:color w:val="000000"/>
          <w:kern w:val="0"/>
          <w:sz w:val="40"/>
          <w:szCs w:val="40"/>
          <w:lang w:val="en-US" w:eastAsia="en-US" w:bidi="ar-SA"/>
        </w:rPr>
      </w:pPr>
      <w:r>
        <w:rPr>
          <w:rFonts w:hint="eastAsia" w:ascii="黑体" w:hAnsi="黑体" w:eastAsia="黑体" w:cs="黑体"/>
          <w:snapToGrid w:val="0"/>
          <w:color w:val="000000"/>
          <w:kern w:val="0"/>
          <w:sz w:val="40"/>
          <w:szCs w:val="40"/>
          <w:lang w:val="en-US" w:eastAsia="en-US" w:bidi="ar-SA"/>
        </w:rPr>
        <w:t>三、举报受理</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(一)本市各级渔业执法部门负责受理举报(附件1), 对举报事项不属于本单位受理范围的，接到举报的渔业执法部门应当告知举报人向有处理权的单位举报，或者将举报材料移送有处理权的单位，并采取适当方式告知举报人。</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(二)根据举报事项的性质，渔业执法部门可以直接组织核查处理，也可以按照法定职责和权限，转交下级渔业执法部门组织核查处理；下级渔业执法部门对重大、疑难举报事项</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可以报请上级渔业执法部门核查处理。同时应当遵守以下规定：</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1.举报人有正当理由明确提出不适宜下级渔业执法部门核查处理的举报事项</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不得转交；</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2.转交下级渔业执法部门核查处理的举报事项，转交部门应当跟踪督办，并督促其及时办结；</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3.本部门核查处理确有困难的举报事项，应当提请本级人民政府组织有关部门共同核查处理，或者提请上级部门核查处理。</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三)接到举报后，渔业执法部门应填写《盘锦市渔业安全生产违法违规线索举报登记表》(附件2),如实记录举报时间、内容以及举报人相关信息等基本情况，并对举报内容的真实性进行核查。受理部门应及时核查处理举报事项</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自受理之日起60日内办结；情况复杂的，经上一级渔业行政 主管部门批准，可以适当延长核查处理时间，但延长期限不得超过30日，并告知举报人延期理由。受核查手段限制，无法查清的，应及时报告有关地方政府，由其牵头组织核查。</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zh-CN" w:bidi="ar-SA"/>
        </w:rPr>
      </w:pPr>
      <w:r>
        <w:rPr>
          <w:rFonts w:hint="eastAsia" w:ascii="仿宋_GB2312" w:hAnsi="仿宋_GB2312" w:eastAsia="仿宋_GB2312" w:cs="仿宋_GB2312"/>
          <w:snapToGrid w:val="0"/>
          <w:color w:val="000000"/>
          <w:kern w:val="0"/>
          <w:sz w:val="40"/>
          <w:szCs w:val="40"/>
          <w:lang w:val="en-US" w:eastAsia="en-US" w:bidi="ar-SA"/>
        </w:rPr>
        <w:t>(四)经核实符合举报奖励条件的，在该案件处理完毕后，渔业执法部门填写《盘锦市渔业安全生产违法违规举报奖励审批表》(附件3),经同级渔业行政主管部门同意后</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给予举报人奖励</w:t>
      </w:r>
      <w:r>
        <w:rPr>
          <w:rFonts w:hint="eastAsia" w:ascii="仿宋_GB2312" w:hAnsi="仿宋_GB2312" w:eastAsia="仿宋_GB2312" w:cs="仿宋_GB2312"/>
          <w:snapToGrid w:val="0"/>
          <w:color w:val="000000"/>
          <w:kern w:val="0"/>
          <w:sz w:val="40"/>
          <w:szCs w:val="40"/>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outlineLvl w:val="0"/>
        <w:rPr>
          <w:rFonts w:hint="eastAsia" w:ascii="黑体" w:hAnsi="黑体" w:eastAsia="黑体" w:cs="黑体"/>
          <w:snapToGrid w:val="0"/>
          <w:color w:val="000000"/>
          <w:kern w:val="0"/>
          <w:sz w:val="40"/>
          <w:szCs w:val="40"/>
          <w:lang w:val="en-US" w:eastAsia="en-US" w:bidi="ar-SA"/>
        </w:rPr>
      </w:pPr>
      <w:r>
        <w:rPr>
          <w:rFonts w:hint="eastAsia" w:ascii="黑体" w:hAnsi="黑体" w:eastAsia="黑体" w:cs="黑体"/>
          <w:snapToGrid w:val="0"/>
          <w:color w:val="000000"/>
          <w:kern w:val="0"/>
          <w:sz w:val="40"/>
          <w:szCs w:val="40"/>
          <w:lang w:val="en-US" w:eastAsia="en-US" w:bidi="ar-SA"/>
        </w:rPr>
        <w:t>四、奖励标准</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对符合举报奖励条件的举报人，受理举报的渔业执法部门应当按照以下规定对有功的举报人给予奖励：</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(一)对举报非法违法行为和重大事故隐患的，奖励金额按照行政处罚金额的15%计算，最低奖励3000元，最高不超过30万元</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行政处罚依据《安全生产法》等法律法规及规章制度执行。</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(二)对受理的生产经营单位从业人员安全生产举报</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经核查属实的，奖励标准在本规定基础上按照20%比例上浮</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最高不超过36万元。</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sz w:val="32"/>
          <w:szCs w:val="32"/>
        </w:rPr>
      </w:pPr>
      <w:r>
        <w:rPr>
          <w:rFonts w:hint="eastAsia" w:ascii="仿宋_GB2312" w:hAnsi="仿宋_GB2312" w:eastAsia="仿宋_GB2312" w:cs="仿宋_GB2312"/>
          <w:snapToGrid w:val="0"/>
          <w:color w:val="000000"/>
          <w:kern w:val="0"/>
          <w:sz w:val="40"/>
          <w:szCs w:val="40"/>
          <w:lang w:val="en-US" w:eastAsia="en-US" w:bidi="ar-SA"/>
        </w:rPr>
        <w:t>(三)奖金的具体数额由负责核查处理举报事项的渔业执法部门根据具体情况确定，并报上一级渔业主管部门备案</w:t>
      </w:r>
      <w:r>
        <w:rPr>
          <w:spacing w:val="-8"/>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outlineLvl w:val="0"/>
        <w:rPr>
          <w:rFonts w:hint="eastAsia" w:ascii="黑体" w:hAnsi="黑体" w:eastAsia="黑体" w:cs="黑体"/>
          <w:snapToGrid w:val="0"/>
          <w:color w:val="000000"/>
          <w:kern w:val="0"/>
          <w:sz w:val="40"/>
          <w:szCs w:val="40"/>
          <w:lang w:val="en-US" w:eastAsia="en-US" w:bidi="ar-SA"/>
        </w:rPr>
      </w:pPr>
      <w:r>
        <w:rPr>
          <w:rFonts w:hint="eastAsia" w:ascii="黑体" w:hAnsi="黑体" w:eastAsia="黑体" w:cs="黑体"/>
          <w:snapToGrid w:val="0"/>
          <w:color w:val="000000"/>
          <w:kern w:val="0"/>
          <w:sz w:val="40"/>
          <w:szCs w:val="40"/>
          <w:lang w:val="en-US" w:eastAsia="en-US" w:bidi="ar-SA"/>
        </w:rPr>
        <w:t>五、奖金领取方式</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(一)对符合举报奖励条件的举报人，受理举报的渔业执法部门应当及时通知其办临领取奖金手续。</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zh-CN" w:bidi="ar-SA"/>
        </w:rPr>
      </w:pPr>
      <w:r>
        <w:rPr>
          <w:rFonts w:hint="eastAsia" w:ascii="仿宋_GB2312" w:hAnsi="仿宋_GB2312" w:eastAsia="仿宋_GB2312" w:cs="仿宋_GB2312"/>
          <w:snapToGrid w:val="0"/>
          <w:color w:val="000000"/>
          <w:kern w:val="0"/>
          <w:sz w:val="40"/>
          <w:szCs w:val="40"/>
          <w:lang w:val="en-US" w:eastAsia="en-US" w:bidi="ar-SA"/>
        </w:rPr>
        <w:t>(二)举报人接到办理领取奖金手续通知后，应当在60</w:t>
      </w:r>
      <w:r>
        <w:rPr>
          <w:rFonts w:hint="eastAsia" w:ascii="仿宋_GB2312" w:hAnsi="仿宋_GB2312" w:eastAsia="仿宋_GB2312" w:cs="仿宋_GB2312"/>
          <w:snapToGrid w:val="0"/>
          <w:color w:val="000000"/>
          <w:kern w:val="0"/>
          <w:sz w:val="40"/>
          <w:szCs w:val="40"/>
          <w:lang w:val="en-US" w:eastAsia="zh-CN" w:bidi="ar-SA"/>
        </w:rPr>
        <w:t>日</w:t>
      </w:r>
      <w:r>
        <w:rPr>
          <w:rFonts w:hint="eastAsia" w:ascii="仿宋_GB2312" w:hAnsi="仿宋_GB2312" w:eastAsia="仿宋_GB2312" w:cs="仿宋_GB2312"/>
          <w:snapToGrid w:val="0"/>
          <w:color w:val="000000"/>
          <w:kern w:val="0"/>
          <w:sz w:val="40"/>
          <w:szCs w:val="40"/>
          <w:lang w:val="en-US" w:eastAsia="en-US" w:bidi="ar-SA"/>
        </w:rPr>
        <w:t>内到指定地点提交本人身份证件、银行卡号等相关信息</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经核实无误</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发放奖励金，并填写《盘锦市渔业安全生产违法违规举报奖励领取回执单》(附件4)。</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800" w:firstLine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三)无法通知举报人的，受理举报的部门可以在一定范围内进行公告。举报人委托他人领取奖金的，被委托人须携带举报人的授权委托书连同本人及举报人有效身份证件，并简述线索内容，经核实无误，填写奖励领取回执单，领取奖励金。逾期未提交领取奖金相关材料的</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视为放弃领奖权利；能够说明理由的</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可以适当延长领取时间。</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(四)受理举报的渔业执法部门在收到举报人领取奖金手续10个工作日内，将奖金发放给举报人。</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outlineLvl w:val="0"/>
        <w:rPr>
          <w:rFonts w:hint="eastAsia" w:ascii="黑体" w:hAnsi="黑体" w:eastAsia="黑体" w:cs="黑体"/>
          <w:snapToGrid w:val="0"/>
          <w:color w:val="000000"/>
          <w:kern w:val="0"/>
          <w:sz w:val="40"/>
          <w:szCs w:val="40"/>
          <w:lang w:val="en-US" w:eastAsia="en-US" w:bidi="ar-SA"/>
        </w:rPr>
      </w:pPr>
      <w:r>
        <w:rPr>
          <w:rFonts w:hint="eastAsia" w:ascii="黑体" w:hAnsi="黑体" w:eastAsia="黑体" w:cs="黑体"/>
          <w:snapToGrid w:val="0"/>
          <w:color w:val="000000"/>
          <w:kern w:val="0"/>
          <w:sz w:val="40"/>
          <w:szCs w:val="40"/>
          <w:lang w:val="en-US" w:eastAsia="en-US" w:bidi="ar-SA"/>
        </w:rPr>
        <w:t>六、资金来源及使用管理</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给予举报人的奖励资金由负责核查处理举报事项的渔业执法部门提出预算申请，同级财政部门按照预算管理规定纳入同级财政预算，并接受审计和纪检监察机关的监督。</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outlineLvl w:val="0"/>
        <w:rPr>
          <w:rFonts w:hint="eastAsia" w:ascii="黑体" w:hAnsi="黑体" w:eastAsia="黑体" w:cs="黑体"/>
          <w:snapToGrid w:val="0"/>
          <w:color w:val="000000"/>
          <w:kern w:val="0"/>
          <w:sz w:val="40"/>
          <w:szCs w:val="40"/>
          <w:lang w:val="en-US" w:eastAsia="en-US" w:bidi="ar-SA"/>
        </w:rPr>
      </w:pPr>
      <w:r>
        <w:rPr>
          <w:rFonts w:hint="eastAsia" w:ascii="黑体" w:hAnsi="黑体" w:eastAsia="黑体" w:cs="黑体"/>
          <w:snapToGrid w:val="0"/>
          <w:color w:val="000000"/>
          <w:kern w:val="0"/>
          <w:sz w:val="40"/>
          <w:szCs w:val="40"/>
          <w:lang w:val="en-US" w:eastAsia="en-US" w:bidi="ar-SA"/>
        </w:rPr>
        <w:t>七、法律责任</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黑体" w:hAnsi="黑体" w:eastAsia="黑体" w:cs="黑体"/>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举报人对所举报事项的真实性负责，借举报之名故意伪造材料、捏造事实诬告他人或进行不正当竞争的，应承担相应法律责任。恶意谎报或向被举报单位及人员索要财物，严重扰乱举报奖励工作的，一经查实，依法追究法律责任。</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800" w:firstLineChars="200"/>
        <w:jc w:val="both"/>
        <w:textAlignment w:val="baseline"/>
        <w:outlineLvl w:val="0"/>
        <w:rPr>
          <w:rFonts w:hint="eastAsia" w:ascii="黑体" w:hAnsi="黑体" w:eastAsia="黑体" w:cs="黑体"/>
          <w:snapToGrid w:val="0"/>
          <w:color w:val="000000"/>
          <w:kern w:val="0"/>
          <w:sz w:val="40"/>
          <w:szCs w:val="40"/>
          <w:lang w:val="en-US" w:eastAsia="en-US" w:bidi="ar-SA"/>
        </w:rPr>
      </w:pPr>
      <w:r>
        <w:rPr>
          <w:rFonts w:hint="eastAsia" w:ascii="黑体" w:hAnsi="黑体" w:eastAsia="黑体" w:cs="黑体"/>
          <w:snapToGrid w:val="0"/>
          <w:color w:val="000000"/>
          <w:kern w:val="0"/>
          <w:sz w:val="40"/>
          <w:szCs w:val="40"/>
          <w:lang w:val="en-US" w:eastAsia="en-US" w:bidi="ar-SA"/>
        </w:rPr>
        <w:t>八、工作要求</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一)各级渔业执法部门要严格执行相关保密制度，按照国家保密规定管理举报材料和记录，严禁将举报人姓名、身份、电话、居住地及举报情况公开或泄露给被举报人和其他无关人员。未经举报人同意，不得以任何形式公开或者泄露举报人姓名、身份、住所、工作单位等其他信息资料。因举报人信息被泄露导致人身安全得不到保障的，将对泄露信息者，依法追究法律责任。</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(二)各级渔业执法部门要建立举报受理、查处、报批奖励等具体工作措施，细化内部工作流程，对举报的信息要及时登记，严格按照程序进行核实查处，举报信息核实结果要如实反馈举报人。</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(三)任何单位和个人不得对举报人员打击报复。对泄露举报人信息、打击报复举报人的行为，举报人可向同级纪检监察部门投诉举报；造成严重后果，构成犯罪的，由司法机关依法追究相关责任人员刑事责任。</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(四)本办法自印发之日起执行，原《渔业安全生产举报奖励制度(暂行)》同时废止。</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en-US" w:bidi="ar-SA"/>
        </w:rPr>
      </w:pP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709" w:firstLineChars="0"/>
        <w:jc w:val="both"/>
        <w:textAlignment w:val="baseline"/>
        <w:rPr>
          <w:rFonts w:hint="eastAsia" w:ascii="仿宋_GB2312" w:hAnsi="仿宋_GB2312" w:eastAsia="仿宋_GB2312" w:cs="仿宋_GB2312"/>
          <w:snapToGrid w:val="0"/>
          <w:color w:val="000000"/>
          <w:kern w:val="0"/>
          <w:sz w:val="40"/>
          <w:szCs w:val="40"/>
          <w:lang w:val="en-US" w:eastAsia="zh-CN" w:bidi="ar-SA"/>
        </w:rPr>
      </w:pPr>
      <w:r>
        <w:rPr>
          <w:rFonts w:hint="eastAsia" w:ascii="仿宋_GB2312" w:hAnsi="仿宋_GB2312" w:eastAsia="仿宋_GB2312" w:cs="仿宋_GB2312"/>
          <w:snapToGrid w:val="0"/>
          <w:color w:val="000000"/>
          <w:kern w:val="0"/>
          <w:sz w:val="40"/>
          <w:szCs w:val="40"/>
          <w:lang w:val="en-US" w:eastAsia="en-US" w:bidi="ar-SA"/>
        </w:rPr>
        <w:t>附件</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1</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《盘锦市渔业安全生产违法违规线</w:t>
      </w:r>
      <w:r>
        <w:rPr>
          <w:rFonts w:hint="eastAsia" w:ascii="仿宋_GB2312" w:hAnsi="仿宋_GB2312" w:eastAsia="仿宋_GB2312" w:cs="仿宋_GB2312"/>
          <w:snapToGrid w:val="0"/>
          <w:color w:val="000000"/>
          <w:kern w:val="0"/>
          <w:sz w:val="40"/>
          <w:szCs w:val="40"/>
          <w:lang w:val="en-US" w:eastAsia="zh-CN" w:bidi="ar-SA"/>
        </w:rPr>
        <w:t xml:space="preserve">     </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right="0" w:rightChars="0" w:firstLine="2800" w:firstLineChars="7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 xml:space="preserve">索举报电话表》 </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2651" w:leftChars="950" w:right="0" w:rightChars="0" w:hanging="656" w:hangingChars="164"/>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2</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 xml:space="preserve">《盘锦市渔业安全生产违法违规线索举报登记表》 </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2795" w:leftChars="950" w:right="0" w:rightChars="0" w:hanging="800" w:hangingChars="200"/>
        <w:jc w:val="both"/>
        <w:textAlignment w:val="baseline"/>
        <w:rPr>
          <w:rFonts w:hint="eastAsia" w:ascii="仿宋_GB2312" w:hAnsi="仿宋_GB2312" w:eastAsia="仿宋_GB2312" w:cs="仿宋_GB2312"/>
          <w:snapToGrid w:val="0"/>
          <w:color w:val="000000"/>
          <w:kern w:val="0"/>
          <w:sz w:val="40"/>
          <w:szCs w:val="40"/>
          <w:lang w:val="en-US" w:eastAsia="en-US" w:bidi="ar-SA"/>
        </w:rPr>
      </w:pPr>
      <w:r>
        <w:rPr>
          <w:rFonts w:hint="eastAsia" w:ascii="仿宋_GB2312" w:hAnsi="仿宋_GB2312" w:eastAsia="仿宋_GB2312" w:cs="仿宋_GB2312"/>
          <w:snapToGrid w:val="0"/>
          <w:color w:val="000000"/>
          <w:kern w:val="0"/>
          <w:sz w:val="40"/>
          <w:szCs w:val="40"/>
          <w:lang w:val="en-US" w:eastAsia="en-US" w:bidi="ar-SA"/>
        </w:rPr>
        <w:t>3</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 xml:space="preserve">《盘锦市渔业安全生产违法违规举报奖励审批表》 </w:t>
      </w:r>
    </w:p>
    <w:p>
      <w:pPr>
        <w:pStyle w:val="2"/>
        <w:keepNext w:val="0"/>
        <w:keepLines w:val="0"/>
        <w:pageBreakBefore w:val="0"/>
        <w:widowControl w:val="0"/>
        <w:kinsoku/>
        <w:wordWrap/>
        <w:overflowPunct w:val="0"/>
        <w:topLinePunct w:val="0"/>
        <w:autoSpaceDE w:val="0"/>
        <w:autoSpaceDN w:val="0"/>
        <w:bidi w:val="0"/>
        <w:adjustRightInd w:val="0"/>
        <w:snapToGrid w:val="0"/>
        <w:spacing w:line="600" w:lineRule="exact"/>
        <w:ind w:left="2795" w:leftChars="950" w:right="0" w:rightChars="0" w:hanging="800" w:hangingChars="200"/>
        <w:jc w:val="both"/>
        <w:textAlignment w:val="baseline"/>
        <w:rPr>
          <w:sz w:val="33"/>
          <w:szCs w:val="33"/>
        </w:rPr>
        <w:sectPr>
          <w:footerReference r:id="rId5" w:type="default"/>
          <w:pgSz w:w="11920" w:h="16970"/>
          <w:pgMar w:top="1442" w:right="1674" w:bottom="1183" w:left="1788" w:header="0" w:footer="796" w:gutter="0"/>
          <w:pgNumType w:fmt="decimal"/>
          <w:cols w:space="720" w:num="1"/>
        </w:sectPr>
      </w:pPr>
      <w:r>
        <w:rPr>
          <w:rFonts w:hint="eastAsia" w:ascii="仿宋_GB2312" w:hAnsi="仿宋_GB2312" w:eastAsia="仿宋_GB2312" w:cs="仿宋_GB2312"/>
          <w:snapToGrid w:val="0"/>
          <w:color w:val="000000"/>
          <w:kern w:val="0"/>
          <w:sz w:val="40"/>
          <w:szCs w:val="40"/>
          <w:lang w:val="en-US" w:eastAsia="en-US" w:bidi="ar-SA"/>
        </w:rPr>
        <w:t>4</w:t>
      </w:r>
      <w:r>
        <w:rPr>
          <w:rFonts w:hint="eastAsia" w:ascii="仿宋_GB2312" w:hAnsi="仿宋_GB2312" w:eastAsia="仿宋_GB2312" w:cs="仿宋_GB2312"/>
          <w:snapToGrid w:val="0"/>
          <w:color w:val="000000"/>
          <w:kern w:val="0"/>
          <w:sz w:val="40"/>
          <w:szCs w:val="40"/>
          <w:lang w:val="en-US" w:eastAsia="zh-CN" w:bidi="ar-SA"/>
        </w:rPr>
        <w:t>.</w:t>
      </w:r>
      <w:r>
        <w:rPr>
          <w:rFonts w:hint="eastAsia" w:ascii="仿宋_GB2312" w:hAnsi="仿宋_GB2312" w:eastAsia="仿宋_GB2312" w:cs="仿宋_GB2312"/>
          <w:snapToGrid w:val="0"/>
          <w:color w:val="000000"/>
          <w:kern w:val="0"/>
          <w:sz w:val="40"/>
          <w:szCs w:val="40"/>
          <w:lang w:val="en-US" w:eastAsia="en-US" w:bidi="ar-SA"/>
        </w:rPr>
        <w:t>《盘锦市渔业安全生产违法违规举报奖励领取回执单</w:t>
      </w:r>
      <w:r>
        <w:rPr>
          <w:rFonts w:hint="eastAsia" w:ascii="仿宋_GB2312" w:hAnsi="仿宋_GB2312" w:eastAsia="仿宋_GB2312" w:cs="仿宋_GB2312"/>
          <w:snapToGrid w:val="0"/>
          <w:color w:val="000000"/>
          <w:kern w:val="0"/>
          <w:sz w:val="40"/>
          <w:szCs w:val="40"/>
          <w:lang w:val="en-US" w:eastAsia="zh-CN" w:bidi="ar-SA"/>
        </w:rPr>
        <w:t>。</w:t>
      </w:r>
    </w:p>
    <w:p>
      <w:pPr>
        <w:spacing w:before="146" w:line="219" w:lineRule="auto"/>
        <w:ind w:left="109"/>
        <w:rPr>
          <w:rFonts w:ascii="黑体" w:hAnsi="黑体" w:eastAsia="黑体" w:cs="黑体"/>
          <w:b w:val="0"/>
          <w:bCs w:val="0"/>
          <w:spacing w:val="-7"/>
          <w:sz w:val="30"/>
          <w:szCs w:val="30"/>
        </w:rPr>
      </w:pPr>
      <w:r>
        <w:rPr>
          <w:rFonts w:ascii="黑体" w:hAnsi="黑体" w:eastAsia="黑体" w:cs="黑体"/>
          <w:b w:val="0"/>
          <w:bCs w:val="0"/>
          <w:spacing w:val="-7"/>
          <w:sz w:val="30"/>
          <w:szCs w:val="30"/>
        </w:rPr>
        <w:t>附件1</w:t>
      </w:r>
    </w:p>
    <w:p>
      <w:pPr>
        <w:spacing w:before="146" w:line="219" w:lineRule="auto"/>
        <w:ind w:left="109"/>
        <w:jc w:val="center"/>
        <w:rPr>
          <w:rFonts w:hint="eastAsia" w:ascii="方正小标宋简体" w:hAnsi="方正小标宋简体" w:eastAsia="方正小标宋简体" w:cs="方正小标宋简体"/>
          <w:b w:val="0"/>
          <w:bCs w:val="0"/>
          <w:spacing w:val="-7"/>
          <w:sz w:val="44"/>
          <w:szCs w:val="44"/>
        </w:rPr>
      </w:pPr>
      <w:r>
        <w:rPr>
          <w:rFonts w:hint="eastAsia" w:ascii="方正小标宋简体" w:hAnsi="方正小标宋简体" w:eastAsia="方正小标宋简体" w:cs="方正小标宋简体"/>
          <w:b w:val="0"/>
          <w:bCs w:val="0"/>
          <w:spacing w:val="-7"/>
          <w:sz w:val="44"/>
          <w:szCs w:val="44"/>
        </w:rPr>
        <w:t>盘锦市渔业安全生产违法违规线索举报电话表</w:t>
      </w:r>
    </w:p>
    <w:p>
      <w:pPr>
        <w:spacing w:before="50"/>
      </w:pPr>
    </w:p>
    <w:p>
      <w:pPr>
        <w:spacing w:before="49"/>
      </w:pPr>
    </w:p>
    <w:tbl>
      <w:tblPr>
        <w:tblStyle w:val="7"/>
        <w:tblW w:w="9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71"/>
        <w:gridCol w:w="2264"/>
        <w:gridCol w:w="4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3371" w:type="dxa"/>
            <w:vAlign w:val="top"/>
          </w:tcPr>
          <w:p>
            <w:pPr>
              <w:pStyle w:val="8"/>
              <w:spacing w:before="306" w:line="219" w:lineRule="auto"/>
              <w:ind w:left="1324"/>
              <w:rPr>
                <w:rFonts w:hint="eastAsia" w:ascii="黑体" w:hAnsi="黑体" w:eastAsia="黑体" w:cs="黑体"/>
                <w:sz w:val="24"/>
                <w:szCs w:val="24"/>
              </w:rPr>
            </w:pPr>
            <w:r>
              <w:rPr>
                <w:rFonts w:hint="eastAsia" w:ascii="黑体" w:hAnsi="黑体" w:eastAsia="黑体" w:cs="黑体"/>
                <w:spacing w:val="2"/>
                <w:sz w:val="24"/>
                <w:szCs w:val="24"/>
              </w:rPr>
              <w:t>接报单位</w:t>
            </w:r>
          </w:p>
        </w:tc>
        <w:tc>
          <w:tcPr>
            <w:tcW w:w="2264" w:type="dxa"/>
            <w:vAlign w:val="top"/>
          </w:tcPr>
          <w:p>
            <w:pPr>
              <w:pStyle w:val="8"/>
              <w:spacing w:before="310" w:line="221" w:lineRule="auto"/>
              <w:ind w:left="654"/>
              <w:rPr>
                <w:rFonts w:hint="eastAsia" w:ascii="黑体" w:hAnsi="黑体" w:eastAsia="黑体" w:cs="黑体"/>
                <w:sz w:val="24"/>
                <w:szCs w:val="24"/>
              </w:rPr>
            </w:pPr>
            <w:r>
              <w:rPr>
                <w:rFonts w:hint="eastAsia" w:ascii="黑体" w:hAnsi="黑体" w:eastAsia="黑体" w:cs="黑体"/>
                <w:spacing w:val="-22"/>
                <w:sz w:val="24"/>
                <w:szCs w:val="24"/>
              </w:rPr>
              <w:t>电</w:t>
            </w:r>
            <w:r>
              <w:rPr>
                <w:rFonts w:hint="eastAsia" w:ascii="黑体" w:hAnsi="黑体" w:eastAsia="黑体" w:cs="黑体"/>
                <w:spacing w:val="12"/>
                <w:sz w:val="24"/>
                <w:szCs w:val="24"/>
              </w:rPr>
              <w:t xml:space="preserve">  </w:t>
            </w:r>
            <w:r>
              <w:rPr>
                <w:rFonts w:hint="eastAsia" w:ascii="黑体" w:hAnsi="黑体" w:eastAsia="黑体" w:cs="黑体"/>
                <w:spacing w:val="-22"/>
                <w:sz w:val="24"/>
                <w:szCs w:val="24"/>
              </w:rPr>
              <w:t>话</w:t>
            </w:r>
          </w:p>
        </w:tc>
        <w:tc>
          <w:tcPr>
            <w:tcW w:w="4255" w:type="dxa"/>
            <w:vAlign w:val="top"/>
          </w:tcPr>
          <w:p>
            <w:pPr>
              <w:pStyle w:val="8"/>
              <w:spacing w:before="320" w:line="229" w:lineRule="auto"/>
              <w:ind w:left="1576"/>
              <w:rPr>
                <w:rFonts w:hint="eastAsia" w:ascii="黑体" w:hAnsi="黑体" w:eastAsia="黑体" w:cs="黑体"/>
                <w:sz w:val="24"/>
                <w:szCs w:val="24"/>
              </w:rPr>
            </w:pPr>
            <w:r>
              <w:rPr>
                <w:rFonts w:hint="eastAsia" w:ascii="黑体" w:hAnsi="黑体" w:eastAsia="黑体" w:cs="黑体"/>
                <w:spacing w:val="-6"/>
                <w:sz w:val="24"/>
                <w:szCs w:val="24"/>
              </w:rPr>
              <w:t>地</w:t>
            </w:r>
            <w:r>
              <w:rPr>
                <w:rFonts w:hint="eastAsia" w:ascii="黑体" w:hAnsi="黑体" w:eastAsia="黑体" w:cs="黑体"/>
                <w:spacing w:val="18"/>
                <w:sz w:val="24"/>
                <w:szCs w:val="24"/>
              </w:rPr>
              <w:t xml:space="preserve">  </w:t>
            </w:r>
            <w:r>
              <w:rPr>
                <w:rFonts w:hint="eastAsia" w:ascii="黑体" w:hAnsi="黑体" w:eastAsia="黑体" w:cs="黑体"/>
                <w:spacing w:val="-6"/>
                <w:sz w:val="24"/>
                <w:szCs w:val="24"/>
              </w:rPr>
              <w:t>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3371" w:type="dxa"/>
            <w:vAlign w:val="top"/>
          </w:tcPr>
          <w:p>
            <w:pPr>
              <w:pStyle w:val="8"/>
              <w:spacing w:before="304" w:line="219" w:lineRule="auto"/>
              <w:ind w:left="204"/>
              <w:rPr>
                <w:rFonts w:hint="eastAsia" w:ascii="黑体" w:hAnsi="黑体" w:eastAsia="黑体" w:cs="黑体"/>
                <w:sz w:val="24"/>
                <w:szCs w:val="24"/>
              </w:rPr>
            </w:pPr>
            <w:r>
              <w:rPr>
                <w:rFonts w:hint="eastAsia" w:ascii="黑体" w:hAnsi="黑体" w:eastAsia="黑体" w:cs="黑体"/>
                <w:spacing w:val="1"/>
                <w:sz w:val="24"/>
                <w:szCs w:val="24"/>
              </w:rPr>
              <w:t>盘锦市农业综合行政执法队</w:t>
            </w:r>
          </w:p>
        </w:tc>
        <w:tc>
          <w:tcPr>
            <w:tcW w:w="2264" w:type="dxa"/>
            <w:vAlign w:val="top"/>
          </w:tcPr>
          <w:p>
            <w:pPr>
              <w:spacing w:line="282" w:lineRule="auto"/>
              <w:rPr>
                <w:rFonts w:hint="eastAsia" w:ascii="黑体" w:hAnsi="黑体" w:eastAsia="黑体" w:cs="黑体"/>
                <w:sz w:val="24"/>
                <w:szCs w:val="24"/>
              </w:rPr>
            </w:pPr>
          </w:p>
          <w:p>
            <w:pPr>
              <w:pStyle w:val="8"/>
              <w:spacing w:before="91" w:line="184" w:lineRule="auto"/>
              <w:ind w:left="213"/>
              <w:rPr>
                <w:rFonts w:hint="eastAsia" w:ascii="黑体" w:hAnsi="黑体" w:eastAsia="黑体" w:cs="黑体"/>
                <w:sz w:val="24"/>
                <w:szCs w:val="24"/>
              </w:rPr>
            </w:pPr>
            <w:r>
              <w:rPr>
                <w:rFonts w:hint="eastAsia" w:ascii="黑体" w:hAnsi="黑体" w:eastAsia="黑体" w:cs="黑体"/>
                <w:spacing w:val="-2"/>
                <w:sz w:val="24"/>
                <w:szCs w:val="24"/>
              </w:rPr>
              <w:t>0427-6832910</w:t>
            </w:r>
          </w:p>
        </w:tc>
        <w:tc>
          <w:tcPr>
            <w:tcW w:w="4255" w:type="dxa"/>
            <w:vAlign w:val="top"/>
          </w:tcPr>
          <w:p>
            <w:pPr>
              <w:pStyle w:val="8"/>
              <w:spacing w:before="304" w:line="219" w:lineRule="auto"/>
              <w:ind w:left="56"/>
              <w:rPr>
                <w:rFonts w:hint="eastAsia" w:ascii="黑体" w:hAnsi="黑体" w:eastAsia="黑体" w:cs="黑体"/>
                <w:sz w:val="24"/>
                <w:szCs w:val="24"/>
              </w:rPr>
            </w:pPr>
            <w:r>
              <w:rPr>
                <w:rFonts w:hint="eastAsia" w:ascii="黑体" w:hAnsi="黑体" w:eastAsia="黑体" w:cs="黑体"/>
                <w:sz w:val="24"/>
                <w:szCs w:val="24"/>
              </w:rPr>
              <w:t>盘锦市辽东湾新区行政中心B座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3371" w:type="dxa"/>
            <w:vAlign w:val="top"/>
          </w:tcPr>
          <w:p>
            <w:pPr>
              <w:pStyle w:val="8"/>
              <w:spacing w:before="298" w:line="220" w:lineRule="auto"/>
              <w:ind w:left="204"/>
              <w:rPr>
                <w:rFonts w:hint="eastAsia" w:ascii="黑体" w:hAnsi="黑体" w:eastAsia="黑体" w:cs="黑体"/>
                <w:sz w:val="24"/>
                <w:szCs w:val="24"/>
              </w:rPr>
            </w:pPr>
            <w:r>
              <w:rPr>
                <w:rFonts w:hint="eastAsia" w:ascii="黑体" w:hAnsi="黑体" w:eastAsia="黑体" w:cs="黑体"/>
                <w:spacing w:val="1"/>
                <w:sz w:val="24"/>
                <w:szCs w:val="24"/>
              </w:rPr>
              <w:t>盘山县农业综合行政政法队</w:t>
            </w:r>
          </w:p>
        </w:tc>
        <w:tc>
          <w:tcPr>
            <w:tcW w:w="2264" w:type="dxa"/>
            <w:vAlign w:val="top"/>
          </w:tcPr>
          <w:p>
            <w:pPr>
              <w:spacing w:line="275" w:lineRule="auto"/>
              <w:rPr>
                <w:rFonts w:hint="eastAsia" w:ascii="黑体" w:hAnsi="黑体" w:eastAsia="黑体" w:cs="黑体"/>
                <w:sz w:val="24"/>
                <w:szCs w:val="24"/>
              </w:rPr>
            </w:pPr>
          </w:p>
          <w:p>
            <w:pPr>
              <w:pStyle w:val="8"/>
              <w:spacing w:before="91" w:line="184" w:lineRule="auto"/>
              <w:ind w:left="213"/>
              <w:rPr>
                <w:rFonts w:hint="eastAsia" w:ascii="黑体" w:hAnsi="黑体" w:eastAsia="黑体" w:cs="黑体"/>
                <w:sz w:val="24"/>
                <w:szCs w:val="24"/>
              </w:rPr>
            </w:pPr>
            <w:r>
              <w:rPr>
                <w:rFonts w:hint="eastAsia" w:ascii="黑体" w:hAnsi="黑体" w:eastAsia="黑体" w:cs="黑体"/>
                <w:spacing w:val="-2"/>
                <w:sz w:val="24"/>
                <w:szCs w:val="24"/>
              </w:rPr>
              <w:t>0427-2395166</w:t>
            </w:r>
          </w:p>
        </w:tc>
        <w:tc>
          <w:tcPr>
            <w:tcW w:w="4255" w:type="dxa"/>
            <w:vAlign w:val="top"/>
          </w:tcPr>
          <w:p>
            <w:pPr>
              <w:pStyle w:val="8"/>
              <w:spacing w:before="298" w:line="220" w:lineRule="auto"/>
              <w:ind w:left="56"/>
              <w:rPr>
                <w:rFonts w:hint="eastAsia" w:ascii="黑体" w:hAnsi="黑体" w:eastAsia="黑体" w:cs="黑体"/>
                <w:sz w:val="24"/>
                <w:szCs w:val="24"/>
              </w:rPr>
            </w:pPr>
            <w:r>
              <w:rPr>
                <w:rFonts w:hint="eastAsia" w:ascii="黑体" w:hAnsi="黑体" w:eastAsia="黑体" w:cs="黑体"/>
                <w:spacing w:val="1"/>
                <w:sz w:val="24"/>
                <w:szCs w:val="24"/>
              </w:rPr>
              <w:t>盘山县三道沟渔港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3371" w:type="dxa"/>
            <w:vAlign w:val="top"/>
          </w:tcPr>
          <w:p>
            <w:pPr>
              <w:pStyle w:val="8"/>
              <w:spacing w:before="310" w:line="220" w:lineRule="auto"/>
              <w:ind w:left="204"/>
              <w:rPr>
                <w:rFonts w:hint="eastAsia" w:ascii="黑体" w:hAnsi="黑体" w:eastAsia="黑体" w:cs="黑体"/>
                <w:sz w:val="24"/>
                <w:szCs w:val="24"/>
              </w:rPr>
            </w:pPr>
            <w:r>
              <w:rPr>
                <w:rFonts w:hint="eastAsia" w:ascii="黑体" w:hAnsi="黑体" w:eastAsia="黑体" w:cs="黑体"/>
                <w:spacing w:val="1"/>
                <w:sz w:val="24"/>
                <w:szCs w:val="24"/>
              </w:rPr>
              <w:t>大洼区农业综合行政政法队</w:t>
            </w:r>
          </w:p>
        </w:tc>
        <w:tc>
          <w:tcPr>
            <w:tcW w:w="2264" w:type="dxa"/>
            <w:vAlign w:val="top"/>
          </w:tcPr>
          <w:p>
            <w:pPr>
              <w:spacing w:line="287" w:lineRule="auto"/>
              <w:rPr>
                <w:rFonts w:hint="eastAsia" w:ascii="黑体" w:hAnsi="黑体" w:eastAsia="黑体" w:cs="黑体"/>
                <w:sz w:val="24"/>
                <w:szCs w:val="24"/>
              </w:rPr>
            </w:pPr>
          </w:p>
          <w:p>
            <w:pPr>
              <w:pStyle w:val="8"/>
              <w:spacing w:before="91" w:line="184" w:lineRule="auto"/>
              <w:ind w:left="213"/>
              <w:rPr>
                <w:rFonts w:hint="eastAsia" w:ascii="黑体" w:hAnsi="黑体" w:eastAsia="黑体" w:cs="黑体"/>
                <w:sz w:val="24"/>
                <w:szCs w:val="24"/>
              </w:rPr>
            </w:pPr>
            <w:r>
              <w:rPr>
                <w:rFonts w:hint="eastAsia" w:ascii="黑体" w:hAnsi="黑体" w:eastAsia="黑体" w:cs="黑体"/>
                <w:spacing w:val="-2"/>
                <w:sz w:val="24"/>
                <w:szCs w:val="24"/>
              </w:rPr>
              <w:t>0427-8811418</w:t>
            </w:r>
          </w:p>
        </w:tc>
        <w:tc>
          <w:tcPr>
            <w:tcW w:w="4255" w:type="dxa"/>
            <w:vAlign w:val="top"/>
          </w:tcPr>
          <w:p>
            <w:pPr>
              <w:pStyle w:val="8"/>
              <w:spacing w:before="309" w:line="219" w:lineRule="auto"/>
              <w:ind w:left="56"/>
              <w:rPr>
                <w:rFonts w:hint="eastAsia" w:ascii="黑体" w:hAnsi="黑体" w:eastAsia="黑体" w:cs="黑体"/>
                <w:sz w:val="24"/>
                <w:szCs w:val="24"/>
              </w:rPr>
            </w:pPr>
            <w:r>
              <w:rPr>
                <w:rFonts w:hint="eastAsia" w:ascii="黑体" w:hAnsi="黑体" w:eastAsia="黑体" w:cs="黑体"/>
                <w:spacing w:val="1"/>
                <w:sz w:val="24"/>
                <w:szCs w:val="24"/>
              </w:rPr>
              <w:t>大洼区二界沟渔港值班室</w:t>
            </w:r>
          </w:p>
        </w:tc>
      </w:tr>
    </w:tbl>
    <w:p>
      <w:pPr>
        <w:rPr>
          <w:rFonts w:ascii="Arial"/>
          <w:sz w:val="21"/>
        </w:rPr>
      </w:pPr>
    </w:p>
    <w:p>
      <w:pPr>
        <w:rPr>
          <w:rFonts w:ascii="Arial" w:hAnsi="Arial" w:eastAsia="Arial" w:cs="Arial"/>
          <w:sz w:val="21"/>
          <w:szCs w:val="21"/>
        </w:rPr>
        <w:sectPr>
          <w:footerReference r:id="rId6" w:type="default"/>
          <w:pgSz w:w="11910" w:h="16940"/>
          <w:pgMar w:top="1439" w:right="984" w:bottom="1192" w:left="1024" w:header="0" w:footer="835" w:gutter="0"/>
          <w:pgNumType w:fmt="decimal"/>
          <w:cols w:space="720" w:num="1"/>
        </w:sectPr>
      </w:pPr>
    </w:p>
    <w:p>
      <w:pPr>
        <w:spacing w:before="146" w:line="219" w:lineRule="auto"/>
        <w:ind w:left="109"/>
        <w:rPr>
          <w:rFonts w:ascii="黑体" w:hAnsi="黑体" w:eastAsia="黑体" w:cs="黑体"/>
          <w:b w:val="0"/>
          <w:bCs w:val="0"/>
          <w:spacing w:val="-7"/>
          <w:sz w:val="30"/>
          <w:szCs w:val="30"/>
        </w:rPr>
      </w:pPr>
      <w:r>
        <w:rPr>
          <w:rFonts w:ascii="黑体" w:hAnsi="黑体" w:eastAsia="黑体" w:cs="黑体"/>
          <w:b w:val="0"/>
          <w:bCs w:val="0"/>
          <w:spacing w:val="-7"/>
          <w:sz w:val="30"/>
          <w:szCs w:val="30"/>
        </w:rPr>
        <w:t>附件2</w:t>
      </w:r>
    </w:p>
    <w:p>
      <w:pPr>
        <w:spacing w:before="146" w:line="219" w:lineRule="auto"/>
        <w:ind w:left="109"/>
        <w:jc w:val="center"/>
        <w:rPr>
          <w:rFonts w:hint="eastAsia" w:ascii="方正小标宋简体" w:hAnsi="方正小标宋简体" w:eastAsia="方正小标宋简体" w:cs="方正小标宋简体"/>
          <w:b w:val="0"/>
          <w:bCs w:val="0"/>
          <w:spacing w:val="-7"/>
          <w:sz w:val="44"/>
          <w:szCs w:val="44"/>
        </w:rPr>
      </w:pPr>
      <w:r>
        <w:rPr>
          <w:rFonts w:hint="eastAsia" w:ascii="方正小标宋简体" w:hAnsi="方正小标宋简体" w:eastAsia="方正小标宋简体" w:cs="方正小标宋简体"/>
          <w:b w:val="0"/>
          <w:bCs w:val="0"/>
          <w:spacing w:val="-7"/>
          <w:sz w:val="44"/>
          <w:szCs w:val="44"/>
        </w:rPr>
        <w:t>盘锦市渔业安全生产违法违规线索举报登记表</w:t>
      </w:r>
    </w:p>
    <w:p>
      <w:pPr>
        <w:pStyle w:val="2"/>
        <w:spacing w:before="202" w:line="231" w:lineRule="auto"/>
        <w:ind w:left="85" w:firstLine="6840" w:firstLineChars="2000"/>
        <w:rPr>
          <w:rFonts w:hint="eastAsia" w:ascii="仿宋_GB2312" w:hAnsi="仿宋_GB2312" w:eastAsia="仿宋_GB2312" w:cs="仿宋_GB2312"/>
          <w:spacing w:val="21"/>
          <w:sz w:val="30"/>
          <w:szCs w:val="30"/>
        </w:rPr>
      </w:pPr>
      <w:r>
        <w:rPr>
          <w:rFonts w:hint="eastAsia" w:ascii="仿宋_GB2312" w:hAnsi="仿宋_GB2312" w:eastAsia="仿宋_GB2312" w:cs="仿宋_GB2312"/>
          <w:spacing w:val="21"/>
          <w:sz w:val="30"/>
          <w:szCs w:val="30"/>
        </w:rPr>
        <w:t>编号：</w:t>
      </w:r>
    </w:p>
    <w:p>
      <w:pPr>
        <w:spacing w:line="61" w:lineRule="exact"/>
      </w:pPr>
    </w:p>
    <w:tbl>
      <w:tblPr>
        <w:tblStyle w:val="7"/>
        <w:tblW w:w="8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240"/>
        <w:gridCol w:w="1598"/>
        <w:gridCol w:w="489"/>
        <w:gridCol w:w="1798"/>
        <w:gridCol w:w="2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993" w:type="dxa"/>
            <w:vAlign w:val="top"/>
          </w:tcPr>
          <w:p>
            <w:pPr>
              <w:pStyle w:val="8"/>
              <w:spacing w:before="165" w:line="219" w:lineRule="auto"/>
              <w:ind w:left="295"/>
              <w:rPr>
                <w:rFonts w:hint="eastAsia" w:ascii="黑体" w:hAnsi="黑体" w:eastAsia="黑体" w:cs="黑体"/>
                <w:sz w:val="24"/>
                <w:szCs w:val="24"/>
              </w:rPr>
            </w:pPr>
            <w:r>
              <w:rPr>
                <w:rFonts w:hint="eastAsia" w:ascii="黑体" w:hAnsi="黑体" w:eastAsia="黑体" w:cs="黑体"/>
                <w:spacing w:val="7"/>
                <w:sz w:val="24"/>
                <w:szCs w:val="24"/>
              </w:rPr>
              <w:t>举报人姓名</w:t>
            </w:r>
          </w:p>
        </w:tc>
        <w:tc>
          <w:tcPr>
            <w:tcW w:w="2327" w:type="dxa"/>
            <w:gridSpan w:val="3"/>
            <w:vAlign w:val="top"/>
          </w:tcPr>
          <w:p>
            <w:pPr>
              <w:pStyle w:val="8"/>
              <w:spacing w:before="167" w:line="219" w:lineRule="auto"/>
              <w:ind w:left="482"/>
              <w:rPr>
                <w:rFonts w:hint="eastAsia" w:ascii="黑体" w:hAnsi="黑体" w:eastAsia="黑体" w:cs="黑体"/>
                <w:sz w:val="24"/>
                <w:szCs w:val="24"/>
              </w:rPr>
            </w:pPr>
            <w:r>
              <w:rPr>
                <w:rFonts w:hint="eastAsia" w:ascii="黑体" w:hAnsi="黑体" w:eastAsia="黑体" w:cs="黑体"/>
                <w:spacing w:val="2"/>
                <w:sz w:val="24"/>
                <w:szCs w:val="24"/>
              </w:rPr>
              <w:t>身份证号码</w:t>
            </w:r>
          </w:p>
        </w:tc>
        <w:tc>
          <w:tcPr>
            <w:tcW w:w="1798" w:type="dxa"/>
            <w:vAlign w:val="top"/>
          </w:tcPr>
          <w:p>
            <w:pPr>
              <w:pStyle w:val="8"/>
              <w:spacing w:before="168" w:line="221" w:lineRule="auto"/>
              <w:ind w:left="345"/>
              <w:rPr>
                <w:rFonts w:hint="eastAsia" w:ascii="黑体" w:hAnsi="黑体" w:eastAsia="黑体" w:cs="黑体"/>
                <w:sz w:val="24"/>
                <w:szCs w:val="24"/>
              </w:rPr>
            </w:pPr>
            <w:r>
              <w:rPr>
                <w:rFonts w:hint="eastAsia" w:ascii="黑体" w:hAnsi="黑体" w:eastAsia="黑体" w:cs="黑体"/>
                <w:spacing w:val="2"/>
                <w:sz w:val="24"/>
                <w:szCs w:val="24"/>
              </w:rPr>
              <w:t>联系方式</w:t>
            </w:r>
          </w:p>
        </w:tc>
        <w:tc>
          <w:tcPr>
            <w:tcW w:w="2862" w:type="dxa"/>
            <w:vAlign w:val="top"/>
          </w:tcPr>
          <w:p>
            <w:pPr>
              <w:pStyle w:val="8"/>
              <w:spacing w:before="165" w:line="219" w:lineRule="auto"/>
              <w:ind w:left="407"/>
              <w:rPr>
                <w:rFonts w:hint="eastAsia" w:ascii="黑体" w:hAnsi="黑体" w:eastAsia="黑体" w:cs="黑体"/>
                <w:sz w:val="24"/>
                <w:szCs w:val="24"/>
              </w:rPr>
            </w:pPr>
            <w:r>
              <w:rPr>
                <w:rFonts w:hint="eastAsia" w:ascii="黑体" w:hAnsi="黑体" w:eastAsia="黑体" w:cs="黑体"/>
                <w:spacing w:val="1"/>
                <w:sz w:val="24"/>
                <w:szCs w:val="24"/>
              </w:rPr>
              <w:t>举报人家庭住址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93" w:type="dxa"/>
            <w:vAlign w:val="top"/>
          </w:tcPr>
          <w:p>
            <w:pPr>
              <w:rPr>
                <w:rFonts w:ascii="Arial"/>
                <w:sz w:val="21"/>
              </w:rPr>
            </w:pPr>
          </w:p>
        </w:tc>
        <w:tc>
          <w:tcPr>
            <w:tcW w:w="2327" w:type="dxa"/>
            <w:gridSpan w:val="3"/>
            <w:vAlign w:val="top"/>
          </w:tcPr>
          <w:p>
            <w:pPr>
              <w:rPr>
                <w:rFonts w:ascii="Arial"/>
                <w:sz w:val="21"/>
              </w:rPr>
            </w:pPr>
          </w:p>
        </w:tc>
        <w:tc>
          <w:tcPr>
            <w:tcW w:w="1798" w:type="dxa"/>
            <w:vAlign w:val="top"/>
          </w:tcPr>
          <w:p>
            <w:pPr>
              <w:rPr>
                <w:rFonts w:ascii="Arial"/>
                <w:sz w:val="21"/>
              </w:rPr>
            </w:pPr>
          </w:p>
        </w:tc>
        <w:tc>
          <w:tcPr>
            <w:tcW w:w="28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80" w:type="dxa"/>
            <w:gridSpan w:val="6"/>
            <w:vAlign w:val="top"/>
          </w:tcPr>
          <w:p>
            <w:pPr>
              <w:pStyle w:val="8"/>
              <w:spacing w:before="162" w:line="219" w:lineRule="auto"/>
              <w:ind w:left="3325"/>
              <w:rPr>
                <w:sz w:val="29"/>
                <w:szCs w:val="29"/>
              </w:rPr>
            </w:pPr>
            <w:r>
              <w:rPr>
                <w:rFonts w:hint="eastAsia" w:ascii="黑体" w:hAnsi="黑体" w:eastAsia="黑体" w:cs="黑体"/>
                <w:spacing w:val="1"/>
                <w:sz w:val="24"/>
                <w:szCs w:val="24"/>
              </w:rPr>
              <w:t>举报线索简要概况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trPr>
        <w:tc>
          <w:tcPr>
            <w:tcW w:w="8980" w:type="dxa"/>
            <w:gridSpan w:val="6"/>
            <w:vAlign w:val="top"/>
          </w:tcPr>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pStyle w:val="8"/>
              <w:spacing w:before="94" w:line="219" w:lineRule="auto"/>
              <w:ind w:firstLine="1220" w:firstLineChars="500"/>
              <w:rPr>
                <w:rFonts w:hint="eastAsia" w:ascii="黑体" w:hAnsi="黑体" w:eastAsia="黑体" w:cs="黑体"/>
                <w:sz w:val="24"/>
                <w:szCs w:val="24"/>
              </w:rPr>
            </w:pPr>
            <w:r>
              <w:rPr>
                <w:rFonts w:hint="eastAsia" w:ascii="黑体" w:hAnsi="黑体" w:eastAsia="黑体" w:cs="黑体"/>
                <w:spacing w:val="2"/>
                <w:sz w:val="24"/>
                <w:szCs w:val="24"/>
              </w:rPr>
              <w:t>(注：时间、地点、当事船舶、当事人、涉嫌违法违规事宜等)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233" w:type="dxa"/>
            <w:gridSpan w:val="2"/>
            <w:vAlign w:val="top"/>
          </w:tcPr>
          <w:p>
            <w:pPr>
              <w:pStyle w:val="8"/>
              <w:spacing w:before="167" w:line="219" w:lineRule="auto"/>
              <w:ind w:left="135"/>
              <w:rPr>
                <w:rFonts w:hint="eastAsia" w:ascii="黑体" w:hAnsi="黑体" w:eastAsia="黑体" w:cs="黑体"/>
                <w:sz w:val="24"/>
                <w:szCs w:val="24"/>
              </w:rPr>
            </w:pPr>
            <w:r>
              <w:rPr>
                <w:rFonts w:hint="eastAsia" w:ascii="黑体" w:hAnsi="黑体" w:eastAsia="黑体" w:cs="黑体"/>
                <w:spacing w:val="9"/>
                <w:sz w:val="24"/>
                <w:szCs w:val="24"/>
              </w:rPr>
              <w:t>接报人(签名)</w:t>
            </w:r>
          </w:p>
        </w:tc>
        <w:tc>
          <w:tcPr>
            <w:tcW w:w="1598" w:type="dxa"/>
            <w:vAlign w:val="top"/>
          </w:tcPr>
          <w:p>
            <w:pPr>
              <w:pStyle w:val="8"/>
              <w:spacing w:before="167" w:line="219" w:lineRule="auto"/>
              <w:ind w:left="242"/>
              <w:rPr>
                <w:rFonts w:hint="eastAsia" w:ascii="黑体" w:hAnsi="黑体" w:eastAsia="黑体" w:cs="黑体"/>
                <w:sz w:val="24"/>
                <w:szCs w:val="24"/>
              </w:rPr>
            </w:pPr>
            <w:r>
              <w:rPr>
                <w:rFonts w:hint="eastAsia" w:ascii="黑体" w:hAnsi="黑体" w:eastAsia="黑体" w:cs="黑体"/>
                <w:spacing w:val="2"/>
                <w:sz w:val="24"/>
                <w:szCs w:val="24"/>
              </w:rPr>
              <w:t>接报电话</w:t>
            </w:r>
          </w:p>
        </w:tc>
        <w:tc>
          <w:tcPr>
            <w:tcW w:w="2287" w:type="dxa"/>
            <w:gridSpan w:val="2"/>
            <w:vAlign w:val="top"/>
          </w:tcPr>
          <w:p>
            <w:pPr>
              <w:pStyle w:val="8"/>
              <w:spacing w:before="167" w:line="219" w:lineRule="auto"/>
              <w:ind w:left="594"/>
              <w:rPr>
                <w:rFonts w:hint="eastAsia" w:ascii="黑体" w:hAnsi="黑体" w:eastAsia="黑体" w:cs="黑体"/>
                <w:sz w:val="24"/>
                <w:szCs w:val="24"/>
              </w:rPr>
            </w:pPr>
            <w:r>
              <w:rPr>
                <w:rFonts w:hint="eastAsia" w:ascii="黑体" w:hAnsi="黑体" w:eastAsia="黑体" w:cs="黑体"/>
                <w:spacing w:val="7"/>
                <w:sz w:val="24"/>
                <w:szCs w:val="24"/>
              </w:rPr>
              <w:t>接报时间</w:t>
            </w:r>
          </w:p>
        </w:tc>
        <w:tc>
          <w:tcPr>
            <w:tcW w:w="2862" w:type="dxa"/>
            <w:vAlign w:val="top"/>
          </w:tcPr>
          <w:p>
            <w:pPr>
              <w:pStyle w:val="8"/>
              <w:spacing w:before="167" w:line="219" w:lineRule="auto"/>
              <w:ind w:left="697"/>
              <w:rPr>
                <w:rFonts w:hint="eastAsia" w:ascii="黑体" w:hAnsi="黑体" w:eastAsia="黑体" w:cs="黑体"/>
                <w:sz w:val="24"/>
                <w:szCs w:val="24"/>
              </w:rPr>
            </w:pPr>
            <w:r>
              <w:rPr>
                <w:rFonts w:hint="eastAsia" w:ascii="黑体" w:hAnsi="黑体" w:eastAsia="黑体" w:cs="黑体"/>
                <w:spacing w:val="2"/>
                <w:sz w:val="24"/>
                <w:szCs w:val="24"/>
              </w:rPr>
              <w:t>接报人单位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233" w:type="dxa"/>
            <w:gridSpan w:val="2"/>
            <w:vAlign w:val="top"/>
          </w:tcPr>
          <w:p>
            <w:pPr>
              <w:rPr>
                <w:rFonts w:hint="eastAsia" w:ascii="黑体" w:hAnsi="黑体" w:eastAsia="黑体" w:cs="黑体"/>
                <w:sz w:val="24"/>
                <w:szCs w:val="24"/>
              </w:rPr>
            </w:pPr>
          </w:p>
        </w:tc>
        <w:tc>
          <w:tcPr>
            <w:tcW w:w="1598" w:type="dxa"/>
            <w:vAlign w:val="top"/>
          </w:tcPr>
          <w:p>
            <w:pPr>
              <w:rPr>
                <w:rFonts w:hint="eastAsia" w:ascii="黑体" w:hAnsi="黑体" w:eastAsia="黑体" w:cs="黑体"/>
                <w:sz w:val="24"/>
                <w:szCs w:val="24"/>
              </w:rPr>
            </w:pPr>
          </w:p>
        </w:tc>
        <w:tc>
          <w:tcPr>
            <w:tcW w:w="2287" w:type="dxa"/>
            <w:gridSpan w:val="2"/>
            <w:vAlign w:val="top"/>
          </w:tcPr>
          <w:p>
            <w:pPr>
              <w:rPr>
                <w:rFonts w:hint="eastAsia" w:ascii="黑体" w:hAnsi="黑体" w:eastAsia="黑体" w:cs="黑体"/>
                <w:sz w:val="24"/>
                <w:szCs w:val="24"/>
              </w:rPr>
            </w:pPr>
          </w:p>
        </w:tc>
        <w:tc>
          <w:tcPr>
            <w:tcW w:w="2862"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980" w:type="dxa"/>
            <w:gridSpan w:val="6"/>
            <w:vAlign w:val="top"/>
          </w:tcPr>
          <w:p>
            <w:pPr>
              <w:pStyle w:val="8"/>
              <w:spacing w:before="168" w:line="220" w:lineRule="auto"/>
              <w:ind w:left="2745" w:firstLine="242" w:firstLineChars="100"/>
              <w:rPr>
                <w:rFonts w:hint="eastAsia" w:ascii="黑体" w:hAnsi="黑体" w:eastAsia="黑体" w:cs="黑体"/>
                <w:sz w:val="24"/>
                <w:szCs w:val="24"/>
              </w:rPr>
            </w:pPr>
            <w:r>
              <w:rPr>
                <w:rFonts w:hint="eastAsia" w:ascii="黑体" w:hAnsi="黑体" w:eastAsia="黑体" w:cs="黑体"/>
                <w:spacing w:val="1"/>
                <w:sz w:val="24"/>
                <w:szCs w:val="24"/>
              </w:rPr>
              <w:t>对线索核实处理情况及结果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8980" w:type="dxa"/>
            <w:gridSpan w:val="6"/>
            <w:vAlign w:val="top"/>
          </w:tcPr>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both"/>
              <w:textAlignment w:val="baseline"/>
              <w:rPr>
                <w:rFonts w:hint="eastAsia" w:ascii="黑体" w:hAnsi="黑体" w:eastAsia="黑体" w:cs="黑体"/>
                <w:sz w:val="24"/>
                <w:szCs w:val="24"/>
              </w:rPr>
            </w:pPr>
          </w:p>
          <w:p>
            <w:pPr>
              <w:pStyle w:val="8"/>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both"/>
              <w:textAlignment w:val="baseline"/>
              <w:rPr>
                <w:rFonts w:hint="eastAsia" w:ascii="黑体" w:hAnsi="黑体" w:eastAsia="黑体" w:cs="黑体"/>
                <w:sz w:val="24"/>
                <w:szCs w:val="24"/>
              </w:rPr>
            </w:pPr>
            <w:r>
              <w:rPr>
                <w:rFonts w:hint="eastAsia" w:ascii="黑体" w:hAnsi="黑体" w:eastAsia="黑体" w:cs="黑体"/>
                <w:sz w:val="24"/>
                <w:szCs w:val="24"/>
              </w:rPr>
              <w:t>(注：明确由哪个机构处理、由谁负责处理等相关事宜，反馈核实举报</w:t>
            </w:r>
            <w:r>
              <w:rPr>
                <w:rFonts w:hint="eastAsia" w:ascii="黑体" w:hAnsi="黑体" w:eastAsia="黑体" w:cs="黑体"/>
                <w:spacing w:val="2"/>
                <w:sz w:val="24"/>
                <w:szCs w:val="24"/>
              </w:rPr>
              <w:t>线索是否属实</w:t>
            </w:r>
            <w:r>
              <w:rPr>
                <w:rFonts w:hint="eastAsia" w:ascii="黑体" w:hAnsi="黑体" w:eastAsia="黑体" w:cs="黑体"/>
                <w:spacing w:val="2"/>
                <w:sz w:val="24"/>
                <w:szCs w:val="24"/>
                <w:lang w:eastAsia="zh-CN"/>
              </w:rPr>
              <w:t>，</w:t>
            </w:r>
            <w:r>
              <w:rPr>
                <w:rFonts w:hint="eastAsia" w:ascii="黑体" w:hAnsi="黑体" w:eastAsia="黑体" w:cs="黑体"/>
                <w:spacing w:val="2"/>
                <w:sz w:val="24"/>
                <w:szCs w:val="24"/>
              </w:rPr>
              <w:t>如属实要明确处理结果等。)</w:t>
            </w:r>
          </w:p>
        </w:tc>
      </w:tr>
    </w:tbl>
    <w:p>
      <w:pPr>
        <w:rPr>
          <w:rFonts w:ascii="Arial"/>
          <w:sz w:val="21"/>
        </w:rPr>
      </w:pPr>
    </w:p>
    <w:p>
      <w:pPr>
        <w:rPr>
          <w:rFonts w:ascii="Arial" w:hAnsi="Arial" w:eastAsia="Arial" w:cs="Arial"/>
          <w:sz w:val="21"/>
          <w:szCs w:val="21"/>
        </w:rPr>
        <w:sectPr>
          <w:footerReference r:id="rId7" w:type="default"/>
          <w:pgSz w:w="11920" w:h="16990"/>
          <w:pgMar w:top="1444" w:right="1485" w:bottom="1143" w:left="1444" w:header="0" w:footer="855" w:gutter="0"/>
          <w:pgNumType w:fmt="decimal"/>
          <w:cols w:space="720" w:num="1"/>
        </w:sectPr>
      </w:pPr>
    </w:p>
    <w:p>
      <w:pPr>
        <w:spacing w:before="146" w:line="219" w:lineRule="auto"/>
        <w:ind w:left="109"/>
        <w:rPr>
          <w:rFonts w:ascii="黑体" w:hAnsi="黑体" w:eastAsia="黑体" w:cs="黑体"/>
          <w:b w:val="0"/>
          <w:bCs w:val="0"/>
          <w:spacing w:val="-7"/>
          <w:sz w:val="30"/>
          <w:szCs w:val="30"/>
        </w:rPr>
      </w:pPr>
      <w:r>
        <w:rPr>
          <w:rFonts w:ascii="黑体" w:hAnsi="黑体" w:eastAsia="黑体" w:cs="黑体"/>
          <w:b w:val="0"/>
          <w:bCs w:val="0"/>
          <w:spacing w:val="-7"/>
          <w:sz w:val="30"/>
          <w:szCs w:val="30"/>
        </w:rPr>
        <w:t>附件3</w:t>
      </w:r>
    </w:p>
    <w:p>
      <w:pPr>
        <w:spacing w:before="146" w:line="219" w:lineRule="auto"/>
        <w:ind w:left="109"/>
        <w:jc w:val="center"/>
        <w:rPr>
          <w:rFonts w:hint="eastAsia" w:ascii="方正小标宋简体" w:hAnsi="方正小标宋简体" w:eastAsia="方正小标宋简体" w:cs="方正小标宋简体"/>
          <w:b w:val="0"/>
          <w:bCs w:val="0"/>
          <w:spacing w:val="-7"/>
          <w:sz w:val="44"/>
          <w:szCs w:val="44"/>
        </w:rPr>
      </w:pPr>
      <w:r>
        <w:rPr>
          <w:rFonts w:hint="eastAsia" w:ascii="方正小标宋简体" w:hAnsi="方正小标宋简体" w:eastAsia="方正小标宋简体" w:cs="方正小标宋简体"/>
          <w:b w:val="0"/>
          <w:bCs w:val="0"/>
          <w:spacing w:val="-7"/>
          <w:sz w:val="44"/>
          <w:szCs w:val="44"/>
        </w:rPr>
        <w:t>盘锦市渔业安全生产违法违规举报奖励审批表</w:t>
      </w:r>
    </w:p>
    <w:p>
      <w:pPr>
        <w:pStyle w:val="2"/>
        <w:spacing w:before="202" w:line="231" w:lineRule="auto"/>
        <w:ind w:left="85" w:firstLine="6840" w:firstLineChars="2000"/>
        <w:rPr>
          <w:rFonts w:hint="eastAsia" w:ascii="仿宋_GB2312" w:hAnsi="仿宋_GB2312" w:eastAsia="仿宋_GB2312" w:cs="仿宋_GB2312"/>
          <w:spacing w:val="21"/>
          <w:sz w:val="30"/>
          <w:szCs w:val="30"/>
        </w:rPr>
      </w:pPr>
      <w:r>
        <w:rPr>
          <w:rFonts w:hint="eastAsia" w:ascii="仿宋_GB2312" w:hAnsi="仿宋_GB2312" w:eastAsia="仿宋_GB2312" w:cs="仿宋_GB2312"/>
          <w:spacing w:val="21"/>
          <w:sz w:val="30"/>
          <w:szCs w:val="30"/>
        </w:rPr>
        <w:t>编号：</w:t>
      </w:r>
    </w:p>
    <w:p>
      <w:pPr>
        <w:spacing w:line="139" w:lineRule="exact"/>
        <w:rPr>
          <w:rFonts w:hint="eastAsia" w:ascii="黑体" w:hAnsi="黑体" w:eastAsia="黑体" w:cs="黑体"/>
          <w:sz w:val="24"/>
          <w:szCs w:val="24"/>
        </w:rPr>
      </w:pPr>
    </w:p>
    <w:tbl>
      <w:tblPr>
        <w:tblStyle w:val="7"/>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2667"/>
        <w:gridCol w:w="1538"/>
        <w:gridCol w:w="3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383" w:type="dxa"/>
            <w:vAlign w:val="top"/>
          </w:tcPr>
          <w:p>
            <w:pPr>
              <w:pStyle w:val="8"/>
              <w:spacing w:before="164" w:line="219" w:lineRule="auto"/>
              <w:ind w:left="264"/>
              <w:rPr>
                <w:rFonts w:hint="eastAsia" w:ascii="黑体" w:hAnsi="黑体" w:eastAsia="黑体" w:cs="黑体"/>
                <w:sz w:val="24"/>
                <w:szCs w:val="24"/>
              </w:rPr>
            </w:pPr>
            <w:r>
              <w:rPr>
                <w:rFonts w:hint="eastAsia" w:ascii="黑体" w:hAnsi="黑体" w:eastAsia="黑体" w:cs="黑体"/>
                <w:spacing w:val="4"/>
                <w:sz w:val="24"/>
                <w:szCs w:val="24"/>
              </w:rPr>
              <w:t>举报人</w:t>
            </w:r>
          </w:p>
        </w:tc>
        <w:tc>
          <w:tcPr>
            <w:tcW w:w="2667" w:type="dxa"/>
            <w:vAlign w:val="top"/>
          </w:tcPr>
          <w:p>
            <w:pPr>
              <w:pStyle w:val="8"/>
              <w:spacing w:before="166" w:line="219" w:lineRule="auto"/>
              <w:ind w:left="621"/>
              <w:rPr>
                <w:rFonts w:hint="eastAsia" w:ascii="黑体" w:hAnsi="黑体" w:eastAsia="黑体" w:cs="黑体"/>
                <w:sz w:val="24"/>
                <w:szCs w:val="24"/>
              </w:rPr>
            </w:pPr>
            <w:r>
              <w:rPr>
                <w:rFonts w:hint="eastAsia" w:ascii="黑体" w:hAnsi="黑体" w:eastAsia="黑体" w:cs="黑体"/>
                <w:spacing w:val="2"/>
                <w:sz w:val="24"/>
                <w:szCs w:val="24"/>
              </w:rPr>
              <w:t>身份证号码</w:t>
            </w:r>
          </w:p>
        </w:tc>
        <w:tc>
          <w:tcPr>
            <w:tcW w:w="1538" w:type="dxa"/>
            <w:vAlign w:val="top"/>
          </w:tcPr>
          <w:p>
            <w:pPr>
              <w:pStyle w:val="8"/>
              <w:spacing w:before="168" w:line="221" w:lineRule="auto"/>
              <w:ind w:left="204"/>
              <w:rPr>
                <w:rFonts w:hint="eastAsia" w:ascii="黑体" w:hAnsi="黑体" w:eastAsia="黑体" w:cs="黑体"/>
                <w:sz w:val="24"/>
                <w:szCs w:val="24"/>
              </w:rPr>
            </w:pPr>
            <w:r>
              <w:rPr>
                <w:rFonts w:hint="eastAsia" w:ascii="黑体" w:hAnsi="黑体" w:eastAsia="黑体" w:cs="黑体"/>
                <w:spacing w:val="2"/>
                <w:sz w:val="24"/>
                <w:szCs w:val="24"/>
              </w:rPr>
              <w:t>联系方式</w:t>
            </w:r>
          </w:p>
        </w:tc>
        <w:tc>
          <w:tcPr>
            <w:tcW w:w="3431" w:type="dxa"/>
            <w:vAlign w:val="top"/>
          </w:tcPr>
          <w:p>
            <w:pPr>
              <w:pStyle w:val="8"/>
              <w:spacing w:before="164" w:line="219" w:lineRule="auto"/>
              <w:ind w:left="726"/>
              <w:rPr>
                <w:rFonts w:hint="eastAsia" w:ascii="黑体" w:hAnsi="黑体" w:eastAsia="黑体" w:cs="黑体"/>
                <w:sz w:val="24"/>
                <w:szCs w:val="24"/>
              </w:rPr>
            </w:pPr>
            <w:r>
              <w:rPr>
                <w:rFonts w:hint="eastAsia" w:ascii="黑体" w:hAnsi="黑体" w:eastAsia="黑体" w:cs="黑体"/>
                <w:spacing w:val="1"/>
                <w:sz w:val="24"/>
                <w:szCs w:val="24"/>
              </w:rPr>
              <w:t>举报人家庭住址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83" w:type="dxa"/>
            <w:vAlign w:val="top"/>
          </w:tcPr>
          <w:p>
            <w:pPr>
              <w:rPr>
                <w:rFonts w:ascii="Arial"/>
                <w:sz w:val="21"/>
              </w:rPr>
            </w:pPr>
          </w:p>
        </w:tc>
        <w:tc>
          <w:tcPr>
            <w:tcW w:w="2667" w:type="dxa"/>
            <w:vAlign w:val="top"/>
          </w:tcPr>
          <w:p>
            <w:pPr>
              <w:rPr>
                <w:rFonts w:ascii="Arial"/>
                <w:sz w:val="21"/>
              </w:rPr>
            </w:pPr>
          </w:p>
        </w:tc>
        <w:tc>
          <w:tcPr>
            <w:tcW w:w="1538" w:type="dxa"/>
            <w:vAlign w:val="top"/>
          </w:tcPr>
          <w:p>
            <w:pPr>
              <w:rPr>
                <w:rFonts w:ascii="Arial"/>
                <w:sz w:val="21"/>
              </w:rPr>
            </w:pPr>
          </w:p>
        </w:tc>
        <w:tc>
          <w:tcPr>
            <w:tcW w:w="343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83" w:type="dxa"/>
            <w:vAlign w:val="top"/>
          </w:tcPr>
          <w:p>
            <w:pPr>
              <w:pStyle w:val="8"/>
              <w:spacing w:before="171" w:line="219" w:lineRule="auto"/>
              <w:ind w:left="264"/>
              <w:rPr>
                <w:rFonts w:hint="eastAsia" w:ascii="黑体" w:hAnsi="黑体" w:eastAsia="黑体" w:cs="黑体"/>
                <w:sz w:val="24"/>
                <w:szCs w:val="24"/>
              </w:rPr>
            </w:pPr>
            <w:r>
              <w:rPr>
                <w:rFonts w:hint="eastAsia" w:ascii="黑体" w:hAnsi="黑体" w:eastAsia="黑体" w:cs="黑体"/>
                <w:spacing w:val="4"/>
                <w:sz w:val="24"/>
                <w:szCs w:val="24"/>
              </w:rPr>
              <w:t>接报人</w:t>
            </w:r>
          </w:p>
        </w:tc>
        <w:tc>
          <w:tcPr>
            <w:tcW w:w="2667" w:type="dxa"/>
            <w:vAlign w:val="top"/>
          </w:tcPr>
          <w:p>
            <w:pPr>
              <w:pStyle w:val="8"/>
              <w:spacing w:before="171" w:line="219" w:lineRule="auto"/>
              <w:ind w:left="762"/>
              <w:rPr>
                <w:rFonts w:hint="eastAsia" w:ascii="黑体" w:hAnsi="黑体" w:eastAsia="黑体" w:cs="黑体"/>
                <w:sz w:val="24"/>
                <w:szCs w:val="24"/>
              </w:rPr>
            </w:pPr>
            <w:r>
              <w:rPr>
                <w:rFonts w:hint="eastAsia" w:ascii="黑体" w:hAnsi="黑体" w:eastAsia="黑体" w:cs="黑体"/>
                <w:spacing w:val="2"/>
                <w:sz w:val="24"/>
                <w:szCs w:val="24"/>
              </w:rPr>
              <w:t>接报电话</w:t>
            </w:r>
          </w:p>
        </w:tc>
        <w:tc>
          <w:tcPr>
            <w:tcW w:w="1538" w:type="dxa"/>
            <w:vAlign w:val="top"/>
          </w:tcPr>
          <w:p>
            <w:pPr>
              <w:pStyle w:val="8"/>
              <w:spacing w:before="171" w:line="219" w:lineRule="auto"/>
              <w:ind w:left="204"/>
              <w:rPr>
                <w:rFonts w:hint="eastAsia" w:ascii="黑体" w:hAnsi="黑体" w:eastAsia="黑体" w:cs="黑体"/>
                <w:sz w:val="24"/>
                <w:szCs w:val="24"/>
              </w:rPr>
            </w:pPr>
            <w:r>
              <w:rPr>
                <w:rFonts w:hint="eastAsia" w:ascii="黑体" w:hAnsi="黑体" w:eastAsia="黑体" w:cs="黑体"/>
                <w:spacing w:val="6"/>
                <w:sz w:val="24"/>
                <w:szCs w:val="24"/>
              </w:rPr>
              <w:t>接报时间</w:t>
            </w:r>
          </w:p>
        </w:tc>
        <w:tc>
          <w:tcPr>
            <w:tcW w:w="3431" w:type="dxa"/>
            <w:vAlign w:val="top"/>
          </w:tcPr>
          <w:p>
            <w:pPr>
              <w:pStyle w:val="8"/>
              <w:spacing w:before="171" w:line="219" w:lineRule="auto"/>
              <w:ind w:left="1006"/>
              <w:rPr>
                <w:rFonts w:hint="eastAsia" w:ascii="黑体" w:hAnsi="黑体" w:eastAsia="黑体" w:cs="黑体"/>
                <w:sz w:val="24"/>
                <w:szCs w:val="24"/>
              </w:rPr>
            </w:pPr>
            <w:r>
              <w:rPr>
                <w:rFonts w:hint="eastAsia" w:ascii="黑体" w:hAnsi="黑体" w:eastAsia="黑体" w:cs="黑体"/>
                <w:spacing w:val="2"/>
                <w:sz w:val="24"/>
                <w:szCs w:val="24"/>
              </w:rPr>
              <w:t>接报人单位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83" w:type="dxa"/>
            <w:vAlign w:val="top"/>
          </w:tcPr>
          <w:p>
            <w:pPr>
              <w:rPr>
                <w:rFonts w:ascii="Arial"/>
                <w:sz w:val="21"/>
              </w:rPr>
            </w:pPr>
          </w:p>
        </w:tc>
        <w:tc>
          <w:tcPr>
            <w:tcW w:w="2667" w:type="dxa"/>
            <w:vAlign w:val="top"/>
          </w:tcPr>
          <w:p>
            <w:pPr>
              <w:rPr>
                <w:rFonts w:ascii="Arial"/>
                <w:sz w:val="21"/>
              </w:rPr>
            </w:pPr>
          </w:p>
        </w:tc>
        <w:tc>
          <w:tcPr>
            <w:tcW w:w="1538" w:type="dxa"/>
            <w:vAlign w:val="top"/>
          </w:tcPr>
          <w:p>
            <w:pPr>
              <w:rPr>
                <w:rFonts w:ascii="Arial"/>
                <w:sz w:val="21"/>
              </w:rPr>
            </w:pPr>
          </w:p>
        </w:tc>
        <w:tc>
          <w:tcPr>
            <w:tcW w:w="343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019" w:type="dxa"/>
            <w:gridSpan w:val="4"/>
            <w:vAlign w:val="top"/>
          </w:tcPr>
          <w:p>
            <w:pPr>
              <w:pStyle w:val="8"/>
              <w:spacing w:before="170" w:line="219" w:lineRule="auto"/>
              <w:ind w:left="3414"/>
            </w:pPr>
            <w:r>
              <w:rPr>
                <w:rFonts w:hint="eastAsia" w:ascii="黑体" w:hAnsi="黑体" w:eastAsia="黑体" w:cs="黑体"/>
                <w:spacing w:val="1"/>
                <w:sz w:val="24"/>
                <w:szCs w:val="24"/>
              </w:rPr>
              <w:t>奖励事宜简要经过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9019"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83" w:type="dxa"/>
            <w:vAlign w:val="top"/>
          </w:tcPr>
          <w:p>
            <w:pPr>
              <w:pStyle w:val="8"/>
              <w:spacing w:before="175" w:line="219" w:lineRule="auto"/>
              <w:ind w:left="125"/>
              <w:rPr>
                <w:rFonts w:hint="eastAsia" w:ascii="黑体" w:hAnsi="黑体" w:eastAsia="黑体" w:cs="黑体"/>
                <w:sz w:val="24"/>
                <w:szCs w:val="24"/>
              </w:rPr>
            </w:pPr>
            <w:r>
              <w:rPr>
                <w:rFonts w:hint="eastAsia" w:ascii="黑体" w:hAnsi="黑体" w:eastAsia="黑体" w:cs="黑体"/>
                <w:spacing w:val="2"/>
                <w:sz w:val="24"/>
                <w:szCs w:val="24"/>
              </w:rPr>
              <w:t>奖励金额</w:t>
            </w:r>
          </w:p>
        </w:tc>
        <w:tc>
          <w:tcPr>
            <w:tcW w:w="7636" w:type="dxa"/>
            <w:gridSpan w:val="3"/>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trPr>
        <w:tc>
          <w:tcPr>
            <w:tcW w:w="1383" w:type="dxa"/>
            <w:vAlign w:val="top"/>
          </w:tcPr>
          <w:p>
            <w:pPr>
              <w:spacing w:line="271" w:lineRule="auto"/>
              <w:rPr>
                <w:rFonts w:hint="eastAsia" w:ascii="黑体" w:hAnsi="黑体" w:eastAsia="黑体" w:cs="黑体"/>
                <w:sz w:val="24"/>
                <w:szCs w:val="24"/>
              </w:rPr>
            </w:pPr>
          </w:p>
          <w:p>
            <w:pPr>
              <w:spacing w:line="271" w:lineRule="auto"/>
              <w:rPr>
                <w:rFonts w:hint="eastAsia" w:ascii="黑体" w:hAnsi="黑体" w:eastAsia="黑体" w:cs="黑体"/>
                <w:sz w:val="24"/>
                <w:szCs w:val="24"/>
              </w:rPr>
            </w:pPr>
          </w:p>
          <w:p>
            <w:pPr>
              <w:pStyle w:val="8"/>
              <w:spacing w:before="91" w:line="219" w:lineRule="auto"/>
              <w:ind w:left="334"/>
              <w:rPr>
                <w:rFonts w:hint="eastAsia" w:ascii="黑体" w:hAnsi="黑体" w:eastAsia="黑体" w:cs="黑体"/>
                <w:sz w:val="24"/>
                <w:szCs w:val="24"/>
              </w:rPr>
            </w:pPr>
            <w:r>
              <w:rPr>
                <w:rFonts w:hint="eastAsia" w:ascii="黑体" w:hAnsi="黑体" w:eastAsia="黑体" w:cs="黑体"/>
                <w:spacing w:val="4"/>
                <w:sz w:val="24"/>
                <w:szCs w:val="24"/>
              </w:rPr>
              <w:t>市/县</w:t>
            </w:r>
          </w:p>
          <w:p>
            <w:pPr>
              <w:pStyle w:val="8"/>
              <w:spacing w:before="52" w:line="222" w:lineRule="auto"/>
              <w:ind w:left="405"/>
              <w:rPr>
                <w:rFonts w:hint="eastAsia" w:ascii="黑体" w:hAnsi="黑体" w:eastAsia="黑体" w:cs="黑体"/>
                <w:sz w:val="24"/>
                <w:szCs w:val="24"/>
              </w:rPr>
            </w:pPr>
            <w:r>
              <w:rPr>
                <w:rFonts w:hint="eastAsia" w:ascii="黑体" w:hAnsi="黑体" w:eastAsia="黑体" w:cs="黑体"/>
                <w:spacing w:val="20"/>
                <w:sz w:val="24"/>
                <w:szCs w:val="24"/>
              </w:rPr>
              <w:t>(区)</w:t>
            </w:r>
          </w:p>
          <w:p>
            <w:pPr>
              <w:pStyle w:val="8"/>
              <w:spacing w:before="26" w:line="219" w:lineRule="auto"/>
              <w:ind w:left="125"/>
              <w:rPr>
                <w:rFonts w:hint="eastAsia" w:ascii="黑体" w:hAnsi="黑体" w:eastAsia="黑体" w:cs="黑体"/>
                <w:sz w:val="24"/>
                <w:szCs w:val="24"/>
              </w:rPr>
            </w:pPr>
            <w:r>
              <w:rPr>
                <w:rFonts w:hint="eastAsia" w:ascii="黑体" w:hAnsi="黑体" w:eastAsia="黑体" w:cs="黑体"/>
                <w:spacing w:val="4"/>
                <w:sz w:val="24"/>
                <w:szCs w:val="24"/>
              </w:rPr>
              <w:t>执法机构</w:t>
            </w:r>
          </w:p>
          <w:p>
            <w:pPr>
              <w:pStyle w:val="8"/>
              <w:spacing w:before="49" w:line="219" w:lineRule="auto"/>
              <w:ind w:left="125"/>
              <w:rPr>
                <w:rFonts w:hint="eastAsia" w:ascii="黑体" w:hAnsi="黑体" w:eastAsia="黑体" w:cs="黑体"/>
                <w:sz w:val="24"/>
                <w:szCs w:val="24"/>
              </w:rPr>
            </w:pPr>
            <w:r>
              <w:rPr>
                <w:rFonts w:hint="eastAsia" w:ascii="黑体" w:hAnsi="黑体" w:eastAsia="黑体" w:cs="黑体"/>
                <w:spacing w:val="3"/>
                <w:sz w:val="24"/>
                <w:szCs w:val="24"/>
              </w:rPr>
              <w:t>审核意见</w:t>
            </w:r>
          </w:p>
        </w:tc>
        <w:tc>
          <w:tcPr>
            <w:tcW w:w="7636" w:type="dxa"/>
            <w:gridSpan w:val="3"/>
            <w:vAlign w:val="top"/>
          </w:tcPr>
          <w:p>
            <w:pPr>
              <w:rPr>
                <w:rFonts w:hint="eastAsia" w:ascii="黑体" w:hAnsi="黑体" w:eastAsia="黑体" w:cs="黑体"/>
                <w:sz w:val="24"/>
                <w:szCs w:val="24"/>
              </w:rPr>
            </w:pPr>
          </w:p>
          <w:p>
            <w:pPr>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spacing w:line="241" w:lineRule="auto"/>
              <w:rPr>
                <w:rFonts w:hint="eastAsia" w:ascii="黑体" w:hAnsi="黑体" w:eastAsia="黑体" w:cs="黑体"/>
                <w:sz w:val="24"/>
                <w:szCs w:val="24"/>
              </w:rPr>
            </w:pPr>
          </w:p>
          <w:p>
            <w:pPr>
              <w:pStyle w:val="8"/>
              <w:spacing w:before="91" w:line="219" w:lineRule="auto"/>
              <w:ind w:left="3392"/>
              <w:rPr>
                <w:rFonts w:hint="eastAsia" w:ascii="黑体" w:hAnsi="黑体" w:eastAsia="黑体" w:cs="黑体"/>
                <w:sz w:val="24"/>
                <w:szCs w:val="24"/>
              </w:rPr>
            </w:pPr>
            <w:r>
              <w:rPr>
                <w:rFonts w:hint="eastAsia" w:ascii="黑体" w:hAnsi="黑体" w:eastAsia="黑体" w:cs="黑体"/>
                <w:spacing w:val="15"/>
                <w:sz w:val="24"/>
                <w:szCs w:val="24"/>
              </w:rPr>
              <w:t>(盖章)</w:t>
            </w:r>
          </w:p>
          <w:p>
            <w:pPr>
              <w:pStyle w:val="8"/>
              <w:spacing w:before="239" w:line="219" w:lineRule="auto"/>
              <w:ind w:left="3942"/>
              <w:rPr>
                <w:rFonts w:hint="eastAsia" w:ascii="黑体" w:hAnsi="黑体" w:eastAsia="黑体" w:cs="黑体"/>
                <w:sz w:val="24"/>
                <w:szCs w:val="24"/>
              </w:rPr>
            </w:pPr>
            <w:r>
              <w:rPr>
                <w:rFonts w:hint="eastAsia" w:ascii="黑体" w:hAnsi="黑体" w:eastAsia="黑体" w:cs="黑体"/>
                <w:spacing w:val="-10"/>
                <w:sz w:val="24"/>
                <w:szCs w:val="24"/>
              </w:rPr>
              <w:t>年</w:t>
            </w:r>
            <w:r>
              <w:rPr>
                <w:rFonts w:hint="eastAsia" w:ascii="黑体" w:hAnsi="黑体" w:eastAsia="黑体" w:cs="黑体"/>
                <w:spacing w:val="24"/>
                <w:sz w:val="24"/>
                <w:szCs w:val="24"/>
              </w:rPr>
              <w:t xml:space="preserve">  </w:t>
            </w:r>
            <w:r>
              <w:rPr>
                <w:rFonts w:hint="eastAsia" w:ascii="黑体" w:hAnsi="黑体" w:eastAsia="黑体" w:cs="黑体"/>
                <w:spacing w:val="-10"/>
                <w:sz w:val="24"/>
                <w:szCs w:val="24"/>
              </w:rPr>
              <w:t>月</w:t>
            </w:r>
            <w:r>
              <w:rPr>
                <w:rFonts w:hint="eastAsia" w:ascii="黑体" w:hAnsi="黑体" w:eastAsia="黑体" w:cs="黑体"/>
                <w:spacing w:val="45"/>
                <w:sz w:val="24"/>
                <w:szCs w:val="24"/>
              </w:rPr>
              <w:t xml:space="preserve">  </w:t>
            </w:r>
            <w:r>
              <w:rPr>
                <w:rFonts w:hint="eastAsia" w:ascii="黑体" w:hAnsi="黑体" w:eastAsia="黑体" w:cs="黑体"/>
                <w:spacing w:val="-1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2" w:hRule="atLeast"/>
        </w:trPr>
        <w:tc>
          <w:tcPr>
            <w:tcW w:w="1383" w:type="dxa"/>
            <w:vAlign w:val="top"/>
          </w:tcPr>
          <w:p>
            <w:pPr>
              <w:spacing w:line="316" w:lineRule="auto"/>
              <w:rPr>
                <w:rFonts w:hint="eastAsia" w:ascii="黑体" w:hAnsi="黑体" w:eastAsia="黑体" w:cs="黑体"/>
                <w:sz w:val="24"/>
                <w:szCs w:val="24"/>
              </w:rPr>
            </w:pPr>
          </w:p>
          <w:p>
            <w:pPr>
              <w:spacing w:line="317" w:lineRule="auto"/>
              <w:rPr>
                <w:rFonts w:hint="eastAsia" w:ascii="黑体" w:hAnsi="黑体" w:eastAsia="黑体" w:cs="黑体"/>
                <w:sz w:val="24"/>
                <w:szCs w:val="24"/>
              </w:rPr>
            </w:pPr>
          </w:p>
          <w:p>
            <w:pPr>
              <w:pStyle w:val="8"/>
              <w:spacing w:before="91" w:line="219" w:lineRule="auto"/>
              <w:ind w:left="334"/>
              <w:rPr>
                <w:rFonts w:hint="eastAsia" w:ascii="黑体" w:hAnsi="黑体" w:eastAsia="黑体" w:cs="黑体"/>
                <w:sz w:val="24"/>
                <w:szCs w:val="24"/>
              </w:rPr>
            </w:pPr>
            <w:r>
              <w:rPr>
                <w:rFonts w:hint="eastAsia" w:ascii="黑体" w:hAnsi="黑体" w:eastAsia="黑体" w:cs="黑体"/>
                <w:spacing w:val="4"/>
                <w:sz w:val="24"/>
                <w:szCs w:val="24"/>
              </w:rPr>
              <w:t>市/县</w:t>
            </w:r>
          </w:p>
          <w:p>
            <w:pPr>
              <w:pStyle w:val="8"/>
              <w:spacing w:before="81" w:line="215" w:lineRule="auto"/>
              <w:ind w:left="125" w:right="96" w:firstLine="280"/>
              <w:rPr>
                <w:rFonts w:hint="eastAsia" w:ascii="黑体" w:hAnsi="黑体" w:eastAsia="黑体" w:cs="黑体"/>
                <w:sz w:val="24"/>
                <w:szCs w:val="24"/>
              </w:rPr>
            </w:pPr>
            <w:r>
              <w:rPr>
                <w:rFonts w:hint="eastAsia" w:ascii="黑体" w:hAnsi="黑体" w:eastAsia="黑体" w:cs="黑体"/>
                <w:spacing w:val="20"/>
                <w:sz w:val="24"/>
                <w:szCs w:val="24"/>
              </w:rPr>
              <w:t>(区)</w:t>
            </w:r>
            <w:r>
              <w:rPr>
                <w:rFonts w:hint="eastAsia" w:ascii="黑体" w:hAnsi="黑体" w:eastAsia="黑体" w:cs="黑体"/>
                <w:sz w:val="24"/>
                <w:szCs w:val="24"/>
              </w:rPr>
              <w:t xml:space="preserve">  </w:t>
            </w:r>
            <w:r>
              <w:rPr>
                <w:rFonts w:hint="eastAsia" w:ascii="黑体" w:hAnsi="黑体" w:eastAsia="黑体" w:cs="黑体"/>
                <w:spacing w:val="7"/>
                <w:sz w:val="24"/>
                <w:szCs w:val="24"/>
              </w:rPr>
              <w:t>主管部门</w:t>
            </w:r>
            <w:r>
              <w:rPr>
                <w:rFonts w:hint="eastAsia" w:ascii="黑体" w:hAnsi="黑体" w:eastAsia="黑体" w:cs="黑体"/>
                <w:spacing w:val="2"/>
                <w:sz w:val="24"/>
                <w:szCs w:val="24"/>
              </w:rPr>
              <w:t xml:space="preserve"> </w:t>
            </w:r>
            <w:r>
              <w:rPr>
                <w:rFonts w:hint="eastAsia" w:ascii="黑体" w:hAnsi="黑体" w:eastAsia="黑体" w:cs="黑体"/>
                <w:spacing w:val="3"/>
                <w:sz w:val="24"/>
                <w:szCs w:val="24"/>
              </w:rPr>
              <w:t>批准意见</w:t>
            </w:r>
          </w:p>
        </w:tc>
        <w:tc>
          <w:tcPr>
            <w:tcW w:w="7636" w:type="dxa"/>
            <w:gridSpan w:val="3"/>
            <w:vAlign w:val="top"/>
          </w:tcPr>
          <w:p>
            <w:pPr>
              <w:spacing w:line="259" w:lineRule="auto"/>
              <w:rPr>
                <w:rFonts w:hint="eastAsia" w:ascii="黑体" w:hAnsi="黑体" w:eastAsia="黑体" w:cs="黑体"/>
                <w:sz w:val="24"/>
                <w:szCs w:val="24"/>
              </w:rPr>
            </w:pPr>
          </w:p>
          <w:p>
            <w:pPr>
              <w:spacing w:line="259" w:lineRule="auto"/>
              <w:rPr>
                <w:rFonts w:hint="eastAsia" w:ascii="黑体" w:hAnsi="黑体" w:eastAsia="黑体" w:cs="黑体"/>
                <w:sz w:val="24"/>
                <w:szCs w:val="24"/>
              </w:rPr>
            </w:pPr>
          </w:p>
          <w:p>
            <w:pPr>
              <w:spacing w:line="259" w:lineRule="auto"/>
              <w:rPr>
                <w:rFonts w:hint="eastAsia" w:ascii="黑体" w:hAnsi="黑体" w:eastAsia="黑体" w:cs="黑体"/>
                <w:sz w:val="24"/>
                <w:szCs w:val="24"/>
              </w:rPr>
            </w:pPr>
          </w:p>
          <w:p>
            <w:pPr>
              <w:spacing w:line="259" w:lineRule="auto"/>
              <w:rPr>
                <w:rFonts w:hint="eastAsia" w:ascii="黑体" w:hAnsi="黑体" w:eastAsia="黑体" w:cs="黑体"/>
                <w:sz w:val="24"/>
                <w:szCs w:val="24"/>
              </w:rPr>
            </w:pPr>
          </w:p>
          <w:p>
            <w:pPr>
              <w:spacing w:line="260" w:lineRule="auto"/>
              <w:rPr>
                <w:rFonts w:hint="eastAsia" w:ascii="黑体" w:hAnsi="黑体" w:eastAsia="黑体" w:cs="黑体"/>
                <w:sz w:val="24"/>
                <w:szCs w:val="24"/>
              </w:rPr>
            </w:pPr>
          </w:p>
          <w:p>
            <w:pPr>
              <w:spacing w:line="260" w:lineRule="auto"/>
              <w:rPr>
                <w:rFonts w:hint="eastAsia" w:ascii="黑体" w:hAnsi="黑体" w:eastAsia="黑体" w:cs="黑体"/>
                <w:sz w:val="24"/>
                <w:szCs w:val="24"/>
              </w:rPr>
            </w:pPr>
          </w:p>
          <w:p>
            <w:pPr>
              <w:pStyle w:val="8"/>
              <w:spacing w:before="91" w:line="219" w:lineRule="auto"/>
              <w:ind w:left="3392"/>
              <w:rPr>
                <w:rFonts w:hint="eastAsia" w:ascii="黑体" w:hAnsi="黑体" w:eastAsia="黑体" w:cs="黑体"/>
                <w:sz w:val="24"/>
                <w:szCs w:val="24"/>
              </w:rPr>
            </w:pPr>
            <w:r>
              <w:rPr>
                <w:rFonts w:hint="eastAsia" w:ascii="黑体" w:hAnsi="黑体" w:eastAsia="黑体" w:cs="黑体"/>
                <w:spacing w:val="15"/>
                <w:sz w:val="24"/>
                <w:szCs w:val="24"/>
              </w:rPr>
              <w:t>(盖章)</w:t>
            </w:r>
          </w:p>
          <w:p>
            <w:pPr>
              <w:pStyle w:val="8"/>
              <w:spacing w:before="229" w:line="219" w:lineRule="auto"/>
              <w:ind w:left="3952"/>
              <w:rPr>
                <w:rFonts w:hint="eastAsia" w:ascii="黑体" w:hAnsi="黑体" w:eastAsia="黑体" w:cs="黑体"/>
                <w:sz w:val="24"/>
                <w:szCs w:val="24"/>
              </w:rPr>
            </w:pPr>
            <w:r>
              <w:rPr>
                <w:rFonts w:hint="eastAsia" w:ascii="黑体" w:hAnsi="黑体" w:eastAsia="黑体" w:cs="黑体"/>
                <w:spacing w:val="-10"/>
                <w:sz w:val="24"/>
                <w:szCs w:val="24"/>
              </w:rPr>
              <w:t>年</w:t>
            </w:r>
            <w:r>
              <w:rPr>
                <w:rFonts w:hint="eastAsia" w:ascii="黑体" w:hAnsi="黑体" w:eastAsia="黑体" w:cs="黑体"/>
                <w:spacing w:val="24"/>
                <w:sz w:val="24"/>
                <w:szCs w:val="24"/>
              </w:rPr>
              <w:t xml:space="preserve">  </w:t>
            </w:r>
            <w:r>
              <w:rPr>
                <w:rFonts w:hint="eastAsia" w:ascii="黑体" w:hAnsi="黑体" w:eastAsia="黑体" w:cs="黑体"/>
                <w:spacing w:val="-10"/>
                <w:sz w:val="24"/>
                <w:szCs w:val="24"/>
              </w:rPr>
              <w:t>月</w:t>
            </w:r>
            <w:r>
              <w:rPr>
                <w:rFonts w:hint="eastAsia" w:ascii="黑体" w:hAnsi="黑体" w:eastAsia="黑体" w:cs="黑体"/>
                <w:spacing w:val="45"/>
                <w:sz w:val="24"/>
                <w:szCs w:val="24"/>
              </w:rPr>
              <w:t xml:space="preserve">  </w:t>
            </w:r>
            <w:r>
              <w:rPr>
                <w:rFonts w:hint="eastAsia" w:ascii="黑体" w:hAnsi="黑体" w:eastAsia="黑体" w:cs="黑体"/>
                <w:spacing w:val="-10"/>
                <w:sz w:val="24"/>
                <w:szCs w:val="24"/>
              </w:rPr>
              <w:t>日</w:t>
            </w:r>
          </w:p>
        </w:tc>
      </w:tr>
    </w:tbl>
    <w:p>
      <w:pPr>
        <w:rPr>
          <w:rFonts w:hint="eastAsia" w:ascii="黑体" w:hAnsi="黑体" w:eastAsia="黑体" w:cs="黑体"/>
          <w:sz w:val="24"/>
          <w:szCs w:val="24"/>
        </w:rPr>
      </w:pPr>
    </w:p>
    <w:p>
      <w:pPr>
        <w:rPr>
          <w:rFonts w:ascii="Arial" w:hAnsi="Arial" w:eastAsia="Arial" w:cs="Arial"/>
          <w:sz w:val="21"/>
          <w:szCs w:val="21"/>
        </w:rPr>
        <w:sectPr>
          <w:footerReference r:id="rId8" w:type="default"/>
          <w:pgSz w:w="11920" w:h="16960"/>
          <w:pgMar w:top="1440" w:right="1405" w:bottom="1171" w:left="1485" w:header="0" w:footer="872" w:gutter="0"/>
          <w:pgNumType w:fmt="decimal"/>
          <w:cols w:space="720" w:num="1"/>
        </w:sectPr>
      </w:pPr>
    </w:p>
    <w:p>
      <w:pPr>
        <w:spacing w:before="146" w:line="219" w:lineRule="auto"/>
        <w:ind w:left="109"/>
        <w:rPr>
          <w:rFonts w:ascii="黑体" w:hAnsi="黑体" w:eastAsia="黑体" w:cs="黑体"/>
          <w:b w:val="0"/>
          <w:bCs w:val="0"/>
          <w:spacing w:val="-7"/>
          <w:sz w:val="30"/>
          <w:szCs w:val="30"/>
        </w:rPr>
      </w:pPr>
      <w:r>
        <w:rPr>
          <w:rFonts w:ascii="黑体" w:hAnsi="黑体" w:eastAsia="黑体" w:cs="黑体"/>
          <w:b w:val="0"/>
          <w:bCs w:val="0"/>
          <w:spacing w:val="-7"/>
          <w:sz w:val="30"/>
          <w:szCs w:val="30"/>
        </w:rPr>
        <w:t>附件4</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7"/>
          <w:sz w:val="44"/>
          <w:szCs w:val="44"/>
        </w:rPr>
      </w:pPr>
      <w:r>
        <w:rPr>
          <w:rFonts w:hint="eastAsia" w:ascii="方正小标宋简体" w:hAnsi="方正小标宋简体" w:eastAsia="方正小标宋简体" w:cs="方正小标宋简体"/>
          <w:b w:val="0"/>
          <w:bCs w:val="0"/>
          <w:spacing w:val="-7"/>
          <w:sz w:val="44"/>
          <w:szCs w:val="44"/>
        </w:rPr>
        <w:t>盘锦市渔业安全生产违法违规举报奖励领取</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7"/>
          <w:sz w:val="44"/>
          <w:szCs w:val="44"/>
        </w:rPr>
      </w:pPr>
      <w:r>
        <w:rPr>
          <w:rFonts w:hint="eastAsia" w:ascii="方正小标宋简体" w:hAnsi="方正小标宋简体" w:eastAsia="方正小标宋简体" w:cs="方正小标宋简体"/>
          <w:b w:val="0"/>
          <w:bCs w:val="0"/>
          <w:spacing w:val="-7"/>
          <w:sz w:val="44"/>
          <w:szCs w:val="44"/>
        </w:rPr>
        <w:t>回执单</w:t>
      </w:r>
    </w:p>
    <w:p>
      <w:pPr>
        <w:pStyle w:val="2"/>
        <w:spacing w:before="202" w:line="231" w:lineRule="auto"/>
        <w:ind w:left="85" w:firstLine="6840" w:firstLineChars="2000"/>
        <w:rPr>
          <w:rFonts w:hint="eastAsia" w:ascii="仿宋_GB2312" w:hAnsi="仿宋_GB2312" w:eastAsia="仿宋_GB2312" w:cs="仿宋_GB2312"/>
          <w:spacing w:val="21"/>
          <w:sz w:val="30"/>
          <w:szCs w:val="30"/>
        </w:rPr>
      </w:pPr>
      <w:r>
        <w:rPr>
          <w:rFonts w:hint="eastAsia" w:ascii="仿宋_GB2312" w:hAnsi="仿宋_GB2312" w:eastAsia="仿宋_GB2312" w:cs="仿宋_GB2312"/>
          <w:spacing w:val="21"/>
          <w:sz w:val="30"/>
          <w:szCs w:val="30"/>
        </w:rPr>
        <w:t>编号：</w:t>
      </w:r>
    </w:p>
    <w:p>
      <w:pPr>
        <w:spacing w:line="147" w:lineRule="exact"/>
      </w:pPr>
    </w:p>
    <w:tbl>
      <w:tblPr>
        <w:tblStyle w:val="7"/>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2657"/>
        <w:gridCol w:w="2287"/>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93" w:type="dxa"/>
            <w:vAlign w:val="top"/>
          </w:tcPr>
          <w:p>
            <w:pPr>
              <w:pStyle w:val="8"/>
              <w:spacing w:before="165" w:line="219" w:lineRule="auto"/>
              <w:ind w:left="254"/>
              <w:rPr>
                <w:rFonts w:hint="eastAsia" w:ascii="黑体" w:hAnsi="黑体" w:eastAsia="黑体" w:cs="黑体"/>
                <w:sz w:val="24"/>
                <w:szCs w:val="24"/>
              </w:rPr>
            </w:pPr>
            <w:r>
              <w:rPr>
                <w:rFonts w:hint="eastAsia" w:ascii="黑体" w:hAnsi="黑体" w:eastAsia="黑体" w:cs="黑体"/>
                <w:spacing w:val="4"/>
                <w:sz w:val="24"/>
                <w:szCs w:val="24"/>
              </w:rPr>
              <w:t>举报人</w:t>
            </w:r>
          </w:p>
        </w:tc>
        <w:tc>
          <w:tcPr>
            <w:tcW w:w="2657" w:type="dxa"/>
            <w:vAlign w:val="top"/>
          </w:tcPr>
          <w:p>
            <w:pPr>
              <w:pStyle w:val="8"/>
              <w:spacing w:before="167" w:line="219" w:lineRule="auto"/>
              <w:ind w:left="631"/>
              <w:rPr>
                <w:rFonts w:hint="eastAsia" w:ascii="黑体" w:hAnsi="黑体" w:eastAsia="黑体" w:cs="黑体"/>
                <w:sz w:val="24"/>
                <w:szCs w:val="24"/>
              </w:rPr>
            </w:pPr>
            <w:r>
              <w:rPr>
                <w:rFonts w:hint="eastAsia" w:ascii="黑体" w:hAnsi="黑体" w:eastAsia="黑体" w:cs="黑体"/>
                <w:spacing w:val="2"/>
                <w:sz w:val="24"/>
                <w:szCs w:val="24"/>
              </w:rPr>
              <w:t>身份证号码</w:t>
            </w:r>
          </w:p>
        </w:tc>
        <w:tc>
          <w:tcPr>
            <w:tcW w:w="2287" w:type="dxa"/>
            <w:vAlign w:val="top"/>
          </w:tcPr>
          <w:p>
            <w:pPr>
              <w:pStyle w:val="8"/>
              <w:spacing w:before="168" w:line="221" w:lineRule="auto"/>
              <w:ind w:left="585"/>
              <w:rPr>
                <w:rFonts w:hint="eastAsia" w:ascii="黑体" w:hAnsi="黑体" w:eastAsia="黑体" w:cs="黑体"/>
                <w:sz w:val="24"/>
                <w:szCs w:val="24"/>
              </w:rPr>
            </w:pPr>
            <w:r>
              <w:rPr>
                <w:rFonts w:hint="eastAsia" w:ascii="黑体" w:hAnsi="黑体" w:eastAsia="黑体" w:cs="黑体"/>
                <w:spacing w:val="2"/>
                <w:sz w:val="24"/>
                <w:szCs w:val="24"/>
              </w:rPr>
              <w:t>联系方式</w:t>
            </w:r>
          </w:p>
        </w:tc>
        <w:tc>
          <w:tcPr>
            <w:tcW w:w="2682" w:type="dxa"/>
            <w:vAlign w:val="top"/>
          </w:tcPr>
          <w:p>
            <w:pPr>
              <w:pStyle w:val="8"/>
              <w:spacing w:before="167" w:line="219" w:lineRule="auto"/>
              <w:ind w:left="817"/>
              <w:rPr>
                <w:rFonts w:hint="eastAsia" w:ascii="黑体" w:hAnsi="黑体" w:eastAsia="黑体" w:cs="黑体"/>
                <w:sz w:val="24"/>
                <w:szCs w:val="24"/>
              </w:rPr>
            </w:pPr>
            <w:r>
              <w:rPr>
                <w:rFonts w:hint="eastAsia" w:ascii="黑体" w:hAnsi="黑体" w:eastAsia="黑体" w:cs="黑体"/>
                <w:spacing w:val="2"/>
                <w:sz w:val="24"/>
                <w:szCs w:val="24"/>
              </w:rPr>
              <w:t>奖励金额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93" w:type="dxa"/>
            <w:vAlign w:val="top"/>
          </w:tcPr>
          <w:p>
            <w:pPr>
              <w:rPr>
                <w:rFonts w:ascii="Arial"/>
                <w:sz w:val="21"/>
              </w:rPr>
            </w:pPr>
          </w:p>
        </w:tc>
        <w:tc>
          <w:tcPr>
            <w:tcW w:w="2657" w:type="dxa"/>
            <w:vAlign w:val="top"/>
          </w:tcPr>
          <w:p>
            <w:pPr>
              <w:rPr>
                <w:rFonts w:ascii="Arial"/>
                <w:sz w:val="21"/>
              </w:rPr>
            </w:pPr>
          </w:p>
        </w:tc>
        <w:tc>
          <w:tcPr>
            <w:tcW w:w="2287" w:type="dxa"/>
            <w:vAlign w:val="top"/>
          </w:tcPr>
          <w:p>
            <w:pPr>
              <w:rPr>
                <w:rFonts w:ascii="Arial"/>
                <w:sz w:val="21"/>
              </w:rPr>
            </w:pPr>
          </w:p>
        </w:tc>
        <w:tc>
          <w:tcPr>
            <w:tcW w:w="26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019" w:type="dxa"/>
            <w:gridSpan w:val="4"/>
            <w:vAlign w:val="top"/>
          </w:tcPr>
          <w:p>
            <w:pPr>
              <w:pStyle w:val="8"/>
              <w:spacing w:before="231" w:line="219" w:lineRule="auto"/>
              <w:ind w:left="3434"/>
              <w:rPr>
                <w:rFonts w:hint="eastAsia" w:ascii="黑体" w:hAnsi="黑体" w:eastAsia="黑体" w:cs="黑体"/>
                <w:sz w:val="24"/>
                <w:szCs w:val="24"/>
              </w:rPr>
            </w:pPr>
            <w:r>
              <w:rPr>
                <w:rFonts w:hint="eastAsia" w:ascii="黑体" w:hAnsi="黑体" w:eastAsia="黑体" w:cs="黑体"/>
                <w:spacing w:val="1"/>
                <w:sz w:val="24"/>
                <w:szCs w:val="24"/>
              </w:rPr>
              <w:t>奖励事宜简要经过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9019" w:type="dxa"/>
            <w:gridSpan w:val="4"/>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1393" w:type="dxa"/>
            <w:vAlign w:val="top"/>
          </w:tcPr>
          <w:p>
            <w:pPr>
              <w:spacing w:line="260" w:lineRule="auto"/>
              <w:rPr>
                <w:rFonts w:hint="eastAsia" w:ascii="黑体" w:hAnsi="黑体" w:eastAsia="黑体" w:cs="黑体"/>
                <w:sz w:val="24"/>
                <w:szCs w:val="24"/>
              </w:rPr>
            </w:pPr>
          </w:p>
          <w:p>
            <w:pPr>
              <w:spacing w:line="260" w:lineRule="auto"/>
              <w:rPr>
                <w:rFonts w:hint="eastAsia" w:ascii="黑体" w:hAnsi="黑体" w:eastAsia="黑体" w:cs="黑体"/>
                <w:sz w:val="24"/>
                <w:szCs w:val="24"/>
              </w:rPr>
            </w:pPr>
          </w:p>
          <w:p>
            <w:pPr>
              <w:spacing w:line="260" w:lineRule="auto"/>
              <w:rPr>
                <w:rFonts w:hint="eastAsia" w:ascii="黑体" w:hAnsi="黑体" w:eastAsia="黑体" w:cs="黑体"/>
                <w:sz w:val="24"/>
                <w:szCs w:val="24"/>
              </w:rPr>
            </w:pPr>
          </w:p>
          <w:p>
            <w:pPr>
              <w:spacing w:line="260" w:lineRule="auto"/>
              <w:rPr>
                <w:rFonts w:hint="eastAsia" w:ascii="黑体" w:hAnsi="黑体" w:eastAsia="黑体" w:cs="黑体"/>
                <w:sz w:val="24"/>
                <w:szCs w:val="24"/>
              </w:rPr>
            </w:pPr>
          </w:p>
          <w:p>
            <w:pPr>
              <w:spacing w:line="261" w:lineRule="auto"/>
              <w:rPr>
                <w:rFonts w:hint="eastAsia" w:ascii="黑体" w:hAnsi="黑体" w:eastAsia="黑体" w:cs="黑体"/>
                <w:sz w:val="24"/>
                <w:szCs w:val="24"/>
              </w:rPr>
            </w:pPr>
          </w:p>
          <w:p>
            <w:pPr>
              <w:pStyle w:val="8"/>
              <w:spacing w:before="94" w:line="237" w:lineRule="auto"/>
              <w:ind w:left="393" w:right="245" w:hanging="139"/>
              <w:rPr>
                <w:rFonts w:hint="eastAsia" w:ascii="黑体" w:hAnsi="黑体" w:eastAsia="黑体" w:cs="黑体"/>
                <w:sz w:val="24"/>
                <w:szCs w:val="24"/>
              </w:rPr>
            </w:pPr>
            <w:r>
              <w:rPr>
                <w:rFonts w:hint="eastAsia" w:ascii="黑体" w:hAnsi="黑体" w:eastAsia="黑体" w:cs="黑体"/>
                <w:spacing w:val="4"/>
                <w:sz w:val="24"/>
                <w:szCs w:val="24"/>
              </w:rPr>
              <w:t>举报人</w:t>
            </w:r>
            <w:r>
              <w:rPr>
                <w:rFonts w:hint="eastAsia" w:ascii="黑体" w:hAnsi="黑体" w:eastAsia="黑体" w:cs="黑体"/>
                <w:sz w:val="24"/>
                <w:szCs w:val="24"/>
              </w:rPr>
              <w:t xml:space="preserve"> </w:t>
            </w:r>
            <w:r>
              <w:rPr>
                <w:rFonts w:hint="eastAsia" w:ascii="黑体" w:hAnsi="黑体" w:eastAsia="黑体" w:cs="黑体"/>
                <w:spacing w:val="10"/>
                <w:sz w:val="24"/>
                <w:szCs w:val="24"/>
              </w:rPr>
              <w:t>填写</w:t>
            </w:r>
          </w:p>
        </w:tc>
        <w:tc>
          <w:tcPr>
            <w:tcW w:w="7626" w:type="dxa"/>
            <w:gridSpan w:val="3"/>
            <w:vAlign w:val="top"/>
          </w:tcPr>
          <w:p>
            <w:pPr>
              <w:spacing w:line="260" w:lineRule="auto"/>
              <w:rPr>
                <w:rFonts w:hint="eastAsia" w:ascii="黑体" w:hAnsi="黑体" w:eastAsia="黑体" w:cs="黑体"/>
                <w:sz w:val="24"/>
                <w:szCs w:val="24"/>
              </w:rPr>
            </w:pPr>
          </w:p>
          <w:p>
            <w:pPr>
              <w:spacing w:line="261" w:lineRule="auto"/>
              <w:rPr>
                <w:rFonts w:hint="eastAsia" w:ascii="黑体" w:hAnsi="黑体" w:eastAsia="黑体" w:cs="黑体"/>
                <w:sz w:val="24"/>
                <w:szCs w:val="24"/>
              </w:rPr>
            </w:pPr>
          </w:p>
          <w:p>
            <w:pPr>
              <w:spacing w:line="261" w:lineRule="auto"/>
              <w:rPr>
                <w:rFonts w:hint="eastAsia" w:ascii="黑体" w:hAnsi="黑体" w:eastAsia="黑体" w:cs="黑体"/>
                <w:sz w:val="24"/>
                <w:szCs w:val="24"/>
              </w:rPr>
            </w:pPr>
          </w:p>
          <w:p>
            <w:pPr>
              <w:pStyle w:val="8"/>
              <w:spacing w:before="94" w:line="227" w:lineRule="auto"/>
              <w:ind w:left="591"/>
              <w:rPr>
                <w:rFonts w:hint="eastAsia" w:ascii="黑体" w:hAnsi="黑体" w:eastAsia="黑体" w:cs="黑体"/>
                <w:spacing w:val="4"/>
                <w:sz w:val="24"/>
                <w:szCs w:val="24"/>
              </w:rPr>
            </w:pPr>
            <w:r>
              <w:rPr>
                <w:rFonts w:hint="eastAsia" w:ascii="黑体" w:hAnsi="黑体" w:eastAsia="黑体" w:cs="黑体"/>
                <w:spacing w:val="-4"/>
                <w:position w:val="-2"/>
                <w:sz w:val="24"/>
                <w:szCs w:val="24"/>
              </w:rPr>
              <w:t>本人</w:t>
            </w:r>
            <w:r>
              <w:rPr>
                <w:rFonts w:hint="eastAsia" w:ascii="黑体" w:hAnsi="黑体" w:eastAsia="黑体" w:cs="黑体"/>
                <w:spacing w:val="26"/>
                <w:position w:val="-2"/>
                <w:sz w:val="24"/>
                <w:szCs w:val="24"/>
              </w:rPr>
              <w:t xml:space="preserve">     </w:t>
            </w:r>
            <w:r>
              <w:rPr>
                <w:rFonts w:hint="eastAsia" w:ascii="黑体" w:hAnsi="黑体" w:eastAsia="黑体" w:cs="黑体"/>
                <w:spacing w:val="-4"/>
                <w:sz w:val="24"/>
                <w:szCs w:val="24"/>
              </w:rPr>
              <w:t>,于   年</w:t>
            </w:r>
            <w:r>
              <w:rPr>
                <w:rFonts w:hint="eastAsia" w:ascii="黑体" w:hAnsi="黑体" w:eastAsia="黑体" w:cs="黑体"/>
                <w:spacing w:val="11"/>
                <w:sz w:val="24"/>
                <w:szCs w:val="24"/>
              </w:rPr>
              <w:t xml:space="preserve">  </w:t>
            </w:r>
            <w:r>
              <w:rPr>
                <w:rFonts w:hint="eastAsia" w:ascii="黑体" w:hAnsi="黑体" w:eastAsia="黑体" w:cs="黑体"/>
                <w:spacing w:val="-4"/>
                <w:sz w:val="24"/>
                <w:szCs w:val="24"/>
              </w:rPr>
              <w:t>月</w:t>
            </w:r>
            <w:r>
              <w:rPr>
                <w:rFonts w:hint="eastAsia" w:ascii="黑体" w:hAnsi="黑体" w:eastAsia="黑体" w:cs="黑体"/>
                <w:spacing w:val="33"/>
                <w:sz w:val="24"/>
                <w:szCs w:val="24"/>
              </w:rPr>
              <w:t xml:space="preserve">  </w:t>
            </w:r>
            <w:r>
              <w:rPr>
                <w:rFonts w:hint="eastAsia" w:ascii="黑体" w:hAnsi="黑体" w:eastAsia="黑体" w:cs="黑体"/>
                <w:spacing w:val="-4"/>
                <w:sz w:val="24"/>
                <w:szCs w:val="24"/>
              </w:rPr>
              <w:t>日领取全部渔业安全生</w:t>
            </w:r>
            <w:r>
              <w:rPr>
                <w:rFonts w:hint="eastAsia" w:ascii="黑体" w:hAnsi="黑体" w:eastAsia="黑体" w:cs="黑体"/>
                <w:spacing w:val="4"/>
                <w:sz w:val="24"/>
                <w:szCs w:val="24"/>
              </w:rPr>
              <w:t>产违法违规举</w:t>
            </w:r>
          </w:p>
          <w:p>
            <w:pPr>
              <w:pStyle w:val="8"/>
              <w:spacing w:before="94" w:line="227" w:lineRule="auto"/>
              <w:ind w:left="591"/>
              <w:rPr>
                <w:rFonts w:hint="eastAsia" w:ascii="黑体" w:hAnsi="黑体" w:eastAsia="黑体" w:cs="黑体"/>
                <w:sz w:val="24"/>
                <w:szCs w:val="24"/>
              </w:rPr>
            </w:pPr>
            <w:r>
              <w:rPr>
                <w:rFonts w:hint="eastAsia" w:ascii="黑体" w:hAnsi="黑体" w:eastAsia="黑体" w:cs="黑体"/>
                <w:spacing w:val="4"/>
                <w:sz w:val="24"/>
                <w:szCs w:val="24"/>
              </w:rPr>
              <w:t>奖励共计人民币    元(大写</w:t>
            </w:r>
            <w:r>
              <w:rPr>
                <w:rFonts w:hint="eastAsia" w:ascii="黑体" w:hAnsi="黑体" w:eastAsia="黑体" w:cs="黑体"/>
                <w:spacing w:val="12"/>
                <w:sz w:val="24"/>
                <w:szCs w:val="24"/>
              </w:rPr>
              <w:t xml:space="preserve">       </w:t>
            </w:r>
            <w:r>
              <w:rPr>
                <w:rFonts w:hint="eastAsia" w:ascii="黑体" w:hAnsi="黑体" w:eastAsia="黑体" w:cs="黑体"/>
                <w:spacing w:val="4"/>
                <w:sz w:val="24"/>
                <w:szCs w:val="24"/>
              </w:rPr>
              <w:t>),</w:t>
            </w:r>
          </w:p>
          <w:p>
            <w:pPr>
              <w:pStyle w:val="8"/>
              <w:spacing w:before="164" w:line="219" w:lineRule="auto"/>
              <w:ind w:firstLine="476" w:firstLineChars="200"/>
              <w:rPr>
                <w:rFonts w:hint="eastAsia" w:ascii="黑体" w:hAnsi="黑体" w:eastAsia="黑体" w:cs="黑体"/>
                <w:sz w:val="24"/>
                <w:szCs w:val="24"/>
              </w:rPr>
            </w:pPr>
            <w:r>
              <w:rPr>
                <w:rFonts w:hint="eastAsia" w:ascii="黑体" w:hAnsi="黑体" w:eastAsia="黑体" w:cs="黑体"/>
                <w:spacing w:val="-1"/>
                <w:sz w:val="24"/>
                <w:szCs w:val="24"/>
              </w:rPr>
              <w:t>特此证明。</w:t>
            </w:r>
          </w:p>
          <w:p>
            <w:pPr>
              <w:pStyle w:val="8"/>
              <w:spacing w:before="165" w:line="318" w:lineRule="auto"/>
              <w:ind w:left="4210" w:right="1725" w:hanging="259"/>
              <w:rPr>
                <w:rFonts w:hint="eastAsia" w:ascii="黑体" w:hAnsi="黑体" w:eastAsia="黑体" w:cs="黑体"/>
                <w:sz w:val="24"/>
                <w:szCs w:val="24"/>
              </w:rPr>
            </w:pPr>
            <w:r>
              <w:rPr>
                <w:rFonts w:hint="eastAsia" w:ascii="黑体" w:hAnsi="黑体" w:eastAsia="黑体" w:cs="黑体"/>
                <w:spacing w:val="6"/>
                <w:sz w:val="24"/>
                <w:szCs w:val="24"/>
              </w:rPr>
              <w:t>签名(按手印):</w:t>
            </w:r>
            <w:r>
              <w:rPr>
                <w:rFonts w:hint="eastAsia" w:ascii="黑体" w:hAnsi="黑体" w:eastAsia="黑体" w:cs="黑体"/>
                <w:spacing w:val="4"/>
                <w:sz w:val="24"/>
                <w:szCs w:val="24"/>
              </w:rPr>
              <w:t xml:space="preserve"> </w:t>
            </w:r>
            <w:r>
              <w:rPr>
                <w:rFonts w:hint="eastAsia" w:ascii="黑体" w:hAnsi="黑体" w:eastAsia="黑体" w:cs="黑体"/>
                <w:spacing w:val="-11"/>
                <w:sz w:val="24"/>
                <w:szCs w:val="24"/>
              </w:rPr>
              <w:t>年</w:t>
            </w:r>
            <w:r>
              <w:rPr>
                <w:rFonts w:hint="eastAsia" w:ascii="黑体" w:hAnsi="黑体" w:eastAsia="黑体" w:cs="黑体"/>
                <w:spacing w:val="25"/>
                <w:sz w:val="24"/>
                <w:szCs w:val="24"/>
              </w:rPr>
              <w:t xml:space="preserve">  </w:t>
            </w:r>
            <w:r>
              <w:rPr>
                <w:rFonts w:hint="eastAsia" w:ascii="黑体" w:hAnsi="黑体" w:eastAsia="黑体" w:cs="黑体"/>
                <w:spacing w:val="-11"/>
                <w:sz w:val="24"/>
                <w:szCs w:val="24"/>
              </w:rPr>
              <w:t>月</w:t>
            </w:r>
            <w:r>
              <w:rPr>
                <w:rFonts w:hint="eastAsia" w:ascii="黑体" w:hAnsi="黑体" w:eastAsia="黑体" w:cs="黑体"/>
                <w:spacing w:val="47"/>
                <w:sz w:val="24"/>
                <w:szCs w:val="24"/>
              </w:rPr>
              <w:t xml:space="preserve">  </w:t>
            </w:r>
            <w:r>
              <w:rPr>
                <w:rFonts w:hint="eastAsia" w:ascii="黑体" w:hAnsi="黑体" w:eastAsia="黑体" w:cs="黑体"/>
                <w:spacing w:val="-11"/>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1393" w:type="dxa"/>
            <w:vMerge w:val="restart"/>
            <w:tcBorders>
              <w:bottom w:val="nil"/>
            </w:tcBorders>
            <w:vAlign w:val="top"/>
          </w:tcPr>
          <w:p>
            <w:pPr>
              <w:spacing w:line="250" w:lineRule="auto"/>
              <w:rPr>
                <w:rFonts w:hint="eastAsia" w:ascii="黑体" w:hAnsi="黑体" w:eastAsia="黑体" w:cs="黑体"/>
                <w:sz w:val="24"/>
                <w:szCs w:val="24"/>
              </w:rPr>
            </w:pPr>
          </w:p>
          <w:p>
            <w:pPr>
              <w:spacing w:line="251" w:lineRule="auto"/>
              <w:rPr>
                <w:rFonts w:hint="eastAsia" w:ascii="黑体" w:hAnsi="黑体" w:eastAsia="黑体" w:cs="黑体"/>
                <w:sz w:val="24"/>
                <w:szCs w:val="24"/>
              </w:rPr>
            </w:pPr>
          </w:p>
          <w:p>
            <w:pPr>
              <w:spacing w:line="251" w:lineRule="auto"/>
              <w:rPr>
                <w:rFonts w:hint="eastAsia" w:ascii="黑体" w:hAnsi="黑体" w:eastAsia="黑体" w:cs="黑体"/>
                <w:sz w:val="24"/>
                <w:szCs w:val="24"/>
              </w:rPr>
            </w:pPr>
          </w:p>
          <w:p>
            <w:pPr>
              <w:pStyle w:val="8"/>
              <w:spacing w:before="94" w:line="235" w:lineRule="auto"/>
              <w:ind w:left="394" w:right="106" w:hanging="290"/>
              <w:rPr>
                <w:rFonts w:hint="eastAsia" w:ascii="黑体" w:hAnsi="黑体" w:eastAsia="黑体" w:cs="黑体"/>
                <w:sz w:val="24"/>
                <w:szCs w:val="24"/>
              </w:rPr>
            </w:pPr>
            <w:r>
              <w:rPr>
                <w:rFonts w:hint="eastAsia" w:ascii="黑体" w:hAnsi="黑体" w:eastAsia="黑体" w:cs="黑体"/>
                <w:spacing w:val="2"/>
                <w:sz w:val="24"/>
                <w:szCs w:val="24"/>
              </w:rPr>
              <w:t xml:space="preserve">发放单位 </w:t>
            </w:r>
            <w:r>
              <w:rPr>
                <w:rFonts w:hint="eastAsia" w:ascii="黑体" w:hAnsi="黑体" w:eastAsia="黑体" w:cs="黑体"/>
                <w:spacing w:val="10"/>
                <w:sz w:val="24"/>
                <w:szCs w:val="24"/>
              </w:rPr>
              <w:t>填写</w:t>
            </w:r>
          </w:p>
        </w:tc>
        <w:tc>
          <w:tcPr>
            <w:tcW w:w="4944" w:type="dxa"/>
            <w:gridSpan w:val="2"/>
            <w:tcBorders>
              <w:bottom w:val="nil"/>
              <w:right w:val="nil"/>
            </w:tcBorders>
            <w:vAlign w:val="top"/>
          </w:tcPr>
          <w:p>
            <w:pPr>
              <w:spacing w:line="320" w:lineRule="auto"/>
              <w:rPr>
                <w:rFonts w:hint="eastAsia" w:ascii="黑体" w:hAnsi="黑体" w:eastAsia="黑体" w:cs="黑体"/>
                <w:sz w:val="24"/>
                <w:szCs w:val="24"/>
              </w:rPr>
            </w:pPr>
          </w:p>
          <w:p>
            <w:pPr>
              <w:spacing w:line="321" w:lineRule="auto"/>
              <w:rPr>
                <w:rFonts w:hint="eastAsia" w:ascii="黑体" w:hAnsi="黑体" w:eastAsia="黑体" w:cs="黑体"/>
                <w:sz w:val="24"/>
                <w:szCs w:val="24"/>
              </w:rPr>
            </w:pPr>
          </w:p>
          <w:p>
            <w:pPr>
              <w:pStyle w:val="8"/>
              <w:spacing w:before="94" w:line="273" w:lineRule="auto"/>
              <w:ind w:left="300" w:leftChars="143" w:right="2052" w:firstLine="762" w:firstLineChars="419"/>
              <w:rPr>
                <w:rFonts w:hint="eastAsia" w:ascii="黑体" w:hAnsi="黑体" w:eastAsia="黑体" w:cs="黑体"/>
                <w:spacing w:val="1"/>
                <w:sz w:val="24"/>
                <w:szCs w:val="24"/>
              </w:rPr>
            </w:pPr>
            <w:r>
              <w:rPr>
                <w:rFonts w:hint="eastAsia" w:ascii="黑体" w:hAnsi="黑体" w:eastAsia="黑体" w:cs="黑体"/>
                <w:spacing w:val="-29"/>
                <w:sz w:val="24"/>
                <w:szCs w:val="24"/>
              </w:rPr>
              <w:t>年</w:t>
            </w:r>
            <w:r>
              <w:rPr>
                <w:rFonts w:hint="eastAsia" w:ascii="黑体" w:hAnsi="黑体" w:eastAsia="黑体" w:cs="黑体"/>
                <w:spacing w:val="25"/>
                <w:sz w:val="24"/>
                <w:szCs w:val="24"/>
              </w:rPr>
              <w:t xml:space="preserve">  </w:t>
            </w:r>
            <w:r>
              <w:rPr>
                <w:rFonts w:hint="eastAsia" w:ascii="黑体" w:hAnsi="黑体" w:eastAsia="黑体" w:cs="黑体"/>
                <w:spacing w:val="-29"/>
                <w:sz w:val="24"/>
                <w:szCs w:val="24"/>
              </w:rPr>
              <w:t>月   日，</w:t>
            </w:r>
            <w:r>
              <w:rPr>
                <w:rFonts w:hint="eastAsia" w:ascii="黑体" w:hAnsi="黑体" w:eastAsia="黑体" w:cs="黑体"/>
                <w:spacing w:val="1"/>
                <w:sz w:val="24"/>
                <w:szCs w:val="24"/>
              </w:rPr>
              <w:t xml:space="preserve"> </w:t>
            </w:r>
          </w:p>
          <w:p>
            <w:pPr>
              <w:pStyle w:val="8"/>
              <w:spacing w:before="94" w:line="273" w:lineRule="auto"/>
              <w:ind w:right="2052"/>
              <w:rPr>
                <w:rFonts w:hint="eastAsia" w:ascii="黑体" w:hAnsi="黑体" w:eastAsia="黑体" w:cs="黑体"/>
                <w:sz w:val="24"/>
                <w:szCs w:val="24"/>
              </w:rPr>
            </w:pPr>
            <w:r>
              <w:rPr>
                <w:rFonts w:hint="eastAsia" w:ascii="黑体" w:hAnsi="黑体" w:eastAsia="黑体" w:cs="黑体"/>
                <w:spacing w:val="11"/>
                <w:position w:val="-4"/>
                <w:sz w:val="24"/>
                <w:szCs w:val="24"/>
              </w:rPr>
              <w:t>人</w:t>
            </w:r>
            <w:r>
              <w:rPr>
                <w:rFonts w:hint="eastAsia" w:ascii="黑体" w:hAnsi="黑体" w:eastAsia="黑体" w:cs="黑体"/>
                <w:spacing w:val="5"/>
                <w:position w:val="-4"/>
                <w:sz w:val="24"/>
                <w:szCs w:val="24"/>
              </w:rPr>
              <w:t xml:space="preserve">         </w:t>
            </w:r>
            <w:r>
              <w:rPr>
                <w:rFonts w:hint="eastAsia" w:ascii="黑体" w:hAnsi="黑体" w:eastAsia="黑体" w:cs="黑体"/>
                <w:spacing w:val="11"/>
                <w:sz w:val="24"/>
                <w:szCs w:val="24"/>
              </w:rPr>
              <w:t>(姓名),</w:t>
            </w:r>
          </w:p>
        </w:tc>
        <w:tc>
          <w:tcPr>
            <w:tcW w:w="2682" w:type="dxa"/>
            <w:tcBorders>
              <w:left w:val="nil"/>
              <w:bottom w:val="nil"/>
            </w:tcBorders>
            <w:vAlign w:val="top"/>
          </w:tcPr>
          <w:p>
            <w:pPr>
              <w:spacing w:line="315" w:lineRule="auto"/>
              <w:rPr>
                <w:rFonts w:hint="eastAsia" w:ascii="黑体" w:hAnsi="黑体" w:eastAsia="黑体" w:cs="黑体"/>
                <w:sz w:val="24"/>
                <w:szCs w:val="24"/>
              </w:rPr>
            </w:pPr>
          </w:p>
          <w:p>
            <w:pPr>
              <w:spacing w:line="315" w:lineRule="auto"/>
              <w:rPr>
                <w:rFonts w:hint="eastAsia" w:ascii="黑体" w:hAnsi="黑体" w:eastAsia="黑体" w:cs="黑体"/>
                <w:sz w:val="24"/>
                <w:szCs w:val="24"/>
              </w:rPr>
            </w:pPr>
          </w:p>
          <w:p>
            <w:pPr>
              <w:pStyle w:val="8"/>
              <w:spacing w:before="95" w:line="289" w:lineRule="auto"/>
              <w:ind w:left="242" w:right="30" w:firstLine="70"/>
              <w:rPr>
                <w:rFonts w:hint="eastAsia" w:ascii="黑体" w:hAnsi="黑体" w:eastAsia="黑体" w:cs="黑体"/>
                <w:sz w:val="24"/>
                <w:szCs w:val="24"/>
              </w:rPr>
            </w:pPr>
            <w:r>
              <w:rPr>
                <w:rFonts w:hint="eastAsia" w:ascii="黑体" w:hAnsi="黑体" w:eastAsia="黑体" w:cs="黑体"/>
                <w:spacing w:val="1"/>
                <w:sz w:val="24"/>
                <w:szCs w:val="24"/>
              </w:rPr>
              <w:t>(单位)发放给举报</w:t>
            </w:r>
            <w:r>
              <w:rPr>
                <w:rFonts w:hint="eastAsia" w:ascii="黑体" w:hAnsi="黑体" w:eastAsia="黑体" w:cs="黑体"/>
                <w:spacing w:val="3"/>
                <w:sz w:val="24"/>
                <w:szCs w:val="24"/>
              </w:rPr>
              <w:t xml:space="preserve"> </w:t>
            </w:r>
            <w:r>
              <w:rPr>
                <w:rFonts w:hint="eastAsia" w:ascii="黑体" w:hAnsi="黑体" w:eastAsia="黑体" w:cs="黑体"/>
                <w:spacing w:val="1"/>
                <w:sz w:val="24"/>
                <w:szCs w:val="24"/>
              </w:rPr>
              <w:t>(身份证号)全部渔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1393" w:type="dxa"/>
            <w:vMerge w:val="continue"/>
            <w:tcBorders>
              <w:top w:val="nil"/>
            </w:tcBorders>
            <w:vAlign w:val="top"/>
          </w:tcPr>
          <w:p>
            <w:pPr>
              <w:rPr>
                <w:rFonts w:hint="eastAsia" w:ascii="黑体" w:hAnsi="黑体" w:eastAsia="黑体" w:cs="黑体"/>
                <w:sz w:val="24"/>
                <w:szCs w:val="24"/>
              </w:rPr>
            </w:pPr>
          </w:p>
        </w:tc>
        <w:tc>
          <w:tcPr>
            <w:tcW w:w="7626" w:type="dxa"/>
            <w:gridSpan w:val="3"/>
            <w:tcBorders>
              <w:top w:val="nil"/>
            </w:tcBorders>
            <w:vAlign w:val="top"/>
          </w:tcPr>
          <w:p>
            <w:pPr>
              <w:pStyle w:val="8"/>
              <w:spacing w:before="90" w:line="220" w:lineRule="auto"/>
              <w:ind w:left="11"/>
              <w:rPr>
                <w:rFonts w:hint="eastAsia" w:ascii="黑体" w:hAnsi="黑体" w:eastAsia="黑体" w:cs="黑体"/>
                <w:sz w:val="24"/>
                <w:szCs w:val="24"/>
              </w:rPr>
            </w:pPr>
            <w:r>
              <w:rPr>
                <w:rFonts w:hint="eastAsia" w:ascii="黑体" w:hAnsi="黑体" w:eastAsia="黑体" w:cs="黑体"/>
                <w:spacing w:val="3"/>
                <w:sz w:val="24"/>
                <w:szCs w:val="24"/>
              </w:rPr>
              <w:t xml:space="preserve">业安全生产违法违规举报奖励共计人民币      </w:t>
            </w:r>
            <w:r>
              <w:rPr>
                <w:rFonts w:hint="eastAsia" w:ascii="黑体" w:hAnsi="黑体" w:eastAsia="黑体" w:cs="黑体"/>
                <w:spacing w:val="2"/>
                <w:sz w:val="24"/>
                <w:szCs w:val="24"/>
              </w:rPr>
              <w:t xml:space="preserve"> 元整(大</w:t>
            </w:r>
            <w:r>
              <w:rPr>
                <w:rFonts w:hint="eastAsia" w:ascii="黑体" w:hAnsi="黑体" w:eastAsia="黑体" w:cs="黑体"/>
                <w:spacing w:val="-8"/>
                <w:sz w:val="24"/>
                <w:szCs w:val="24"/>
              </w:rPr>
              <w:t>写</w:t>
            </w:r>
            <w:r>
              <w:rPr>
                <w:rFonts w:hint="eastAsia" w:ascii="黑体" w:hAnsi="黑体" w:eastAsia="黑体" w:cs="黑体"/>
                <w:spacing w:val="-8"/>
                <w:sz w:val="24"/>
                <w:szCs w:val="24"/>
                <w:lang w:val="en-US" w:eastAsia="zh-CN"/>
              </w:rPr>
              <w:t xml:space="preserve">   </w:t>
            </w:r>
            <w:r>
              <w:rPr>
                <w:rFonts w:hint="eastAsia" w:ascii="黑体" w:hAnsi="黑体" w:eastAsia="黑体" w:cs="黑体"/>
                <w:spacing w:val="8"/>
                <w:sz w:val="24"/>
                <w:szCs w:val="24"/>
              </w:rPr>
              <w:t xml:space="preserve">  </w:t>
            </w:r>
            <w:r>
              <w:rPr>
                <w:rFonts w:hint="eastAsia" w:ascii="黑体" w:hAnsi="黑体" w:eastAsia="黑体" w:cs="黑体"/>
                <w:spacing w:val="8"/>
                <w:sz w:val="24"/>
                <w:szCs w:val="24"/>
                <w:lang w:val="en-US" w:eastAsia="zh-CN"/>
              </w:rPr>
              <w:t xml:space="preserve"> ）。</w:t>
            </w:r>
            <w:r>
              <w:rPr>
                <w:rFonts w:hint="eastAsia" w:ascii="黑体" w:hAnsi="黑体" w:eastAsia="黑体" w:cs="黑体"/>
                <w:spacing w:val="8"/>
                <w:sz w:val="24"/>
                <w:szCs w:val="24"/>
              </w:rPr>
              <w:t xml:space="preserve">        </w:t>
            </w:r>
          </w:p>
          <w:p>
            <w:pPr>
              <w:pStyle w:val="8"/>
              <w:spacing w:before="148" w:line="313" w:lineRule="auto"/>
              <w:ind w:left="4221" w:right="1891" w:firstLine="399"/>
              <w:rPr>
                <w:rFonts w:hint="eastAsia" w:ascii="黑体" w:hAnsi="黑体" w:eastAsia="黑体" w:cs="黑体"/>
                <w:spacing w:val="15"/>
                <w:sz w:val="24"/>
                <w:szCs w:val="24"/>
              </w:rPr>
            </w:pPr>
          </w:p>
          <w:p>
            <w:pPr>
              <w:pStyle w:val="8"/>
              <w:spacing w:before="148" w:line="313" w:lineRule="auto"/>
              <w:ind w:left="4221" w:right="1891" w:firstLine="399"/>
              <w:rPr>
                <w:rFonts w:hint="eastAsia" w:ascii="黑体" w:hAnsi="黑体" w:eastAsia="黑体" w:cs="黑体"/>
                <w:sz w:val="24"/>
                <w:szCs w:val="24"/>
              </w:rPr>
            </w:pPr>
            <w:r>
              <w:rPr>
                <w:rFonts w:hint="eastAsia" w:ascii="黑体" w:hAnsi="黑体" w:eastAsia="黑体" w:cs="黑体"/>
                <w:spacing w:val="15"/>
                <w:sz w:val="24"/>
                <w:szCs w:val="24"/>
              </w:rPr>
              <w:t>(盖章)</w:t>
            </w:r>
            <w:r>
              <w:rPr>
                <w:rFonts w:hint="eastAsia" w:ascii="黑体" w:hAnsi="黑体" w:eastAsia="黑体" w:cs="黑体"/>
                <w:spacing w:val="1"/>
                <w:sz w:val="24"/>
                <w:szCs w:val="24"/>
              </w:rPr>
              <w:t xml:space="preserve">  </w:t>
            </w:r>
            <w:r>
              <w:rPr>
                <w:rFonts w:hint="eastAsia" w:ascii="黑体" w:hAnsi="黑体" w:eastAsia="黑体" w:cs="黑体"/>
                <w:spacing w:val="-31"/>
                <w:sz w:val="24"/>
                <w:szCs w:val="24"/>
              </w:rPr>
              <w:t>年</w:t>
            </w:r>
            <w:r>
              <w:rPr>
                <w:rFonts w:hint="eastAsia" w:ascii="黑体" w:hAnsi="黑体" w:eastAsia="黑体" w:cs="黑体"/>
                <w:spacing w:val="25"/>
                <w:sz w:val="24"/>
                <w:szCs w:val="24"/>
              </w:rPr>
              <w:t xml:space="preserve">  </w:t>
            </w:r>
            <w:r>
              <w:rPr>
                <w:rFonts w:hint="eastAsia" w:ascii="黑体" w:hAnsi="黑体" w:eastAsia="黑体" w:cs="黑体"/>
                <w:spacing w:val="25"/>
                <w:sz w:val="24"/>
                <w:szCs w:val="24"/>
                <w:lang w:val="en-US" w:eastAsia="zh-CN"/>
              </w:rPr>
              <w:t xml:space="preserve"> </w:t>
            </w:r>
            <w:r>
              <w:rPr>
                <w:rFonts w:hint="eastAsia" w:ascii="黑体" w:hAnsi="黑体" w:eastAsia="黑体" w:cs="黑体"/>
                <w:spacing w:val="-31"/>
                <w:sz w:val="24"/>
                <w:szCs w:val="24"/>
              </w:rPr>
              <w:t>月</w:t>
            </w:r>
            <w:r>
              <w:rPr>
                <w:rFonts w:hint="eastAsia" w:ascii="黑体" w:hAnsi="黑体" w:eastAsia="黑体" w:cs="黑体"/>
                <w:spacing w:val="47"/>
                <w:sz w:val="24"/>
                <w:szCs w:val="24"/>
              </w:rPr>
              <w:t xml:space="preserve">  </w:t>
            </w:r>
            <w:r>
              <w:rPr>
                <w:rFonts w:hint="eastAsia" w:ascii="黑体" w:hAnsi="黑体" w:eastAsia="黑体" w:cs="黑体"/>
                <w:spacing w:val="-31"/>
                <w:sz w:val="24"/>
                <w:szCs w:val="24"/>
              </w:rPr>
              <w:t>日</w:t>
            </w:r>
          </w:p>
        </w:tc>
      </w:tr>
    </w:tbl>
    <w:p>
      <w:pPr>
        <w:rPr>
          <w:rFonts w:hint="eastAsia" w:ascii="黑体" w:hAnsi="黑体" w:eastAsia="黑体" w:cs="黑体"/>
          <w:sz w:val="24"/>
          <w:szCs w:val="24"/>
        </w:rPr>
      </w:pPr>
    </w:p>
    <w:sectPr>
      <w:footerReference r:id="rId9" w:type="default"/>
      <w:pgSz w:w="11910" w:h="16990"/>
      <w:pgMar w:top="1440" w:right="1445" w:bottom="1207" w:left="1435" w:header="0" w:footer="8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宋体" w:hAnsi="宋体" w:eastAsia="宋体" w:cs="宋体"/>
        <w:sz w:val="39"/>
        <w:szCs w:val="39"/>
      </w:rPr>
    </w:pPr>
    <w:r>
      <w:rPr>
        <w:sz w:val="3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4625"/>
      <w:rPr>
        <w:rFonts w:ascii="宋体" w:hAnsi="宋体" w:eastAsia="宋体" w:cs="宋体"/>
        <w:sz w:val="36"/>
        <w:szCs w:val="36"/>
      </w:rPr>
    </w:pPr>
    <w:r>
      <w:rPr>
        <w:sz w:val="3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8" w:lineRule="auto"/>
      <w:rPr>
        <w:rFonts w:ascii="宋体" w:hAnsi="宋体" w:eastAsia="宋体" w:cs="宋体"/>
        <w:sz w:val="38"/>
        <w:szCs w:val="38"/>
      </w:rPr>
    </w:pPr>
    <w:r>
      <w:rPr>
        <w:sz w:val="3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VkM2U4MjNjYzg3MWUyNmEwMGU2ZThmZTdiMTY2NjAifQ=="/>
    <w:docVar w:name="KSO_WPS_MARK_KEY" w:val="911da83e-d281-4788-b023-9c2b85828f44"/>
  </w:docVars>
  <w:rsids>
    <w:rsidRoot w:val="00000000"/>
    <w:rsid w:val="25090B90"/>
    <w:rsid w:val="3FF3BB27"/>
    <w:rsid w:val="6E71902C"/>
    <w:rsid w:val="77F5C153"/>
    <w:rsid w:val="7E3D1EAC"/>
    <w:rsid w:val="7E7D3C4D"/>
    <w:rsid w:val="7EB43009"/>
    <w:rsid w:val="7F1F3F9F"/>
    <w:rsid w:val="7F32783C"/>
    <w:rsid w:val="7FB3CF6C"/>
    <w:rsid w:val="A96D56D2"/>
    <w:rsid w:val="CA77FC5D"/>
    <w:rsid w:val="DBAFE65F"/>
    <w:rsid w:val="DDA9387B"/>
    <w:rsid w:val="F99F303C"/>
    <w:rsid w:val="FFF595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4"/>
      <w:szCs w:val="4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3739</Words>
  <Characters>3853</Characters>
  <TotalTime>7</TotalTime>
  <ScaleCrop>false</ScaleCrop>
  <LinksUpToDate>false</LinksUpToDate>
  <CharactersWithSpaces>3950</CharactersWithSpaces>
  <Application>WPS Office_11.1.0.13012_F1E327BC-269C-435d-A152-05C5408002CA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2024-08-09T18:56:00Z</dcterms:created>
  <dc:creator>Kingsoft-PDF</dc:creator>
  <cp:lastModifiedBy>Administrator</cp:lastModifiedBy>
  <dcterms:modified xsi:type="dcterms:W3CDTF">2024-08-12T07:26:53Z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2024-08-09T10:56:58Z</vt:filetime>
  </property>
  <property fmtid="{D5CDD505-2E9C-101B-9397-08002B2CF9AE}" pid="4" name="UsrData">
    <vt:lpwstr>66b58577d32d37001f5d92d7wl</vt:lpwstr>
  </property>
  <property fmtid="{D5CDD505-2E9C-101B-9397-08002B2CF9AE}" pid="5" name="KSOProductBuildVer">
    <vt:lpwstr>2052-11.1.0.13012</vt:lpwstr>
  </property>
  <property fmtid="{D5CDD505-2E9C-101B-9397-08002B2CF9AE}" pid="6" name="ICV">
    <vt:lpwstr>5713264130A846AFADB7D003BA8B002A</vt:lpwstr>
  </property>
</Properties>
</file>