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EA408">
      <w:pPr>
        <w:pStyle w:val="2"/>
      </w:pPr>
    </w:p>
    <w:p w14:paraId="1D479C88">
      <w:pPr>
        <w:spacing w:line="328" w:lineRule="auto"/>
        <w:rPr>
          <w:rFonts w:ascii="Arial"/>
          <w:sz w:val="21"/>
        </w:rPr>
      </w:pPr>
    </w:p>
    <w:p w14:paraId="5A74C3F1">
      <w:pPr>
        <w:spacing w:line="253" w:lineRule="auto"/>
        <w:rPr>
          <w:rFonts w:ascii="Arial"/>
          <w:sz w:val="21"/>
        </w:rPr>
      </w:pPr>
    </w:p>
    <w:p w14:paraId="1A8B3460">
      <w:pPr>
        <w:tabs>
          <w:tab w:val="left" w:pos="2735"/>
        </w:tabs>
        <w:spacing w:line="253" w:lineRule="auto"/>
        <w:rPr>
          <w:rFonts w:hint="eastAsia" w:ascii="Arial" w:eastAsia="宋体"/>
          <w:sz w:val="21"/>
          <w:lang w:eastAsia="zh-CN"/>
        </w:rPr>
      </w:pPr>
      <w:r>
        <w:rPr>
          <w:rFonts w:hint="eastAsia" w:eastAsia="宋体"/>
          <w:sz w:val="21"/>
          <w:lang w:eastAsia="zh-CN"/>
        </w:rPr>
        <w:tab/>
      </w: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3742C661">
      <w:pPr>
        <w:spacing w:before="140" w:line="225" w:lineRule="auto"/>
        <w:jc w:val="center"/>
        <w:rPr>
          <w:rFonts w:hint="eastAsia" w:ascii="宋体" w:hAnsi="宋体" w:eastAsia="宋体" w:cs="宋体"/>
          <w:b/>
          <w:bCs/>
          <w:spacing w:val="7"/>
          <w:sz w:val="48"/>
          <w:szCs w:val="48"/>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p>
    <w:p w14:paraId="5766A544">
      <w:pPr>
        <w:spacing w:before="140" w:line="225" w:lineRule="auto"/>
        <w:jc w:val="center"/>
        <w:rPr>
          <w:rFonts w:hint="eastAsia" w:ascii="宋体" w:hAnsi="宋体" w:eastAsia="宋体" w:cs="宋体"/>
          <w:sz w:val="40"/>
          <w:szCs w:val="40"/>
          <w:lang w:eastAsia="zh-CN"/>
        </w:rPr>
      </w:pPr>
      <w:r>
        <w:rPr>
          <w:rFonts w:hint="eastAsia" w:ascii="宋体" w:hAnsi="宋体" w:eastAsia="宋体" w:cs="宋体"/>
          <w:b/>
          <w:bCs/>
          <w:spacing w:val="7"/>
          <w:sz w:val="48"/>
          <w:szCs w:val="48"/>
          <w:lang w:val="en-US" w:eastAsia="zh-CN"/>
        </w:rPr>
        <w:t>农业农村局</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26D2AB9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农业农村局</w:t>
      </w:r>
      <w:r>
        <w:rPr>
          <w:rFonts w:ascii="黑体" w:hAnsi="黑体" w:eastAsia="黑体" w:cs="黑体"/>
          <w:spacing w:val="10"/>
          <w:sz w:val="31"/>
          <w:szCs w:val="31"/>
        </w:rPr>
        <w:t>概况</w:t>
      </w:r>
    </w:p>
    <w:p w14:paraId="28614FC8">
      <w:pPr>
        <w:pStyle w:val="3"/>
        <w:spacing w:before="234" w:line="219" w:lineRule="auto"/>
        <w:ind w:left="583"/>
        <w:rPr>
          <w:spacing w:val="5"/>
          <w:lang w:val="en-US" w:eastAsia="en-US"/>
        </w:rPr>
      </w:pPr>
      <w:r>
        <w:rPr>
          <w:spacing w:val="5"/>
          <w:lang w:val="en-US" w:eastAsia="en-US"/>
        </w:rPr>
        <w:t>一、部门职责</w:t>
      </w:r>
    </w:p>
    <w:p w14:paraId="0FED4FB9">
      <w:pPr>
        <w:pStyle w:val="3"/>
        <w:spacing w:before="234" w:line="219" w:lineRule="auto"/>
        <w:ind w:left="583"/>
        <w:rPr>
          <w:spacing w:val="5"/>
        </w:rPr>
      </w:pPr>
      <w:r>
        <w:rPr>
          <w:spacing w:val="5"/>
        </w:rPr>
        <w:t>二、机构设置</w:t>
      </w:r>
    </w:p>
    <w:p w14:paraId="46CC04D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农业农村局</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农业农村局</w:t>
            </w:r>
            <w:r>
              <w:rPr>
                <w:rFonts w:ascii="黑体" w:hAnsi="黑体" w:eastAsia="黑体" w:cs="黑体"/>
                <w:spacing w:val="11"/>
                <w:sz w:val="31"/>
                <w:szCs w:val="31"/>
              </w:rPr>
              <w:t>预算</w:t>
            </w:r>
            <w:r>
              <w:rPr>
                <w:rFonts w:hint="eastAsia" w:ascii="黑体" w:hAnsi="黑体" w:eastAsia="黑体" w:cs="黑体"/>
                <w:color w:val="auto"/>
                <w:spacing w:val="11"/>
                <w:sz w:val="31"/>
                <w:szCs w:val="31"/>
                <w:highlight w:val="none"/>
                <w:shd w:val="clear"/>
                <w:lang w:eastAsia="zh-CN"/>
              </w:rPr>
              <w:t>公开</w:t>
            </w:r>
            <w:r>
              <w:rPr>
                <w:rFonts w:ascii="黑体" w:hAnsi="黑体" w:eastAsia="黑体" w:cs="黑体"/>
                <w:spacing w:val="11"/>
                <w:sz w:val="31"/>
                <w:szCs w:val="31"/>
              </w:rPr>
              <w:t>表</w:t>
            </w:r>
          </w:p>
        </w:tc>
      </w:tr>
    </w:tbl>
    <w:p w14:paraId="3B9F5E4F">
      <w:pPr>
        <w:pStyle w:val="3"/>
        <w:spacing w:before="234" w:line="219" w:lineRule="auto"/>
        <w:ind w:left="583"/>
        <w:rPr>
          <w:spacing w:val="5"/>
          <w:lang w:val="en-US" w:eastAsia="en-US"/>
        </w:rPr>
      </w:pPr>
      <w:r>
        <w:rPr>
          <w:spacing w:val="5"/>
          <w:lang w:val="en-US" w:eastAsia="en-US"/>
        </w:rPr>
        <w:t>一、收支预算总表</w:t>
      </w:r>
    </w:p>
    <w:p w14:paraId="09DC8106">
      <w:pPr>
        <w:pStyle w:val="3"/>
        <w:spacing w:before="234" w:line="219" w:lineRule="auto"/>
        <w:ind w:left="583"/>
        <w:rPr>
          <w:spacing w:val="5"/>
          <w:lang w:val="en-US" w:eastAsia="en-US"/>
        </w:rPr>
      </w:pPr>
      <w:r>
        <w:rPr>
          <w:spacing w:val="5"/>
          <w:lang w:val="en-US" w:eastAsia="en-US"/>
        </w:rPr>
        <w:t>二、收入预算总表</w:t>
      </w:r>
    </w:p>
    <w:p w14:paraId="5A3F50D3">
      <w:pPr>
        <w:pStyle w:val="3"/>
        <w:spacing w:before="234" w:line="219" w:lineRule="auto"/>
        <w:ind w:left="583"/>
        <w:rPr>
          <w:spacing w:val="5"/>
          <w:lang w:val="en-US" w:eastAsia="en-US"/>
        </w:rPr>
      </w:pPr>
      <w:r>
        <w:rPr>
          <w:spacing w:val="5"/>
          <w:lang w:val="en-US" w:eastAsia="en-US"/>
        </w:rPr>
        <w:t>三、支出预算总表</w:t>
      </w:r>
    </w:p>
    <w:p w14:paraId="0E396F72">
      <w:pPr>
        <w:pStyle w:val="3"/>
        <w:spacing w:before="234" w:line="219" w:lineRule="auto"/>
        <w:ind w:left="583"/>
        <w:rPr>
          <w:spacing w:val="5"/>
          <w:lang w:val="en-US" w:eastAsia="en-US"/>
        </w:rPr>
      </w:pPr>
      <w:r>
        <w:rPr>
          <w:spacing w:val="5"/>
          <w:lang w:val="en-US" w:eastAsia="en-US"/>
        </w:rPr>
        <w:t>四、财政拨款收支预算总表</w:t>
      </w:r>
    </w:p>
    <w:p w14:paraId="483186E7">
      <w:pPr>
        <w:pStyle w:val="3"/>
        <w:spacing w:before="234" w:line="219" w:lineRule="auto"/>
        <w:ind w:left="583"/>
        <w:rPr>
          <w:spacing w:val="5"/>
          <w:lang w:val="en-US" w:eastAsia="en-US"/>
        </w:rPr>
      </w:pPr>
      <w:r>
        <w:rPr>
          <w:spacing w:val="5"/>
          <w:lang w:val="en-US" w:eastAsia="en-US"/>
        </w:rPr>
        <w:t>五、一般公共预算支出表</w:t>
      </w:r>
    </w:p>
    <w:p w14:paraId="5B26B1AD">
      <w:pPr>
        <w:pStyle w:val="3"/>
        <w:spacing w:before="234" w:line="219" w:lineRule="auto"/>
        <w:ind w:left="583"/>
        <w:rPr>
          <w:spacing w:val="5"/>
          <w:lang w:val="en-US" w:eastAsia="en-US"/>
        </w:rPr>
      </w:pPr>
      <w:r>
        <w:rPr>
          <w:spacing w:val="5"/>
          <w:lang w:val="en-US" w:eastAsia="en-US"/>
        </w:rPr>
        <w:t>六、一般公共预算基本支出表</w:t>
      </w:r>
    </w:p>
    <w:p w14:paraId="17735A39">
      <w:pPr>
        <w:pStyle w:val="3"/>
        <w:spacing w:before="234" w:line="219" w:lineRule="auto"/>
        <w:ind w:left="583"/>
        <w:rPr>
          <w:spacing w:val="5"/>
          <w:lang w:val="en-US" w:eastAsia="en-US"/>
        </w:rPr>
      </w:pPr>
      <w:r>
        <w:rPr>
          <w:spacing w:val="5"/>
          <w:lang w:val="en-US" w:eastAsia="en-US"/>
        </w:rPr>
        <w:t>七、财政拨款预算“三公”经费支出表</w:t>
      </w:r>
    </w:p>
    <w:p w14:paraId="0E0C1515">
      <w:pPr>
        <w:pStyle w:val="3"/>
        <w:spacing w:before="234" w:line="219" w:lineRule="auto"/>
        <w:ind w:left="583"/>
        <w:rPr>
          <w:spacing w:val="5"/>
          <w:lang w:val="en-US" w:eastAsia="en-US"/>
        </w:rPr>
      </w:pPr>
      <w:r>
        <w:rPr>
          <w:spacing w:val="5"/>
          <w:lang w:val="en-US" w:eastAsia="en-US"/>
        </w:rPr>
        <w:t>八、政府性基金预算支出表</w:t>
      </w:r>
    </w:p>
    <w:p w14:paraId="46F42FB6">
      <w:pPr>
        <w:pStyle w:val="3"/>
        <w:spacing w:before="234" w:line="219" w:lineRule="auto"/>
        <w:ind w:left="583"/>
        <w:rPr>
          <w:spacing w:val="5"/>
          <w:lang w:val="en-US" w:eastAsia="en-US"/>
        </w:rPr>
      </w:pPr>
      <w:r>
        <w:rPr>
          <w:spacing w:val="5"/>
          <w:lang w:val="en-US" w:eastAsia="en-US"/>
        </w:rPr>
        <w:t>九、项目支出预算表</w:t>
      </w:r>
    </w:p>
    <w:p w14:paraId="763FAD49">
      <w:pPr>
        <w:pStyle w:val="3"/>
        <w:spacing w:before="234" w:line="219" w:lineRule="auto"/>
        <w:ind w:left="583"/>
        <w:rPr>
          <w:spacing w:val="5"/>
          <w:lang w:val="en-US" w:eastAsia="en-US"/>
        </w:rPr>
      </w:pPr>
      <w:r>
        <w:rPr>
          <w:spacing w:val="5"/>
          <w:lang w:val="en-US" w:eastAsia="en-US"/>
        </w:rPr>
        <w:t>十、支出功能分类预算表</w:t>
      </w:r>
    </w:p>
    <w:p w14:paraId="0FBA88B9">
      <w:pPr>
        <w:pStyle w:val="3"/>
        <w:spacing w:before="234" w:line="219" w:lineRule="auto"/>
        <w:ind w:left="583"/>
        <w:rPr>
          <w:spacing w:val="5"/>
          <w:lang w:val="en-US" w:eastAsia="en-US"/>
        </w:rPr>
      </w:pPr>
      <w:r>
        <w:rPr>
          <w:spacing w:val="5"/>
          <w:lang w:val="en-US" w:eastAsia="en-US"/>
        </w:rPr>
        <w:t>十一、支出经济分类预算表（政府预算）</w:t>
      </w:r>
    </w:p>
    <w:p w14:paraId="36729077">
      <w:pPr>
        <w:pStyle w:val="3"/>
        <w:spacing w:before="234" w:line="219" w:lineRule="auto"/>
        <w:ind w:left="583"/>
        <w:rPr>
          <w:spacing w:val="5"/>
          <w:lang w:val="en-US" w:eastAsia="en-US"/>
        </w:rPr>
      </w:pPr>
      <w:r>
        <w:rPr>
          <w:spacing w:val="5"/>
          <w:lang w:val="en-US" w:eastAsia="en-US"/>
        </w:rPr>
        <w:t>十二、支出经济分类预算表（部门预算）</w:t>
      </w:r>
    </w:p>
    <w:p w14:paraId="1311F914">
      <w:pPr>
        <w:pStyle w:val="3"/>
        <w:spacing w:before="234" w:line="219" w:lineRule="auto"/>
        <w:ind w:left="583"/>
        <w:rPr>
          <w:spacing w:val="5"/>
          <w:lang w:val="en-US" w:eastAsia="en-US"/>
        </w:rPr>
      </w:pPr>
      <w:r>
        <w:rPr>
          <w:spacing w:val="5"/>
          <w:lang w:val="en-US" w:eastAsia="en-US"/>
        </w:rPr>
        <w:t>十三、债务支出预算表</w:t>
      </w:r>
    </w:p>
    <w:p w14:paraId="1FD7B61D">
      <w:pPr>
        <w:pStyle w:val="3"/>
        <w:spacing w:before="234" w:line="219" w:lineRule="auto"/>
        <w:ind w:left="583"/>
        <w:rPr>
          <w:spacing w:val="5"/>
          <w:lang w:val="en-US" w:eastAsia="en-US"/>
        </w:rPr>
      </w:pPr>
      <w:r>
        <w:rPr>
          <w:spacing w:val="5"/>
          <w:lang w:val="en-US" w:eastAsia="en-US"/>
        </w:rPr>
        <w:t>十四、政府采购支出预算表</w:t>
      </w:r>
    </w:p>
    <w:p w14:paraId="4D09047F">
      <w:pPr>
        <w:pStyle w:val="3"/>
        <w:spacing w:before="234" w:line="219" w:lineRule="auto"/>
        <w:ind w:left="583"/>
        <w:rPr>
          <w:spacing w:val="5"/>
          <w:lang w:val="en-US" w:eastAsia="en-US"/>
        </w:rPr>
      </w:pPr>
      <w:r>
        <w:rPr>
          <w:spacing w:val="5"/>
          <w:lang w:val="en-US" w:eastAsia="en-US"/>
        </w:rPr>
        <w:t>十五、政府购买服务支出预算表</w:t>
      </w:r>
    </w:p>
    <w:p w14:paraId="4EEB2DEE">
      <w:pPr>
        <w:pStyle w:val="3"/>
        <w:spacing w:before="234" w:line="219" w:lineRule="auto"/>
        <w:ind w:left="583"/>
        <w:rPr>
          <w:spacing w:val="5"/>
          <w:lang w:val="en-US" w:eastAsia="en-US"/>
        </w:rPr>
      </w:pPr>
      <w:r>
        <w:rPr>
          <w:spacing w:val="5"/>
          <w:lang w:val="en-US" w:eastAsia="en-US"/>
        </w:rPr>
        <w:t>十六、部门（单位）整体绩效目标表</w:t>
      </w:r>
    </w:p>
    <w:p w14:paraId="36DE3826">
      <w:pPr>
        <w:pStyle w:val="3"/>
        <w:spacing w:before="234" w:line="219" w:lineRule="auto"/>
        <w:ind w:left="583"/>
        <w:rPr>
          <w:spacing w:val="5"/>
          <w:lang w:val="en-US" w:eastAsia="en-US"/>
        </w:rPr>
      </w:pPr>
      <w:r>
        <w:rPr>
          <w:spacing w:val="5"/>
          <w:lang w:val="en-US" w:eastAsia="en-US"/>
        </w:rPr>
        <w:t>十七、部门预算项目（政策）绩效目标表</w:t>
      </w:r>
    </w:p>
    <w:p w14:paraId="242E1C55">
      <w:pPr>
        <w:pStyle w:val="3"/>
        <w:spacing w:before="234" w:line="219" w:lineRule="auto"/>
        <w:ind w:left="583"/>
      </w:pPr>
      <w:r>
        <w:rPr>
          <w:spacing w:val="5"/>
          <w:lang w:val="en-US" w:eastAsia="en-US"/>
        </w:rPr>
        <w:t>十八、部门管理专项资金预算表</w:t>
      </w:r>
    </w:p>
    <w:p w14:paraId="167C0CAF">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3"/>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4D12BFE1">
      <w:pPr>
        <w:spacing w:line="240" w:lineRule="auto"/>
        <w:ind w:left="0"/>
        <w:jc w:val="center"/>
        <w:outlineLvl w:val="3"/>
        <w:rPr>
          <w:rFonts w:ascii="宋体" w:hAnsi="宋体" w:eastAsia="宋体" w:cs="宋体"/>
          <w:b/>
          <w:bCs/>
          <w:spacing w:val="-1"/>
          <w:sz w:val="36"/>
          <w:szCs w:val="36"/>
        </w:rPr>
      </w:pPr>
    </w:p>
    <w:p w14:paraId="198170B4">
      <w:pPr>
        <w:spacing w:line="240" w:lineRule="auto"/>
        <w:ind w:left="0"/>
        <w:jc w:val="center"/>
        <w:outlineLvl w:val="3"/>
        <w:rPr>
          <w:rFonts w:ascii="宋体" w:hAnsi="宋体" w:eastAsia="宋体" w:cs="宋体"/>
          <w:b/>
          <w:bCs/>
          <w:spacing w:val="-1"/>
          <w:sz w:val="36"/>
          <w:szCs w:val="36"/>
        </w:rPr>
      </w:pPr>
    </w:p>
    <w:p w14:paraId="7E1AB4DE">
      <w:pPr>
        <w:spacing w:line="240" w:lineRule="auto"/>
        <w:ind w:left="0"/>
        <w:jc w:val="center"/>
        <w:outlineLvl w:val="3"/>
        <w:rPr>
          <w:rFonts w:ascii="宋体" w:hAnsi="宋体" w:eastAsia="宋体" w:cs="宋体"/>
          <w:b/>
          <w:bCs/>
          <w:spacing w:val="-1"/>
          <w:sz w:val="36"/>
          <w:szCs w:val="36"/>
        </w:rPr>
      </w:pPr>
    </w:p>
    <w:p w14:paraId="4343B435">
      <w:pPr>
        <w:spacing w:line="240" w:lineRule="auto"/>
        <w:ind w:left="0"/>
        <w:jc w:val="center"/>
        <w:outlineLvl w:val="3"/>
        <w:rPr>
          <w:rFonts w:ascii="宋体" w:hAnsi="宋体" w:eastAsia="宋体" w:cs="宋体"/>
          <w:b/>
          <w:bCs/>
          <w:spacing w:val="-1"/>
          <w:sz w:val="36"/>
          <w:szCs w:val="36"/>
        </w:rPr>
      </w:pPr>
    </w:p>
    <w:p w14:paraId="4D1429A6">
      <w:pPr>
        <w:spacing w:line="240" w:lineRule="auto"/>
        <w:ind w:left="0"/>
        <w:jc w:val="center"/>
        <w:outlineLvl w:val="3"/>
        <w:rPr>
          <w:rFonts w:ascii="宋体" w:hAnsi="宋体" w:eastAsia="宋体" w:cs="宋体"/>
          <w:b/>
          <w:bCs/>
          <w:spacing w:val="-1"/>
          <w:sz w:val="36"/>
          <w:szCs w:val="36"/>
        </w:rPr>
      </w:pPr>
    </w:p>
    <w:p w14:paraId="679CE261">
      <w:pPr>
        <w:spacing w:line="240" w:lineRule="auto"/>
        <w:ind w:left="0"/>
        <w:jc w:val="center"/>
        <w:outlineLvl w:val="3"/>
        <w:rPr>
          <w:rFonts w:ascii="宋体" w:hAnsi="宋体" w:eastAsia="宋体" w:cs="宋体"/>
          <w:b/>
          <w:bCs/>
          <w:spacing w:val="-1"/>
          <w:sz w:val="36"/>
          <w:szCs w:val="36"/>
        </w:rPr>
      </w:pPr>
    </w:p>
    <w:p w14:paraId="481C0293">
      <w:pPr>
        <w:spacing w:line="240" w:lineRule="auto"/>
        <w:ind w:left="0"/>
        <w:jc w:val="center"/>
        <w:outlineLvl w:val="3"/>
        <w:rPr>
          <w:rFonts w:ascii="宋体" w:hAnsi="宋体" w:eastAsia="宋体" w:cs="宋体"/>
          <w:b/>
          <w:bCs/>
          <w:spacing w:val="-1"/>
          <w:sz w:val="36"/>
          <w:szCs w:val="36"/>
        </w:rPr>
      </w:pPr>
    </w:p>
    <w:p w14:paraId="672E6A1E">
      <w:pPr>
        <w:spacing w:line="240" w:lineRule="auto"/>
        <w:ind w:left="0"/>
        <w:jc w:val="center"/>
        <w:outlineLvl w:val="3"/>
        <w:rPr>
          <w:rFonts w:ascii="宋体" w:hAnsi="宋体" w:eastAsia="宋体" w:cs="宋体"/>
          <w:b/>
          <w:bCs/>
          <w:spacing w:val="-1"/>
          <w:sz w:val="36"/>
          <w:szCs w:val="36"/>
        </w:rPr>
      </w:pPr>
    </w:p>
    <w:p w14:paraId="7F4F57CC">
      <w:pPr>
        <w:spacing w:line="240" w:lineRule="auto"/>
        <w:ind w:left="0"/>
        <w:jc w:val="center"/>
        <w:outlineLvl w:val="3"/>
        <w:rPr>
          <w:rFonts w:ascii="宋体" w:hAnsi="宋体" w:eastAsia="宋体" w:cs="宋体"/>
          <w:b/>
          <w:bCs/>
          <w:spacing w:val="-1"/>
          <w:sz w:val="36"/>
          <w:szCs w:val="36"/>
        </w:rPr>
      </w:pPr>
    </w:p>
    <w:p w14:paraId="06D209BB">
      <w:pPr>
        <w:spacing w:line="240" w:lineRule="auto"/>
        <w:ind w:left="0"/>
        <w:jc w:val="center"/>
        <w:outlineLvl w:val="3"/>
        <w:rPr>
          <w:rFonts w:ascii="宋体" w:hAnsi="宋体" w:eastAsia="宋体" w:cs="宋体"/>
          <w:b/>
          <w:bCs/>
          <w:spacing w:val="-1"/>
          <w:sz w:val="36"/>
          <w:szCs w:val="36"/>
        </w:rPr>
      </w:pPr>
    </w:p>
    <w:p w14:paraId="478A0ABA">
      <w:pPr>
        <w:spacing w:line="240" w:lineRule="auto"/>
        <w:ind w:left="0"/>
        <w:jc w:val="center"/>
        <w:outlineLvl w:val="3"/>
        <w:rPr>
          <w:rFonts w:ascii="宋体" w:hAnsi="宋体" w:eastAsia="宋体" w:cs="宋体"/>
          <w:b/>
          <w:bCs/>
          <w:spacing w:val="-1"/>
          <w:sz w:val="36"/>
          <w:szCs w:val="36"/>
        </w:rPr>
      </w:pPr>
    </w:p>
    <w:p w14:paraId="0DC4EFAF">
      <w:pPr>
        <w:spacing w:line="240" w:lineRule="auto"/>
        <w:ind w:left="0"/>
        <w:jc w:val="center"/>
        <w:outlineLvl w:val="3"/>
        <w:rPr>
          <w:rFonts w:ascii="宋体" w:hAnsi="宋体" w:eastAsia="宋体" w:cs="宋体"/>
          <w:b/>
          <w:bCs/>
          <w:spacing w:val="-1"/>
          <w:sz w:val="36"/>
          <w:szCs w:val="36"/>
        </w:rPr>
      </w:pPr>
    </w:p>
    <w:p w14:paraId="3A5E75A2">
      <w:pPr>
        <w:spacing w:line="240" w:lineRule="auto"/>
        <w:ind w:left="0"/>
        <w:jc w:val="center"/>
        <w:outlineLvl w:val="3"/>
        <w:rPr>
          <w:rFonts w:ascii="宋体" w:hAnsi="宋体" w:eastAsia="宋体" w:cs="宋体"/>
          <w:b/>
          <w:bCs/>
          <w:spacing w:val="-1"/>
          <w:sz w:val="36"/>
          <w:szCs w:val="36"/>
        </w:rPr>
      </w:pPr>
    </w:p>
    <w:p w14:paraId="1D933352">
      <w:pPr>
        <w:spacing w:line="240" w:lineRule="auto"/>
        <w:ind w:left="0"/>
        <w:jc w:val="center"/>
        <w:outlineLvl w:val="3"/>
        <w:rPr>
          <w:rFonts w:ascii="宋体" w:hAnsi="宋体" w:eastAsia="宋体" w:cs="宋体"/>
          <w:b/>
          <w:bCs/>
          <w:spacing w:val="-1"/>
          <w:sz w:val="36"/>
          <w:szCs w:val="36"/>
        </w:rPr>
      </w:pPr>
    </w:p>
    <w:p w14:paraId="274BF89C">
      <w:pPr>
        <w:spacing w:line="240" w:lineRule="auto"/>
        <w:ind w:left="0"/>
        <w:jc w:val="center"/>
        <w:outlineLvl w:val="3"/>
        <w:rPr>
          <w:rFonts w:ascii="宋体" w:hAnsi="宋体" w:eastAsia="宋体" w:cs="宋体"/>
          <w:b/>
          <w:bCs/>
          <w:spacing w:val="-1"/>
          <w:sz w:val="36"/>
          <w:szCs w:val="36"/>
        </w:rPr>
      </w:pPr>
    </w:p>
    <w:p w14:paraId="4CBB9261">
      <w:pPr>
        <w:spacing w:line="240" w:lineRule="auto"/>
        <w:ind w:left="0"/>
        <w:jc w:val="center"/>
        <w:outlineLvl w:val="3"/>
        <w:rPr>
          <w:rFonts w:ascii="宋体" w:hAnsi="宋体" w:eastAsia="宋体" w:cs="宋体"/>
          <w:b/>
          <w:bCs/>
          <w:spacing w:val="-1"/>
          <w:sz w:val="36"/>
          <w:szCs w:val="36"/>
        </w:rPr>
      </w:pPr>
    </w:p>
    <w:p w14:paraId="68411E3E">
      <w:pPr>
        <w:spacing w:line="240" w:lineRule="auto"/>
        <w:ind w:left="0"/>
        <w:jc w:val="center"/>
        <w:outlineLvl w:val="3"/>
        <w:rPr>
          <w:rFonts w:ascii="宋体" w:hAnsi="宋体" w:eastAsia="宋体" w:cs="宋体"/>
          <w:b/>
          <w:bCs/>
          <w:spacing w:val="-1"/>
          <w:sz w:val="36"/>
          <w:szCs w:val="36"/>
        </w:rPr>
      </w:pPr>
    </w:p>
    <w:p w14:paraId="3B40E5DE">
      <w:pPr>
        <w:spacing w:line="240" w:lineRule="auto"/>
        <w:ind w:left="0"/>
        <w:jc w:val="center"/>
        <w:outlineLvl w:val="3"/>
        <w:rPr>
          <w:rFonts w:ascii="宋体" w:hAnsi="宋体" w:eastAsia="宋体" w:cs="宋体"/>
          <w:b/>
          <w:bCs/>
          <w:spacing w:val="-1"/>
          <w:sz w:val="36"/>
          <w:szCs w:val="36"/>
        </w:rPr>
      </w:pPr>
    </w:p>
    <w:p w14:paraId="29B8483A">
      <w:pPr>
        <w:spacing w:line="240" w:lineRule="auto"/>
        <w:ind w:left="0"/>
        <w:jc w:val="center"/>
        <w:outlineLvl w:val="3"/>
        <w:rPr>
          <w:rFonts w:ascii="宋体" w:hAnsi="宋体" w:eastAsia="宋体" w:cs="宋体"/>
          <w:b/>
          <w:bCs/>
          <w:spacing w:val="-1"/>
          <w:sz w:val="36"/>
          <w:szCs w:val="36"/>
        </w:rPr>
      </w:pPr>
    </w:p>
    <w:p w14:paraId="2E484748">
      <w:pPr>
        <w:spacing w:line="240" w:lineRule="auto"/>
        <w:ind w:left="0"/>
        <w:jc w:val="center"/>
        <w:outlineLvl w:val="3"/>
        <w:rPr>
          <w:rFonts w:ascii="宋体" w:hAnsi="宋体" w:eastAsia="宋体" w:cs="宋体"/>
          <w:b/>
          <w:bCs/>
          <w:spacing w:val="-1"/>
          <w:sz w:val="36"/>
          <w:szCs w:val="36"/>
        </w:rPr>
      </w:pPr>
    </w:p>
    <w:p w14:paraId="67FC53B0">
      <w:pPr>
        <w:spacing w:line="240" w:lineRule="auto"/>
        <w:ind w:left="0"/>
        <w:jc w:val="center"/>
        <w:outlineLvl w:val="3"/>
        <w:rPr>
          <w:rFonts w:ascii="宋体" w:hAnsi="宋体" w:eastAsia="宋体" w:cs="宋体"/>
          <w:b/>
          <w:bCs/>
          <w:spacing w:val="-1"/>
          <w:sz w:val="36"/>
          <w:szCs w:val="36"/>
        </w:rPr>
      </w:pPr>
    </w:p>
    <w:p w14:paraId="6CDB9F5C">
      <w:pPr>
        <w:spacing w:line="240" w:lineRule="auto"/>
        <w:ind w:left="0"/>
        <w:jc w:val="center"/>
        <w:outlineLvl w:val="3"/>
        <w:rPr>
          <w:rFonts w:ascii="宋体" w:hAnsi="宋体" w:eastAsia="宋体" w:cs="宋体"/>
          <w:b/>
          <w:bCs/>
          <w:spacing w:val="-1"/>
          <w:sz w:val="36"/>
          <w:szCs w:val="36"/>
        </w:rPr>
      </w:pPr>
    </w:p>
    <w:p w14:paraId="51EB7DA2">
      <w:pPr>
        <w:spacing w:line="240" w:lineRule="auto"/>
        <w:ind w:left="0"/>
        <w:jc w:val="center"/>
        <w:outlineLvl w:val="3"/>
        <w:rPr>
          <w:rFonts w:ascii="宋体" w:hAnsi="宋体" w:eastAsia="宋体" w:cs="宋体"/>
          <w:b/>
          <w:bCs/>
          <w:spacing w:val="-1"/>
          <w:sz w:val="36"/>
          <w:szCs w:val="36"/>
        </w:rPr>
      </w:pPr>
    </w:p>
    <w:p w14:paraId="7FF3AB60">
      <w:pPr>
        <w:spacing w:line="240" w:lineRule="auto"/>
        <w:ind w:left="0"/>
        <w:jc w:val="center"/>
        <w:outlineLvl w:val="3"/>
        <w:rPr>
          <w:rFonts w:ascii="宋体" w:hAnsi="宋体" w:eastAsia="宋体" w:cs="宋体"/>
          <w:b/>
          <w:bCs/>
          <w:spacing w:val="-1"/>
          <w:sz w:val="36"/>
          <w:szCs w:val="36"/>
        </w:rPr>
      </w:pPr>
    </w:p>
    <w:p w14:paraId="483D825E">
      <w:pPr>
        <w:spacing w:line="240" w:lineRule="auto"/>
        <w:ind w:left="0"/>
        <w:jc w:val="center"/>
        <w:outlineLvl w:val="3"/>
        <w:rPr>
          <w:rFonts w:ascii="宋体" w:hAnsi="宋体" w:eastAsia="宋体" w:cs="宋体"/>
          <w:b/>
          <w:bCs/>
          <w:spacing w:val="-1"/>
          <w:sz w:val="36"/>
          <w:szCs w:val="36"/>
        </w:r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农业农村局</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6A0F7105">
      <w:pPr>
        <w:ind w:firstLine="640" w:firstLineChars="200"/>
        <w:rPr>
          <w:rFonts w:hint="eastAsia" w:ascii="仿宋" w:hAnsi="仿宋" w:eastAsia="仿宋" w:cs="仿宋"/>
          <w:sz w:val="32"/>
          <w:szCs w:val="32"/>
        </w:rPr>
      </w:pPr>
      <w:r>
        <w:rPr>
          <w:rFonts w:hint="eastAsia" w:ascii="仿宋" w:hAnsi="仿宋" w:eastAsia="仿宋" w:cs="仿宋"/>
          <w:sz w:val="32"/>
          <w:szCs w:val="32"/>
        </w:rPr>
        <w:t>（一）统筹研究和组织实施全</w:t>
      </w:r>
      <w:r>
        <w:rPr>
          <w:rFonts w:hint="eastAsia" w:ascii="仿宋" w:hAnsi="仿宋" w:eastAsia="仿宋" w:cs="仿宋"/>
          <w:sz w:val="32"/>
          <w:szCs w:val="32"/>
          <w:lang w:eastAsia="zh-CN"/>
        </w:rPr>
        <w:t>区</w:t>
      </w:r>
      <w:r>
        <w:rPr>
          <w:rFonts w:hint="eastAsia" w:ascii="仿宋" w:hAnsi="仿宋" w:eastAsia="仿宋" w:cs="仿宋"/>
          <w:sz w:val="32"/>
          <w:szCs w:val="32"/>
        </w:rPr>
        <w:t>“三农”工作的发展战略、中长期规划、重大政策。指导农业综合执法。参与涉农相关政策制定。</w:t>
      </w:r>
    </w:p>
    <w:p w14:paraId="6CB6DAD8">
      <w:pPr>
        <w:ind w:firstLine="640" w:firstLineChars="200"/>
        <w:rPr>
          <w:rFonts w:hint="eastAsia" w:ascii="仿宋" w:hAnsi="仿宋" w:eastAsia="仿宋" w:cs="仿宋"/>
          <w:sz w:val="32"/>
          <w:szCs w:val="32"/>
        </w:rPr>
      </w:pPr>
      <w:r>
        <w:rPr>
          <w:rFonts w:hint="eastAsia" w:ascii="仿宋" w:hAnsi="仿宋" w:eastAsia="仿宋" w:cs="仿宋"/>
          <w:sz w:val="32"/>
          <w:szCs w:val="32"/>
        </w:rPr>
        <w:t>（二）统筹推动发展农村社会事业、农村公共服务</w:t>
      </w:r>
      <w:r>
        <w:rPr>
          <w:rFonts w:hint="eastAsia" w:ascii="仿宋" w:hAnsi="仿宋" w:eastAsia="仿宋" w:cs="仿宋"/>
          <w:sz w:val="32"/>
          <w:szCs w:val="32"/>
          <w:lang w:eastAsia="zh-CN"/>
        </w:rPr>
        <w:t>、</w:t>
      </w:r>
      <w:r>
        <w:rPr>
          <w:rFonts w:hint="eastAsia" w:ascii="仿宋" w:hAnsi="仿宋" w:eastAsia="仿宋" w:cs="仿宋"/>
          <w:sz w:val="32"/>
          <w:szCs w:val="32"/>
        </w:rPr>
        <w:t>农村文化、农村基础设施和乡村治理。牵头组织改善农村人居环境。指导农村精神文明和优秀农耕文化建设。指导农业行业安全生产工作。</w:t>
      </w:r>
    </w:p>
    <w:p w14:paraId="4CEE9679">
      <w:pPr>
        <w:ind w:firstLine="640" w:firstLineChars="200"/>
        <w:rPr>
          <w:rFonts w:hint="eastAsia" w:ascii="仿宋" w:hAnsi="仿宋" w:eastAsia="仿宋" w:cs="仿宋"/>
          <w:sz w:val="32"/>
          <w:szCs w:val="32"/>
        </w:rPr>
      </w:pPr>
      <w:r>
        <w:rPr>
          <w:rFonts w:hint="eastAsia" w:ascii="仿宋" w:hAnsi="仿宋" w:eastAsia="仿宋" w:cs="仿宋"/>
          <w:sz w:val="32"/>
          <w:szCs w:val="32"/>
        </w:rPr>
        <w:t>（三）贯彻落实国家关于深化农村经济体制改革和巩固完善农村基本经营制度的政策。负责农村集体产权制度改革，指导农村集体经济组织发展和集体资产管理工作。指导农民合作经济组织、农业社会化服务体系、新型农业经营主体建设与发展。</w:t>
      </w:r>
    </w:p>
    <w:p w14:paraId="58226081">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（四）指导乡村特色产业、农产品加工业、休闲农业发展工作。提出促进大宗农产品流通的建议，培育、保护农业品牌。</w:t>
      </w:r>
      <w:r>
        <w:rPr>
          <w:rFonts w:hint="eastAsia" w:ascii="仿宋" w:hAnsi="仿宋" w:eastAsia="仿宋" w:cs="仿宋"/>
          <w:sz w:val="32"/>
          <w:szCs w:val="32"/>
          <w:highlight w:val="none"/>
        </w:rPr>
        <w:t>发布农业农村经济信息，监测分析农业农村经济运行。承担农业统计和农业农村信息化有关工作。</w:t>
      </w:r>
    </w:p>
    <w:p w14:paraId="2055F9CD">
      <w:pPr>
        <w:ind w:firstLine="640" w:firstLineChars="200"/>
        <w:rPr>
          <w:rFonts w:hint="eastAsia" w:ascii="仿宋" w:hAnsi="仿宋" w:eastAsia="仿宋" w:cs="仿宋"/>
          <w:sz w:val="32"/>
          <w:szCs w:val="32"/>
        </w:rPr>
      </w:pPr>
      <w:r>
        <w:rPr>
          <w:rFonts w:hint="eastAsia" w:ascii="仿宋" w:hAnsi="仿宋" w:eastAsia="仿宋" w:cs="仿宋"/>
          <w:sz w:val="32"/>
          <w:szCs w:val="32"/>
        </w:rPr>
        <w:t>（五）负责种植业、畜牧业、渔业、农业机械化等农业各产业的监督管理。指导粮食等农产品生产。组织构建现代农业产业体系、生产体系、经营体系，指导农业标准化生产。</w:t>
      </w:r>
    </w:p>
    <w:p w14:paraId="32D0C91A">
      <w:pPr>
        <w:ind w:firstLine="640" w:firstLineChars="200"/>
        <w:rPr>
          <w:rFonts w:hint="eastAsia" w:ascii="仿宋" w:hAnsi="仿宋" w:eastAsia="仿宋" w:cs="仿宋"/>
          <w:sz w:val="32"/>
          <w:szCs w:val="32"/>
        </w:rPr>
      </w:pPr>
      <w:r>
        <w:rPr>
          <w:rFonts w:hint="eastAsia" w:ascii="仿宋" w:hAnsi="仿宋" w:eastAsia="仿宋" w:cs="仿宋"/>
          <w:sz w:val="32"/>
          <w:szCs w:val="32"/>
        </w:rPr>
        <w:t>（六）负责农产品质量安全监督管理。组织开展农产品质量安全监测、追溯、风险评估。提出技术性贸易措施建议。指导农业检验检</w:t>
      </w:r>
      <w:r>
        <w:rPr>
          <w:rFonts w:hint="eastAsia" w:ascii="仿宋" w:hAnsi="仿宋" w:eastAsia="仿宋" w:cs="仿宋"/>
          <w:sz w:val="32"/>
          <w:szCs w:val="32"/>
          <w:lang w:eastAsia="zh-CN"/>
        </w:rPr>
        <w:t>测</w:t>
      </w:r>
      <w:r>
        <w:rPr>
          <w:rFonts w:hint="eastAsia" w:ascii="仿宋" w:hAnsi="仿宋" w:eastAsia="仿宋" w:cs="仿宋"/>
          <w:sz w:val="32"/>
          <w:szCs w:val="32"/>
        </w:rPr>
        <w:t>体系建设。</w:t>
      </w:r>
    </w:p>
    <w:p w14:paraId="1A01BABF">
      <w:pPr>
        <w:ind w:firstLine="640" w:firstLineChars="200"/>
        <w:rPr>
          <w:rFonts w:hint="eastAsia" w:ascii="仿宋" w:hAnsi="仿宋" w:eastAsia="仿宋" w:cs="仿宋"/>
          <w:sz w:val="32"/>
          <w:szCs w:val="32"/>
        </w:rPr>
      </w:pPr>
      <w:r>
        <w:rPr>
          <w:rFonts w:hint="eastAsia" w:ascii="仿宋" w:hAnsi="仿宋" w:eastAsia="仿宋" w:cs="仿宋"/>
          <w:sz w:val="32"/>
          <w:szCs w:val="32"/>
        </w:rPr>
        <w:t>（七）组织农业资源区划工作。指导农用地、渔业水域以及农业生物物种资源的保护与管理，负责水生野生动植物保护、耕地及永久基本农田质量保护工作。指导农产品产地环境管理和农业清洁生产。指导设施农业、生态循环农业</w:t>
      </w:r>
      <w:r>
        <w:rPr>
          <w:rFonts w:hint="eastAsia" w:ascii="仿宋" w:hAnsi="仿宋" w:eastAsia="仿宋" w:cs="仿宋"/>
          <w:sz w:val="32"/>
          <w:szCs w:val="32"/>
          <w:lang w:eastAsia="zh-CN"/>
        </w:rPr>
        <w:t>、</w:t>
      </w:r>
      <w:r>
        <w:rPr>
          <w:rFonts w:hint="eastAsia" w:ascii="仿宋" w:hAnsi="仿宋" w:eastAsia="仿宋" w:cs="仿宋"/>
          <w:sz w:val="32"/>
          <w:szCs w:val="32"/>
        </w:rPr>
        <w:t>节水农业发展以及农村可再生能源综合开发利用、农业生物质产业发展。牵头管理外来物种。</w:t>
      </w:r>
    </w:p>
    <w:p w14:paraId="13EE6E55">
      <w:pPr>
        <w:ind w:firstLine="640" w:firstLineChars="200"/>
        <w:rPr>
          <w:rFonts w:hint="eastAsia" w:ascii="仿宋" w:hAnsi="仿宋" w:eastAsia="仿宋" w:cs="仿宋"/>
          <w:sz w:val="32"/>
          <w:szCs w:val="32"/>
        </w:rPr>
      </w:pPr>
      <w:r>
        <w:rPr>
          <w:rFonts w:hint="eastAsia" w:ascii="仿宋" w:hAnsi="仿宋" w:eastAsia="仿宋" w:cs="仿宋"/>
          <w:sz w:val="32"/>
          <w:szCs w:val="32"/>
        </w:rPr>
        <w:t>（八）负责有关农业生产资料和农业投入品的监督管理。组织农业生产资料市场体系建设，执行有关农业生产资料标准并监督实施。贯彻落实兽药质量、兽药残留限量和残留检测方法国家标准。组织兽医医政、兽药药政药检工作</w:t>
      </w:r>
      <w:r>
        <w:rPr>
          <w:rFonts w:hint="eastAsia" w:ascii="仿宋" w:hAnsi="仿宋" w:eastAsia="仿宋" w:cs="仿宋"/>
          <w:sz w:val="32"/>
          <w:szCs w:val="32"/>
          <w:lang w:eastAsia="zh-CN"/>
        </w:rPr>
        <w:t>，</w:t>
      </w:r>
      <w:r>
        <w:rPr>
          <w:rFonts w:hint="eastAsia" w:ascii="仿宋" w:hAnsi="仿宋" w:eastAsia="仿宋" w:cs="仿宋"/>
          <w:sz w:val="32"/>
          <w:szCs w:val="32"/>
        </w:rPr>
        <w:t>负责执业兽医和畜禽屠宰行业管理。</w:t>
      </w:r>
    </w:p>
    <w:p w14:paraId="1CF70C43">
      <w:pPr>
        <w:ind w:firstLine="640" w:firstLineChars="200"/>
        <w:rPr>
          <w:rFonts w:hint="eastAsia" w:ascii="仿宋" w:hAnsi="仿宋" w:eastAsia="仿宋" w:cs="仿宋"/>
          <w:sz w:val="32"/>
          <w:szCs w:val="32"/>
        </w:rPr>
      </w:pPr>
      <w:r>
        <w:rPr>
          <w:rFonts w:hint="eastAsia" w:ascii="仿宋" w:hAnsi="仿宋" w:eastAsia="仿宋" w:cs="仿宋"/>
          <w:sz w:val="32"/>
          <w:szCs w:val="32"/>
        </w:rPr>
        <w:t>（九）负责农业防灾减灾、农作物重大病虫害防治工作。指导动植物防疫检疫体系建设，组织、监督动植物防疫检疫工作，发布疫情并组织扑灭。</w:t>
      </w:r>
    </w:p>
    <w:p w14:paraId="6CCA1811">
      <w:pPr>
        <w:ind w:firstLine="640" w:firstLineChars="200"/>
        <w:rPr>
          <w:rFonts w:hint="eastAsia" w:ascii="仿宋" w:hAnsi="仿宋" w:eastAsia="仿宋" w:cs="仿宋"/>
          <w:sz w:val="32"/>
          <w:szCs w:val="32"/>
        </w:rPr>
      </w:pPr>
      <w:r>
        <w:rPr>
          <w:rFonts w:hint="eastAsia" w:ascii="仿宋" w:hAnsi="仿宋" w:eastAsia="仿宋" w:cs="仿宋"/>
          <w:sz w:val="32"/>
          <w:szCs w:val="32"/>
        </w:rPr>
        <w:t>（十）负责农业投资管理。提出农业投融资体制机制改革建议。编制相关农业投资项目建设规划，提出农业投资规模和方向、扶持农业农村发展财政项目的建议，按权限承担农业投资项目相关工作，负责农业投资项目资金安排和监督管理。</w:t>
      </w:r>
    </w:p>
    <w:p w14:paraId="271DFFEE">
      <w:pPr>
        <w:ind w:firstLine="640" w:firstLineChars="20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）推动农业科技体制改革和农业科技创新体系建设。指导农业产业技术体系和农技推广体系建设，组织开展农业领域的高新技术和应用技术研究、科技成果转化和技术推广。</w:t>
      </w:r>
    </w:p>
    <w:p w14:paraId="33FCC1A6">
      <w:pPr>
        <w:ind w:firstLine="640" w:firstLineChars="200"/>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二</w:t>
      </w:r>
      <w:r>
        <w:rPr>
          <w:rFonts w:hint="eastAsia" w:ascii="仿宋" w:hAnsi="仿宋" w:eastAsia="仿宋" w:cs="仿宋"/>
          <w:sz w:val="32"/>
          <w:szCs w:val="32"/>
        </w:rPr>
        <w:t>）指导农业农村</w:t>
      </w:r>
      <w:r>
        <w:rPr>
          <w:rFonts w:hint="eastAsia" w:ascii="仿宋" w:hAnsi="仿宋" w:eastAsia="仿宋" w:cs="仿宋"/>
          <w:sz w:val="32"/>
          <w:szCs w:val="32"/>
          <w:lang w:eastAsia="zh-CN"/>
        </w:rPr>
        <w:t>人才</w:t>
      </w:r>
      <w:r>
        <w:rPr>
          <w:rFonts w:hint="eastAsia" w:ascii="仿宋" w:hAnsi="仿宋" w:eastAsia="仿宋" w:cs="仿宋"/>
          <w:sz w:val="32"/>
          <w:szCs w:val="32"/>
        </w:rPr>
        <w:t>工作。指导农业教育和农业职业技能开发，指导新型职业农民培育、农业科技</w:t>
      </w:r>
      <w:r>
        <w:rPr>
          <w:rFonts w:hint="eastAsia" w:ascii="仿宋" w:hAnsi="仿宋" w:eastAsia="仿宋" w:cs="仿宋"/>
          <w:sz w:val="32"/>
          <w:szCs w:val="32"/>
          <w:lang w:eastAsia="zh-CN"/>
        </w:rPr>
        <w:t>人才</w:t>
      </w:r>
      <w:r>
        <w:rPr>
          <w:rFonts w:hint="eastAsia" w:ascii="仿宋" w:hAnsi="仿宋" w:eastAsia="仿宋" w:cs="仿宋"/>
          <w:sz w:val="32"/>
          <w:szCs w:val="32"/>
        </w:rPr>
        <w:t>培养和农村实用人才培训工作。</w:t>
      </w:r>
    </w:p>
    <w:p w14:paraId="2ACA50D0">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（十三）牵头开展农业对外合作工作。承办相关农业涉外事务，组织开展农业贸易促进和有关国际交流合作</w:t>
      </w:r>
      <w:r>
        <w:rPr>
          <w:rFonts w:hint="eastAsia" w:ascii="仿宋" w:hAnsi="仿宋" w:eastAsia="仿宋" w:cs="仿宋"/>
          <w:sz w:val="32"/>
          <w:szCs w:val="32"/>
          <w:lang w:eastAsia="zh-CN"/>
        </w:rPr>
        <w:t>。</w:t>
      </w:r>
    </w:p>
    <w:p w14:paraId="1DFF10CD">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（十四）负责保障水资源的合理开发利用。拟订全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水利发展规划和政策，贯彻执行国家法律法规，组织编制全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水资源综合规划、</w:t>
      </w:r>
      <w:r>
        <w:rPr>
          <w:rFonts w:hint="eastAsia" w:ascii="Times New Roman" w:hAnsi="Times New Roman"/>
          <w:sz w:val="32"/>
          <w:szCs w:val="32"/>
          <w:lang w:eastAsia="zh-CN"/>
        </w:rPr>
        <w:t>主要</w:t>
      </w:r>
      <w:r>
        <w:rPr>
          <w:rFonts w:hint="eastAsia" w:ascii="Times New Roman" w:hAnsi="Times New Roman" w:eastAsia="仿宋_GB2312"/>
          <w:sz w:val="32"/>
          <w:szCs w:val="32"/>
          <w:lang w:eastAsia="zh-CN"/>
        </w:rPr>
        <w:t>河流</w:t>
      </w:r>
      <w:r>
        <w:rPr>
          <w:rFonts w:ascii="Times New Roman" w:hAnsi="Times New Roman" w:eastAsia="仿宋_GB2312"/>
          <w:sz w:val="32"/>
          <w:szCs w:val="32"/>
        </w:rPr>
        <w:t>湖泊流域综合规划、防洪规划等重大水利规划。</w:t>
      </w:r>
    </w:p>
    <w:p w14:paraId="7617F1D1">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五）负责生活、生产经营和生态环境用水的统筹和保障。组织实施最严格水资源管理制度，实施水资源的统一监督管理。负责重要流域、区域以及重大调水工程的水资源调度。组织实施取水许可、水资源论证和防洪论证制度，指导开展水资源有偿使用工作。指导水利行业供水和乡镇供水工作。</w:t>
      </w:r>
    </w:p>
    <w:p w14:paraId="25CE70D2">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十六</w:t>
      </w:r>
      <w:r>
        <w:rPr>
          <w:rFonts w:ascii="Times New Roman" w:hAnsi="Times New Roman" w:eastAsia="仿宋_GB2312"/>
          <w:sz w:val="32"/>
          <w:szCs w:val="32"/>
        </w:rPr>
        <w:t>）组织实施国家</w:t>
      </w:r>
      <w:r>
        <w:rPr>
          <w:rFonts w:hint="eastAsia" w:ascii="Times New Roman" w:hAnsi="Times New Roman" w:eastAsia="仿宋_GB2312"/>
          <w:sz w:val="32"/>
          <w:szCs w:val="32"/>
          <w:lang w:eastAsia="zh-CN"/>
        </w:rPr>
        <w:t>、</w:t>
      </w:r>
      <w:r>
        <w:rPr>
          <w:rFonts w:ascii="Times New Roman" w:hAnsi="Times New Roman" w:eastAsia="仿宋_GB2312"/>
          <w:sz w:val="32"/>
          <w:szCs w:val="32"/>
        </w:rPr>
        <w:t>省</w:t>
      </w:r>
      <w:r>
        <w:rPr>
          <w:rFonts w:hint="eastAsia" w:ascii="Times New Roman" w:hAnsi="Times New Roman" w:eastAsia="仿宋_GB2312"/>
          <w:sz w:val="32"/>
          <w:szCs w:val="32"/>
          <w:lang w:eastAsia="zh-CN"/>
        </w:rPr>
        <w:t>、市</w:t>
      </w:r>
      <w:r>
        <w:rPr>
          <w:rFonts w:ascii="Times New Roman" w:hAnsi="Times New Roman" w:eastAsia="仿宋_GB2312"/>
          <w:sz w:val="32"/>
          <w:szCs w:val="32"/>
        </w:rPr>
        <w:t>水利工程建设有关制度，负责提出中央</w:t>
      </w:r>
      <w:r>
        <w:rPr>
          <w:rFonts w:hint="eastAsia" w:ascii="Times New Roman" w:hAnsi="Times New Roman" w:eastAsia="仿宋_GB2312"/>
          <w:sz w:val="32"/>
          <w:szCs w:val="32"/>
          <w:lang w:eastAsia="zh-CN"/>
        </w:rPr>
        <w:t>、</w:t>
      </w:r>
      <w:r>
        <w:rPr>
          <w:rFonts w:ascii="Times New Roman" w:hAnsi="Times New Roman" w:eastAsia="仿宋_GB2312"/>
          <w:sz w:val="32"/>
          <w:szCs w:val="32"/>
        </w:rPr>
        <w:t>省</w:t>
      </w:r>
      <w:r>
        <w:rPr>
          <w:rFonts w:hint="eastAsia" w:ascii="Times New Roman" w:hAnsi="Times New Roman" w:eastAsia="仿宋_GB2312"/>
          <w:sz w:val="32"/>
          <w:szCs w:val="32"/>
          <w:lang w:eastAsia="zh-CN"/>
        </w:rPr>
        <w:t>、市、区</w:t>
      </w:r>
      <w:r>
        <w:rPr>
          <w:rFonts w:ascii="Times New Roman" w:hAnsi="Times New Roman" w:eastAsia="仿宋_GB2312"/>
          <w:sz w:val="32"/>
          <w:szCs w:val="32"/>
        </w:rPr>
        <w:t>水利固定资产投资规模、方向、具体安排建议并组织指导实施，按规定权限审批、核准国家</w:t>
      </w:r>
      <w:r>
        <w:rPr>
          <w:rFonts w:hint="eastAsia" w:ascii="Times New Roman" w:hAnsi="Times New Roman" w:eastAsia="仿宋_GB2312"/>
          <w:sz w:val="32"/>
          <w:szCs w:val="32"/>
          <w:lang w:eastAsia="zh-CN"/>
        </w:rPr>
        <w:t>、</w:t>
      </w:r>
      <w:r>
        <w:rPr>
          <w:rFonts w:ascii="Times New Roman" w:hAnsi="Times New Roman" w:eastAsia="仿宋_GB2312"/>
          <w:sz w:val="32"/>
          <w:szCs w:val="32"/>
        </w:rPr>
        <w:t>省</w:t>
      </w:r>
      <w:r>
        <w:rPr>
          <w:rFonts w:hint="eastAsia" w:ascii="Times New Roman" w:hAnsi="Times New Roman" w:eastAsia="仿宋_GB2312"/>
          <w:sz w:val="32"/>
          <w:szCs w:val="32"/>
          <w:lang w:eastAsia="zh-CN"/>
        </w:rPr>
        <w:t>、市、区</w:t>
      </w:r>
      <w:r>
        <w:rPr>
          <w:rFonts w:ascii="Times New Roman" w:hAnsi="Times New Roman" w:eastAsia="仿宋_GB2312"/>
          <w:sz w:val="32"/>
          <w:szCs w:val="32"/>
        </w:rPr>
        <w:t>规划内和年度计划规模内固定资产投资项目，提出中央</w:t>
      </w:r>
      <w:r>
        <w:rPr>
          <w:rFonts w:hint="eastAsia" w:ascii="Times New Roman" w:hAnsi="Times New Roman" w:eastAsia="仿宋_GB2312"/>
          <w:sz w:val="32"/>
          <w:szCs w:val="32"/>
          <w:lang w:eastAsia="zh-CN"/>
        </w:rPr>
        <w:t>、</w:t>
      </w:r>
      <w:r>
        <w:rPr>
          <w:rFonts w:ascii="Times New Roman" w:hAnsi="Times New Roman" w:eastAsia="仿宋_GB2312"/>
          <w:sz w:val="32"/>
          <w:szCs w:val="32"/>
        </w:rPr>
        <w:t>省</w:t>
      </w:r>
      <w:r>
        <w:rPr>
          <w:rFonts w:hint="eastAsia" w:ascii="Times New Roman" w:hAnsi="Times New Roman" w:eastAsia="仿宋_GB2312"/>
          <w:sz w:val="32"/>
          <w:szCs w:val="32"/>
          <w:lang w:eastAsia="zh-CN"/>
        </w:rPr>
        <w:t>、市、区</w:t>
      </w:r>
      <w:r>
        <w:rPr>
          <w:rFonts w:ascii="Times New Roman" w:hAnsi="Times New Roman" w:eastAsia="仿宋_GB2312"/>
          <w:sz w:val="32"/>
          <w:szCs w:val="32"/>
        </w:rPr>
        <w:t>水利资金安排建议并负责项目实施的监督管理。</w:t>
      </w:r>
    </w:p>
    <w:p w14:paraId="0F2FFA07">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十七</w:t>
      </w:r>
      <w:r>
        <w:rPr>
          <w:rFonts w:ascii="Times New Roman" w:hAnsi="Times New Roman" w:eastAsia="仿宋_GB2312"/>
          <w:sz w:val="32"/>
          <w:szCs w:val="32"/>
        </w:rPr>
        <w:t>）指导水资源保护工作。组织编制并实施全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水资源保护规划。指导饮用水水源保护有关工作，指导地下水开发利用和地下水资源管理保护。组织指导地下水超采区综合治理。</w:t>
      </w:r>
    </w:p>
    <w:p w14:paraId="030F6900">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十八</w:t>
      </w:r>
      <w:r>
        <w:rPr>
          <w:rFonts w:ascii="Times New Roman" w:hAnsi="Times New Roman" w:eastAsia="仿宋_GB2312"/>
          <w:sz w:val="32"/>
          <w:szCs w:val="32"/>
        </w:rPr>
        <w:t>）负责节约用水工作。拟订全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节约用水政策，组织编制全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节约用水规划并监督实施，组织拟订有关标准。组织实施用水总量控制等管理制度，指导和推动节水型社会建设工作。</w:t>
      </w:r>
    </w:p>
    <w:p w14:paraId="0F5972D4">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十九</w:t>
      </w:r>
      <w:r>
        <w:rPr>
          <w:rFonts w:ascii="Times New Roman" w:hAnsi="Times New Roman" w:eastAsia="仿宋_GB2312"/>
          <w:sz w:val="32"/>
          <w:szCs w:val="32"/>
        </w:rPr>
        <w:t>）指导水利设施、水域及其岸线的管理、保护与综合利用。组织指导全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水利基础设施网络建设。指导</w:t>
      </w:r>
      <w:r>
        <w:rPr>
          <w:rFonts w:hint="eastAsia" w:ascii="Times New Roman" w:hAnsi="Times New Roman" w:eastAsia="仿宋_GB2312"/>
          <w:sz w:val="32"/>
          <w:szCs w:val="32"/>
          <w:lang w:eastAsia="zh-CN"/>
        </w:rPr>
        <w:t>区</w:t>
      </w:r>
      <w:r>
        <w:rPr>
          <w:rFonts w:ascii="Times New Roman" w:hAnsi="Times New Roman" w:eastAsia="仿宋_GB2312"/>
          <w:sz w:val="32"/>
          <w:szCs w:val="32"/>
        </w:rPr>
        <w:t>内</w:t>
      </w:r>
      <w:r>
        <w:rPr>
          <w:rFonts w:hint="eastAsia" w:ascii="Times New Roman" w:hAnsi="Times New Roman" w:eastAsia="仿宋_GB2312"/>
          <w:sz w:val="32"/>
          <w:szCs w:val="32"/>
          <w:lang w:eastAsia="zh-CN"/>
        </w:rPr>
        <w:t>河流、</w:t>
      </w:r>
      <w:r>
        <w:rPr>
          <w:rFonts w:ascii="Times New Roman" w:hAnsi="Times New Roman" w:eastAsia="仿宋_GB2312"/>
          <w:sz w:val="32"/>
          <w:szCs w:val="32"/>
        </w:rPr>
        <w:t>滩涂的治理、开发和保护。指导河湖水生态保护与修复、河湖生态流量水量管理以及河湖水系连通工作。负责全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河道采砂</w:t>
      </w:r>
      <w:r>
        <w:rPr>
          <w:rFonts w:hint="eastAsia" w:ascii="Times New Roman" w:hAnsi="Times New Roman" w:eastAsia="仿宋_GB2312"/>
          <w:sz w:val="32"/>
          <w:szCs w:val="32"/>
          <w:lang w:eastAsia="zh-CN"/>
        </w:rPr>
        <w:t>（土）</w:t>
      </w:r>
      <w:r>
        <w:rPr>
          <w:rFonts w:ascii="Times New Roman" w:hAnsi="Times New Roman" w:eastAsia="仿宋_GB2312"/>
          <w:sz w:val="32"/>
          <w:szCs w:val="32"/>
        </w:rPr>
        <w:t>管理工作。</w:t>
      </w:r>
    </w:p>
    <w:p w14:paraId="067DAF7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w:t>
      </w:r>
      <w:r>
        <w:rPr>
          <w:rFonts w:ascii="Times New Roman" w:hAnsi="Times New Roman" w:eastAsia="仿宋_GB2312"/>
          <w:sz w:val="32"/>
          <w:szCs w:val="32"/>
        </w:rPr>
        <w:t>）指导监督水利工程建设与运行管理。指导具有控制性的和跨区域跨流域的重要水利工程建设与运行管理，组织提出、协调落实有关政策措施，指导监督工程安全运行，参与组织工程验收有关工作。</w:t>
      </w:r>
    </w:p>
    <w:p w14:paraId="32C91161">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二十一</w:t>
      </w:r>
      <w:r>
        <w:rPr>
          <w:rFonts w:ascii="Times New Roman" w:hAnsi="Times New Roman" w:eastAsia="仿宋_GB2312"/>
          <w:sz w:val="32"/>
          <w:szCs w:val="32"/>
        </w:rPr>
        <w:t>）负责水土保持工作。拟订全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水土保持规划并监督实施，组织实施水土流失的综合防治、监测预报并定期公告。负责建设项目水土保持监督管理工作，指导国家</w:t>
      </w:r>
      <w:r>
        <w:rPr>
          <w:rFonts w:hint="eastAsia" w:ascii="Times New Roman" w:hAnsi="Times New Roman" w:eastAsia="仿宋_GB2312"/>
          <w:sz w:val="32"/>
          <w:szCs w:val="32"/>
          <w:lang w:eastAsia="zh-CN"/>
        </w:rPr>
        <w:t>、</w:t>
      </w:r>
      <w:r>
        <w:rPr>
          <w:rFonts w:ascii="Times New Roman" w:hAnsi="Times New Roman" w:eastAsia="仿宋_GB2312"/>
          <w:sz w:val="32"/>
          <w:szCs w:val="32"/>
        </w:rPr>
        <w:t>省</w:t>
      </w:r>
      <w:r>
        <w:rPr>
          <w:rFonts w:hint="eastAsia" w:ascii="Times New Roman" w:hAnsi="Times New Roman" w:eastAsia="仿宋_GB2312"/>
          <w:sz w:val="32"/>
          <w:szCs w:val="32"/>
          <w:lang w:eastAsia="zh-CN"/>
        </w:rPr>
        <w:t>、市、区</w:t>
      </w:r>
      <w:r>
        <w:rPr>
          <w:rFonts w:ascii="Times New Roman" w:hAnsi="Times New Roman" w:eastAsia="仿宋_GB2312"/>
          <w:sz w:val="32"/>
          <w:szCs w:val="32"/>
        </w:rPr>
        <w:t>重点水土保持建设项目的实施。</w:t>
      </w:r>
    </w:p>
    <w:p w14:paraId="7A28347A">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二十二</w:t>
      </w:r>
      <w:r>
        <w:rPr>
          <w:rFonts w:ascii="Times New Roman" w:hAnsi="Times New Roman" w:eastAsia="仿宋_GB2312"/>
          <w:sz w:val="32"/>
          <w:szCs w:val="32"/>
        </w:rPr>
        <w:t>）指导农村水利工作。组织开展大中型灌排工程建设与改造。指导农村饮水安全工程建设管理工作，指导节水灌溉有关工作。指导农村水利改革创新和社会化服务体系建设。指导农村水能资源开发。</w:t>
      </w:r>
    </w:p>
    <w:p w14:paraId="7556B763">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二十三</w:t>
      </w:r>
      <w:r>
        <w:rPr>
          <w:rFonts w:ascii="Times New Roman" w:hAnsi="Times New Roman" w:eastAsia="仿宋_GB2312"/>
          <w:sz w:val="32"/>
          <w:szCs w:val="32"/>
        </w:rPr>
        <w:t>）指导水利工程移民管理工作。拟订全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水利工程移民有关政策并监督实施，组织实施水利工程移民安置</w:t>
      </w:r>
      <w:r>
        <w:rPr>
          <w:rFonts w:hint="eastAsia" w:ascii="Times New Roman" w:hAnsi="Times New Roman"/>
          <w:sz w:val="32"/>
          <w:szCs w:val="32"/>
          <w:lang w:eastAsia="zh-CN"/>
        </w:rPr>
        <w:t>、</w:t>
      </w:r>
      <w:r>
        <w:rPr>
          <w:rFonts w:ascii="Times New Roman" w:hAnsi="Times New Roman" w:eastAsia="仿宋_GB2312"/>
          <w:sz w:val="32"/>
          <w:szCs w:val="32"/>
        </w:rPr>
        <w:t>验收、监督评估等制度。指导监督水库移民后期扶持政策的实施，协调推动对口支援等工作。</w:t>
      </w:r>
    </w:p>
    <w:p w14:paraId="338E5222">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二十四</w:t>
      </w:r>
      <w:r>
        <w:rPr>
          <w:rFonts w:ascii="Times New Roman" w:hAnsi="Times New Roman" w:eastAsia="仿宋_GB2312"/>
          <w:sz w:val="32"/>
          <w:szCs w:val="32"/>
        </w:rPr>
        <w:t>）负责重大涉水违法事件的查处，协调和仲裁</w:t>
      </w:r>
      <w:r>
        <w:rPr>
          <w:rFonts w:hint="eastAsia" w:ascii="Times New Roman" w:hAnsi="Times New Roman" w:eastAsia="仿宋_GB2312"/>
          <w:sz w:val="32"/>
          <w:szCs w:val="32"/>
          <w:lang w:eastAsia="zh-CN"/>
        </w:rPr>
        <w:t>全区</w:t>
      </w:r>
      <w:r>
        <w:rPr>
          <w:rFonts w:ascii="Times New Roman" w:hAnsi="Times New Roman" w:eastAsia="仿宋_GB2312"/>
          <w:sz w:val="32"/>
          <w:szCs w:val="32"/>
        </w:rPr>
        <w:t>水事纠纷，指导水政监察和水行政执法。依法负责水利行业安全生产工作，组织指导农村水</w:t>
      </w:r>
      <w:r>
        <w:rPr>
          <w:rFonts w:hint="eastAsia" w:ascii="Times New Roman" w:hAnsi="Times New Roman" w:eastAsia="仿宋_GB2312"/>
          <w:sz w:val="32"/>
          <w:szCs w:val="32"/>
          <w:lang w:eastAsia="zh-CN"/>
        </w:rPr>
        <w:t>利</w:t>
      </w:r>
      <w:r>
        <w:rPr>
          <w:rFonts w:ascii="Times New Roman" w:hAnsi="Times New Roman" w:eastAsia="仿宋_GB2312"/>
          <w:sz w:val="32"/>
          <w:szCs w:val="32"/>
        </w:rPr>
        <w:t>站等水利工程的安全监管。指导全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水利建设市场的监督管理，组织实施水利工程建设的监督。</w:t>
      </w:r>
    </w:p>
    <w:p w14:paraId="327C8609">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二十五</w:t>
      </w:r>
      <w:r>
        <w:rPr>
          <w:rFonts w:ascii="Times New Roman" w:hAnsi="Times New Roman" w:eastAsia="仿宋_GB2312"/>
          <w:sz w:val="32"/>
          <w:szCs w:val="32"/>
        </w:rPr>
        <w:t>）开展水利科技和外事工作。组织开展水利行业质量监督工作，拟订</w:t>
      </w:r>
      <w:r>
        <w:rPr>
          <w:rFonts w:hint="eastAsia" w:ascii="Times New Roman" w:hAnsi="Times New Roman"/>
          <w:sz w:val="32"/>
          <w:szCs w:val="32"/>
          <w:lang w:eastAsia="zh-CN"/>
        </w:rPr>
        <w:t>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水利行业的技术标准、规程规范并监督实施。</w:t>
      </w:r>
    </w:p>
    <w:p w14:paraId="0B39A08E">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二十六</w:t>
      </w:r>
      <w:r>
        <w:rPr>
          <w:rFonts w:ascii="Times New Roman" w:hAnsi="Times New Roman" w:eastAsia="仿宋_GB2312"/>
          <w:sz w:val="32"/>
          <w:szCs w:val="32"/>
        </w:rPr>
        <w:t>）负责落实综合防灾减灾规划相关要求，组织编制全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洪水干旱灾害防治规划和防护标准并指导实施。承担水情旱情监测预警工作。组织编制全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重要</w:t>
      </w:r>
      <w:r>
        <w:rPr>
          <w:rFonts w:hint="eastAsia" w:ascii="Times New Roman" w:hAnsi="Times New Roman" w:eastAsia="仿宋_GB2312"/>
          <w:sz w:val="32"/>
          <w:szCs w:val="32"/>
          <w:lang w:eastAsia="zh-CN"/>
        </w:rPr>
        <w:t>河流</w:t>
      </w:r>
      <w:r>
        <w:rPr>
          <w:rFonts w:ascii="Times New Roman" w:hAnsi="Times New Roman" w:eastAsia="仿宋_GB2312"/>
          <w:sz w:val="32"/>
          <w:szCs w:val="32"/>
        </w:rPr>
        <w:t>湖泊和重要水工程的防御洪水抗御旱灾调度及应急水量调度方案，按程序报批并组织实施。承担防御洪水应急抢险的技术支撑工作。承担台风防御期间重要水工程调度工作。</w:t>
      </w:r>
    </w:p>
    <w:p w14:paraId="5C922A64">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sz w:val="32"/>
          <w:szCs w:val="32"/>
          <w:lang w:eastAsia="zh-CN"/>
        </w:rPr>
        <w:t>二十七</w:t>
      </w:r>
      <w:r>
        <w:rPr>
          <w:rFonts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河长制办公室设在</w:t>
      </w:r>
      <w:r>
        <w:rPr>
          <w:rFonts w:hint="eastAsia" w:ascii="Times New Roman" w:hAnsi="Times New Roman" w:eastAsia="仿宋_GB2312"/>
          <w:sz w:val="32"/>
          <w:szCs w:val="32"/>
          <w:lang w:eastAsia="zh-CN"/>
        </w:rPr>
        <w:t>区农业农村局</w:t>
      </w:r>
      <w:r>
        <w:rPr>
          <w:rFonts w:ascii="Times New Roman" w:hAnsi="Times New Roman" w:eastAsia="仿宋_GB2312"/>
          <w:sz w:val="32"/>
          <w:szCs w:val="32"/>
        </w:rPr>
        <w:t>，承担全</w:t>
      </w:r>
      <w:r>
        <w:rPr>
          <w:rFonts w:hint="eastAsia" w:ascii="Times New Roman" w:hAnsi="Times New Roman" w:eastAsia="仿宋_GB2312"/>
          <w:sz w:val="32"/>
          <w:szCs w:val="32"/>
          <w:lang w:eastAsia="zh-CN"/>
        </w:rPr>
        <w:t>区</w:t>
      </w:r>
      <w:r>
        <w:rPr>
          <w:rFonts w:ascii="Times New Roman" w:hAnsi="Times New Roman" w:eastAsia="仿宋_GB2312"/>
          <w:sz w:val="32"/>
          <w:szCs w:val="32"/>
        </w:rPr>
        <w:t>河长制的组织实施工作。负责全面推行河长制工作的组织协调、调度督导、检查考核，落实</w:t>
      </w:r>
      <w:r>
        <w:rPr>
          <w:rFonts w:hint="eastAsia" w:ascii="Times New Roman" w:hAnsi="Times New Roman" w:eastAsia="仿宋_GB2312"/>
          <w:sz w:val="32"/>
          <w:szCs w:val="32"/>
          <w:lang w:eastAsia="zh-CN"/>
        </w:rPr>
        <w:t>区</w:t>
      </w:r>
      <w:r>
        <w:rPr>
          <w:rFonts w:ascii="Times New Roman" w:hAnsi="Times New Roman" w:eastAsia="仿宋_GB2312"/>
          <w:sz w:val="32"/>
          <w:szCs w:val="32"/>
        </w:rPr>
        <w:t>总河长、副总河长及河长确定的事项，协调</w:t>
      </w:r>
      <w:r>
        <w:rPr>
          <w:rFonts w:hint="eastAsia" w:ascii="Times New Roman" w:hAnsi="Times New Roman" w:eastAsia="仿宋_GB2312"/>
          <w:sz w:val="32"/>
          <w:szCs w:val="32"/>
          <w:lang w:eastAsia="zh-CN"/>
        </w:rPr>
        <w:t>区级</w:t>
      </w:r>
      <w:r>
        <w:rPr>
          <w:rFonts w:ascii="Times New Roman" w:hAnsi="Times New Roman" w:eastAsia="仿宋_GB2312"/>
          <w:sz w:val="32"/>
          <w:szCs w:val="32"/>
        </w:rPr>
        <w:t>有关部门开展河长制相关工作。</w:t>
      </w:r>
    </w:p>
    <w:p w14:paraId="221BDA9D">
      <w:pPr>
        <w:adjustRightInd w:val="0"/>
        <w:snapToGrid w:val="0"/>
        <w:spacing w:line="620" w:lineRule="exact"/>
        <w:ind w:firstLine="640" w:firstLineChars="200"/>
        <w:rPr>
          <w:rFonts w:hint="eastAsia" w:ascii="Times New Roman" w:hAnsi="Times New Roman" w:eastAsia="仿宋_GB2312"/>
          <w:sz w:val="32"/>
          <w:szCs w:val="32"/>
          <w:highlight w:val="none"/>
        </w:rPr>
      </w:pPr>
      <w:r>
        <w:rPr>
          <w:rFonts w:hint="eastAsia" w:ascii="Times New Roman" w:hAnsi="Times New Roman" w:eastAsia="仿宋_GB2312"/>
          <w:sz w:val="32"/>
          <w:szCs w:val="32"/>
        </w:rPr>
        <w:t>（</w:t>
      </w:r>
      <w:r>
        <w:rPr>
          <w:rFonts w:hint="eastAsia" w:ascii="Times New Roman" w:hAnsi="Times New Roman"/>
          <w:sz w:val="32"/>
          <w:szCs w:val="32"/>
          <w:lang w:eastAsia="zh-CN"/>
        </w:rPr>
        <w:t>二十八</w:t>
      </w:r>
      <w:r>
        <w:rPr>
          <w:rFonts w:hint="eastAsia" w:ascii="Times New Roman" w:hAnsi="Times New Roman" w:eastAsia="仿宋_GB2312"/>
          <w:sz w:val="32"/>
          <w:szCs w:val="32"/>
        </w:rPr>
        <w:t>）组织协调指导全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（城市和农村）精准帮扶工作。组织开展省内对口帮扶工作。组织开展扶贫信息体系建设。对全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低保户、低保边缘户及低收入人口建档立卡。</w:t>
      </w:r>
      <w:r>
        <w:rPr>
          <w:rFonts w:hint="eastAsia" w:ascii="Times New Roman" w:hAnsi="Times New Roman" w:eastAsia="仿宋_GB2312"/>
          <w:sz w:val="32"/>
          <w:szCs w:val="32"/>
          <w:highlight w:val="none"/>
        </w:rPr>
        <w:t>承担</w:t>
      </w:r>
      <w:r>
        <w:rPr>
          <w:rFonts w:hint="eastAsia" w:ascii="Times New Roman" w:hAnsi="Times New Roman" w:eastAsia="仿宋_GB2312"/>
          <w:sz w:val="32"/>
          <w:szCs w:val="32"/>
          <w:highlight w:val="none"/>
          <w:lang w:eastAsia="zh-CN"/>
        </w:rPr>
        <w:t>区</w:t>
      </w:r>
      <w:r>
        <w:rPr>
          <w:rFonts w:hint="eastAsia" w:ascii="Times New Roman" w:hAnsi="Times New Roman" w:eastAsia="仿宋_GB2312"/>
          <w:sz w:val="32"/>
          <w:szCs w:val="32"/>
          <w:highlight w:val="none"/>
        </w:rPr>
        <w:t>扶贫开发领导小组日常工作。</w:t>
      </w:r>
    </w:p>
    <w:p w14:paraId="7675F20C">
      <w:pPr>
        <w:adjustRightInd w:val="0"/>
        <w:snapToGrid w:val="0"/>
        <w:spacing w:line="62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二十</w:t>
      </w:r>
      <w:r>
        <w:rPr>
          <w:rFonts w:hint="eastAsia" w:ascii="Times New Roman" w:hAnsi="Times New Roman"/>
          <w:sz w:val="32"/>
          <w:szCs w:val="32"/>
          <w:lang w:eastAsia="zh-CN"/>
        </w:rPr>
        <w:t>九</w:t>
      </w:r>
      <w:r>
        <w:rPr>
          <w:rFonts w:ascii="Times New Roman" w:hAnsi="Times New Roman" w:eastAsia="仿宋_GB2312"/>
          <w:sz w:val="32"/>
          <w:szCs w:val="32"/>
        </w:rPr>
        <w:t>）完成</w:t>
      </w:r>
      <w:r>
        <w:rPr>
          <w:rFonts w:hint="eastAsia" w:ascii="Times New Roman" w:hAnsi="Times New Roman" w:eastAsia="仿宋_GB2312"/>
          <w:sz w:val="32"/>
          <w:szCs w:val="32"/>
          <w:lang w:eastAsia="zh-CN"/>
        </w:rPr>
        <w:t>区委</w:t>
      </w:r>
      <w:r>
        <w:rPr>
          <w:rFonts w:ascii="Times New Roman" w:hAnsi="Times New Roman" w:eastAsia="仿宋_GB2312"/>
          <w:sz w:val="32"/>
          <w:szCs w:val="32"/>
        </w:rPr>
        <w:t>、</w:t>
      </w:r>
      <w:r>
        <w:rPr>
          <w:rFonts w:hint="eastAsia" w:ascii="Times New Roman" w:hAnsi="Times New Roman" w:eastAsia="仿宋_GB2312"/>
          <w:sz w:val="32"/>
          <w:szCs w:val="32"/>
          <w:lang w:eastAsia="zh-CN"/>
        </w:rPr>
        <w:t>区</w:t>
      </w:r>
      <w:r>
        <w:rPr>
          <w:rFonts w:ascii="Times New Roman" w:hAnsi="Times New Roman" w:eastAsia="仿宋_GB2312"/>
          <w:sz w:val="32"/>
          <w:szCs w:val="32"/>
        </w:rPr>
        <w:t>政府和</w:t>
      </w:r>
      <w:r>
        <w:rPr>
          <w:rFonts w:hint="eastAsia" w:ascii="Times New Roman" w:hAnsi="Times New Roman" w:eastAsia="仿宋_GB2312"/>
          <w:sz w:val="32"/>
          <w:szCs w:val="32"/>
          <w:lang w:eastAsia="zh-CN"/>
        </w:rPr>
        <w:t>区委</w:t>
      </w:r>
      <w:r>
        <w:rPr>
          <w:rFonts w:ascii="Times New Roman" w:hAnsi="Times New Roman" w:eastAsia="仿宋_GB2312"/>
          <w:sz w:val="32"/>
          <w:szCs w:val="32"/>
        </w:rPr>
        <w:t>农村工作领导小组交办的其他任务。</w:t>
      </w:r>
    </w:p>
    <w:p w14:paraId="5247574A">
      <w:pPr>
        <w:adjustRightInd w:val="0"/>
        <w:snapToGrid w:val="0"/>
        <w:spacing w:line="6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eastAsia="zh-CN"/>
        </w:rPr>
        <w:t>三</w:t>
      </w:r>
      <w:r>
        <w:rPr>
          <w:rFonts w:hint="eastAsia" w:ascii="Times New Roman" w:hAnsi="Times New Roman"/>
          <w:sz w:val="32"/>
          <w:szCs w:val="32"/>
          <w:lang w:eastAsia="zh-CN"/>
        </w:rPr>
        <w:t>十</w:t>
      </w:r>
      <w:r>
        <w:rPr>
          <w:rFonts w:ascii="Times New Roman" w:hAnsi="Times New Roman" w:eastAsia="仿宋_GB2312"/>
          <w:sz w:val="32"/>
          <w:szCs w:val="32"/>
        </w:rPr>
        <w:t>）职能转变。</w:t>
      </w:r>
    </w:p>
    <w:p w14:paraId="5A95DEDE">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协调推进</w:t>
      </w:r>
      <w:r>
        <w:rPr>
          <w:rFonts w:hint="eastAsia" w:ascii="仿宋" w:hAnsi="仿宋" w:eastAsia="仿宋" w:cs="仿宋"/>
          <w:sz w:val="32"/>
          <w:szCs w:val="32"/>
        </w:rPr>
        <w:t>乡村振兴战略，深化农业供给侧结构性改革，提升农业发展质量，扎实推进美丽乡村建设，推动农业全面升级、农村全面进步、农民全面发展，加快实现农业农村现代化。</w:t>
      </w:r>
    </w:p>
    <w:p w14:paraId="63AFBC03">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加强农产品质量安全和相关农业生产资料、农业投入品的监督管理，坚持最严谨的标准、最严格的监管、最严厉的处罚、最严肃的问责，严防、严管、严控质量安全风险，让人民群众吃得放心、安心。</w:t>
      </w:r>
    </w:p>
    <w:p w14:paraId="79172AD9">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深入推进简政放权，加强对行业内交叉重复以及性质相同、用途相近的农业投资项目的统筹整合，最大限度缩小项目审批范围，进一步下放审批权限，加强事中事后监管，切实提升国家支农政策效果和资金使用效益。</w:t>
      </w:r>
    </w:p>
    <w:p w14:paraId="435B6865">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4. </w:t>
      </w:r>
      <w:r>
        <w:rPr>
          <w:rFonts w:hint="eastAsia" w:ascii="仿宋" w:hAnsi="仿宋" w:eastAsia="仿宋" w:cs="仿宋"/>
          <w:sz w:val="32"/>
          <w:szCs w:val="32"/>
        </w:rPr>
        <w:t>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14:paraId="19483048">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三十一</w:t>
      </w:r>
      <w:r>
        <w:rPr>
          <w:rFonts w:hint="eastAsia" w:ascii="仿宋" w:hAnsi="仿宋" w:eastAsia="仿宋" w:cs="仿宋"/>
          <w:sz w:val="32"/>
          <w:szCs w:val="32"/>
        </w:rPr>
        <w:t>）与</w:t>
      </w:r>
      <w:r>
        <w:rPr>
          <w:rFonts w:hint="eastAsia" w:ascii="仿宋" w:hAnsi="仿宋" w:eastAsia="仿宋" w:cs="仿宋"/>
          <w:sz w:val="32"/>
          <w:szCs w:val="32"/>
          <w:lang w:eastAsia="zh-CN"/>
        </w:rPr>
        <w:t>区</w:t>
      </w:r>
      <w:r>
        <w:rPr>
          <w:rFonts w:hint="eastAsia" w:ascii="仿宋" w:hAnsi="仿宋" w:eastAsia="仿宋" w:cs="仿宋"/>
          <w:sz w:val="32"/>
          <w:szCs w:val="32"/>
        </w:rPr>
        <w:t>市场监督管理局有关职责分工。</w:t>
      </w:r>
    </w:p>
    <w:p w14:paraId="0A089717">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负责食用农产品从种植养殖环节到进入批发、零售市场或生产加工企业前的质量安全监督管理。食用农产品进入批发、零售市场或生产加工企业后，由</w:t>
      </w:r>
      <w:r>
        <w:rPr>
          <w:rFonts w:hint="eastAsia" w:ascii="仿宋" w:hAnsi="仿宋" w:eastAsia="仿宋" w:cs="仿宋"/>
          <w:sz w:val="32"/>
          <w:szCs w:val="32"/>
          <w:lang w:eastAsia="zh-CN"/>
        </w:rPr>
        <w:t>区</w:t>
      </w:r>
      <w:r>
        <w:rPr>
          <w:rFonts w:hint="eastAsia" w:ascii="仿宋" w:hAnsi="仿宋" w:eastAsia="仿宋" w:cs="仿宋"/>
          <w:sz w:val="32"/>
          <w:szCs w:val="32"/>
        </w:rPr>
        <w:t>市场监督管理局监督管理。</w:t>
      </w:r>
    </w:p>
    <w:p w14:paraId="565578AE">
      <w:pPr>
        <w:adjustRightInd w:val="0"/>
        <w:snapToGrid w:val="0"/>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区</w:t>
      </w:r>
      <w:r>
        <w:rPr>
          <w:rFonts w:hint="eastAsia" w:ascii="仿宋" w:hAnsi="仿宋" w:eastAsia="仿宋" w:cs="仿宋"/>
          <w:sz w:val="32"/>
          <w:szCs w:val="32"/>
        </w:rPr>
        <w:t>农业农村</w:t>
      </w:r>
      <w:r>
        <w:rPr>
          <w:rFonts w:hint="eastAsia" w:ascii="仿宋" w:hAnsi="仿宋" w:eastAsia="仿宋" w:cs="仿宋"/>
          <w:sz w:val="32"/>
          <w:szCs w:val="32"/>
          <w:lang w:eastAsia="zh-CN"/>
        </w:rPr>
        <w:t>局</w:t>
      </w:r>
      <w:r>
        <w:rPr>
          <w:rFonts w:hint="eastAsia" w:ascii="仿宋" w:hAnsi="仿宋" w:eastAsia="仿宋" w:cs="仿宋"/>
          <w:sz w:val="32"/>
          <w:szCs w:val="32"/>
        </w:rPr>
        <w:t>负责动植物疫病防控、畜禽屠宰环节、生鲜乳收购环节质量安全的监督管理。</w:t>
      </w:r>
    </w:p>
    <w:p w14:paraId="1894BE07">
      <w:pPr>
        <w:numPr>
          <w:ilvl w:val="0"/>
          <w:numId w:val="0"/>
        </w:numPr>
        <w:spacing w:line="540" w:lineRule="exact"/>
        <w:ind w:left="640" w:leftChars="0"/>
        <w:jc w:val="left"/>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两部门要建立食品安全产地准出、市场准入和追溯机制，加强协调</w:t>
      </w:r>
      <w:r>
        <w:rPr>
          <w:rFonts w:ascii="Times New Roman" w:hAnsi="Times New Roman" w:eastAsia="仿宋_GB2312"/>
          <w:sz w:val="32"/>
          <w:szCs w:val="32"/>
        </w:rPr>
        <w:t>配合和工作衔接，形成监管合力</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3"/>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农业农村局部门</w:t>
      </w:r>
      <w:r>
        <w:rPr>
          <w:b/>
          <w:bCs/>
          <w:spacing w:val="9"/>
        </w:rPr>
        <w:t>预算编制范围的二级预算</w:t>
      </w:r>
      <w:r>
        <w:rPr>
          <w:b/>
          <w:bCs/>
          <w:spacing w:val="-11"/>
        </w:rPr>
        <w:t>单位包括：</w:t>
      </w:r>
    </w:p>
    <w:p w14:paraId="34D21B47">
      <w:pPr>
        <w:numPr>
          <w:ilvl w:val="0"/>
          <w:numId w:val="0"/>
        </w:numPr>
        <w:spacing w:line="360" w:lineRule="auto"/>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1.盘锦市双台子区农业和水利服务中心</w:t>
      </w:r>
    </w:p>
    <w:p w14:paraId="7D59725E">
      <w:pPr>
        <w:numPr>
          <w:ilvl w:val="0"/>
          <w:numId w:val="0"/>
        </w:numPr>
        <w:spacing w:line="360" w:lineRule="auto"/>
        <w:ind w:firstLine="640" w:firstLineChars="200"/>
        <w:rPr>
          <w:rFonts w:hint="default" w:ascii="仿宋" w:hAnsi="仿宋" w:eastAsia="仿宋" w:cs="仿宋"/>
          <w:sz w:val="32"/>
          <w:lang w:val="en-US" w:eastAsia="zh-CN"/>
        </w:rPr>
      </w:pPr>
      <w:r>
        <w:rPr>
          <w:rFonts w:hint="eastAsia" w:ascii="仿宋" w:hAnsi="仿宋" w:eastAsia="仿宋" w:cs="仿宋"/>
          <w:sz w:val="32"/>
          <w:lang w:val="en-US" w:eastAsia="zh-CN"/>
        </w:rPr>
        <w:t>2.盘锦市双台子区动物疫病预防控制中心</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农业农村局</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C43DA92">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0247E127">
      <w:pPr>
        <w:pStyle w:val="3"/>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139.91</w:t>
      </w:r>
      <w:r>
        <w:rPr>
          <w:rFonts w:ascii="楷体" w:hAnsi="楷体" w:eastAsia="楷体" w:cs="楷体"/>
          <w:b/>
          <w:bCs/>
          <w:spacing w:val="-1"/>
        </w:rPr>
        <w:t>万元，</w:t>
      </w:r>
      <w:r>
        <w:rPr>
          <w:spacing w:val="-1"/>
        </w:rPr>
        <w:t>其中：</w:t>
      </w:r>
    </w:p>
    <w:p w14:paraId="70B6539D">
      <w:pPr>
        <w:pStyle w:val="3"/>
        <w:spacing w:before="180" w:line="220" w:lineRule="auto"/>
        <w:ind w:left="703"/>
      </w:pPr>
      <w:r>
        <w:rPr>
          <w:spacing w:val="3"/>
        </w:rPr>
        <w:t>1.一般公共预算拨款收入</w:t>
      </w:r>
      <w:r>
        <w:rPr>
          <w:rFonts w:hint="eastAsia"/>
          <w:lang w:val="en-US" w:eastAsia="zh-CN"/>
        </w:rPr>
        <w:t>139.91</w:t>
      </w:r>
      <w:r>
        <w:rPr>
          <w:spacing w:val="3"/>
        </w:rPr>
        <w:t>万元；</w:t>
      </w:r>
    </w:p>
    <w:p w14:paraId="028A2FB9">
      <w:pPr>
        <w:pStyle w:val="3"/>
        <w:spacing w:before="191" w:line="220" w:lineRule="auto"/>
        <w:ind w:left="695"/>
      </w:pPr>
      <w:r>
        <w:rPr>
          <w:spacing w:val="4"/>
        </w:rPr>
        <w:t>2.政府性基金预算拨款收入</w:t>
      </w:r>
      <w:r>
        <w:rPr>
          <w:rFonts w:hint="eastAsia"/>
          <w:lang w:val="en-US" w:eastAsia="zh-CN"/>
        </w:rPr>
        <w:t>0</w:t>
      </w:r>
      <w:r>
        <w:rPr>
          <w:spacing w:val="4"/>
        </w:rPr>
        <w:t>万元；</w:t>
      </w:r>
    </w:p>
    <w:p w14:paraId="061F39B3">
      <w:pPr>
        <w:pStyle w:val="3"/>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1BA954BA">
      <w:pPr>
        <w:pStyle w:val="3"/>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39625859">
      <w:pPr>
        <w:pStyle w:val="3"/>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11230EC5">
      <w:pPr>
        <w:pStyle w:val="3"/>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3"/>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139.91</w:t>
      </w:r>
      <w:r>
        <w:rPr>
          <w:rFonts w:ascii="楷体" w:hAnsi="楷体" w:eastAsia="楷体" w:cs="楷体"/>
          <w:b/>
          <w:bCs/>
          <w:spacing w:val="-1"/>
        </w:rPr>
        <w:t>万元，</w:t>
      </w:r>
      <w:r>
        <w:rPr>
          <w:spacing w:val="-1"/>
        </w:rPr>
        <w:t>其中：</w:t>
      </w:r>
    </w:p>
    <w:p w14:paraId="62E9E1CD">
      <w:pPr>
        <w:pStyle w:val="3"/>
        <w:spacing w:before="180" w:line="219" w:lineRule="auto"/>
        <w:ind w:left="691"/>
      </w:pPr>
      <w:r>
        <w:rPr>
          <w:spacing w:val="1"/>
        </w:rPr>
        <w:t>1.基本支出</w:t>
      </w:r>
      <w:r>
        <w:rPr>
          <w:rFonts w:hint="eastAsia"/>
          <w:lang w:val="en-US" w:eastAsia="zh-CN"/>
        </w:rPr>
        <w:t>94.36</w:t>
      </w:r>
      <w:r>
        <w:rPr>
          <w:spacing w:val="1"/>
        </w:rPr>
        <w:t>万元；</w:t>
      </w:r>
    </w:p>
    <w:p w14:paraId="5232AA5C">
      <w:pPr>
        <w:pStyle w:val="3"/>
        <w:spacing w:before="192" w:line="219" w:lineRule="auto"/>
        <w:ind w:left="683"/>
      </w:pPr>
      <w:r>
        <w:rPr>
          <w:spacing w:val="3"/>
        </w:rPr>
        <w:t>2.项目支出</w:t>
      </w:r>
      <w:r>
        <w:rPr>
          <w:rFonts w:hint="eastAsia"/>
          <w:lang w:val="en-US" w:eastAsia="zh-CN"/>
        </w:rPr>
        <w:t>45.52</w:t>
      </w:r>
      <w:r>
        <w:rPr>
          <w:spacing w:val="3"/>
        </w:rPr>
        <w:t>万元。</w:t>
      </w:r>
    </w:p>
    <w:p w14:paraId="013FB49B">
      <w:pPr>
        <w:pStyle w:val="3"/>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31.66</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项目支出增加</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2756BABA">
      <w:pPr>
        <w:pStyle w:val="3"/>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rFonts w:hint="eastAsia"/>
          <w:spacing w:val="4"/>
          <w:lang w:val="en-US" w:eastAsia="zh-CN"/>
        </w:rPr>
      </w:pPr>
      <w:r>
        <w:rPr>
          <w:rFonts w:hint="eastAsia"/>
          <w:spacing w:val="4"/>
          <w:lang w:val="en-US" w:eastAsia="zh-CN"/>
        </w:rPr>
        <w:t>2025年，盘锦市双台子区农业农村局管理专项资金共0个，涉及资金0万元。</w:t>
      </w:r>
    </w:p>
    <w:p w14:paraId="5EB7754C">
      <w:pPr>
        <w:pStyle w:val="3"/>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64" w:firstLineChars="200"/>
        <w:textAlignment w:val="baseline"/>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3"/>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农业农村局</w:t>
      </w:r>
      <w:r>
        <w:rPr>
          <w:spacing w:val="12"/>
        </w:rPr>
        <w:t>运行经费预算为</w:t>
      </w:r>
      <w:r>
        <w:rPr>
          <w:rFonts w:hint="eastAsia"/>
          <w:spacing w:val="12"/>
          <w:lang w:val="en-US" w:eastAsia="zh-CN"/>
        </w:rPr>
        <w:t>8.63</w:t>
      </w:r>
      <w:r>
        <w:rPr>
          <w:spacing w:val="12"/>
        </w:rPr>
        <w:t>万元，主要包括</w:t>
      </w:r>
      <w:r>
        <w:rPr>
          <w:rFonts w:hint="eastAsia"/>
          <w:spacing w:val="12"/>
          <w:lang w:val="en-US" w:eastAsia="zh-CN"/>
        </w:rPr>
        <w:t>办公费7.21万元，委托业务费0.30万元，工会经费1.03万元，福利费0.09万元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3"/>
        <w:spacing w:before="173" w:line="323" w:lineRule="auto"/>
        <w:ind w:left="25" w:right="5" w:firstLine="663"/>
        <w:rPr>
          <w:spacing w:val="6"/>
        </w:rPr>
      </w:pPr>
      <w:r>
        <w:rPr>
          <w:rFonts w:hint="eastAsia"/>
          <w:spacing w:val="6"/>
          <w:lang w:val="en-US" w:eastAsia="zh-CN"/>
        </w:rPr>
        <w:t>2025年盘锦市双台子区农业农村局安排政府采购预算0万元，具体为货物0万元，服务0万元，工程0万元；预留面向中小企业采购份额0万元，其中预留给小微企业0万元。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3"/>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农业农村局</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3"/>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9895A28">
      <w:pPr>
        <w:pStyle w:val="3"/>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0E090B22">
      <w:pPr>
        <w:pStyle w:val="3"/>
        <w:spacing w:before="53" w:line="319" w:lineRule="auto"/>
        <w:ind w:left="40" w:right="66" w:firstLine="662"/>
        <w:rPr>
          <w:spacing w:val="10"/>
        </w:rPr>
        <w:sectPr>
          <w:footerReference r:id="rId7" w:type="default"/>
          <w:pgSz w:w="11905" w:h="16840"/>
          <w:pgMar w:top="1431" w:right="1782" w:bottom="1156" w:left="1785" w:header="0" w:footer="995" w:gutter="0"/>
          <w:cols w:space="720" w:num="1"/>
        </w:sect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r>
        <w:rPr>
          <w:rFonts w:hint="eastAsia"/>
          <w:spacing w:val="10"/>
          <w:lang w:val="en-US" w:eastAsia="zh-CN"/>
        </w:rPr>
        <w:t>。</w:t>
      </w:r>
    </w:p>
    <w:p w14:paraId="00ACB493">
      <w:pPr>
        <w:spacing w:before="219" w:line="220" w:lineRule="auto"/>
        <w:jc w:val="center"/>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8"/>
            </w:pPr>
          </w:p>
          <w:p w14:paraId="5C9EBE10">
            <w:pPr>
              <w:pStyle w:val="8"/>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8"/>
            </w:pPr>
          </w:p>
        </w:tc>
        <w:tc>
          <w:tcPr>
            <w:tcW w:w="2828" w:type="dxa"/>
            <w:vAlign w:val="top"/>
          </w:tcPr>
          <w:p w14:paraId="02BEB199">
            <w:pPr>
              <w:spacing w:before="257" w:line="220" w:lineRule="auto"/>
              <w:ind w:left="817" w:firstLine="235" w:firstLineChars="100"/>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14:paraId="1DF024B5">
            <w:pPr>
              <w:pStyle w:val="8"/>
              <w:jc w:val="center"/>
              <w:rPr>
                <w:rFonts w:hint="eastAsia" w:eastAsia="宋体"/>
                <w:lang w:val="en-US" w:eastAsia="zh-CN"/>
              </w:rPr>
            </w:pPr>
            <w:r>
              <w:rPr>
                <w:rFonts w:hint="eastAsia" w:eastAsia="宋体"/>
                <w:lang w:val="en-US" w:eastAsia="zh-CN"/>
              </w:rPr>
              <w:t>0</w:t>
            </w:r>
          </w:p>
        </w:tc>
        <w:tc>
          <w:tcPr>
            <w:tcW w:w="2586" w:type="dxa"/>
            <w:vAlign w:val="center"/>
          </w:tcPr>
          <w:p w14:paraId="6FADB4BC">
            <w:pPr>
              <w:pStyle w:val="8"/>
              <w:jc w:val="center"/>
              <w:rPr>
                <w:rFonts w:hint="eastAsia" w:eastAsia="宋体"/>
                <w:lang w:val="en-US" w:eastAsia="zh-CN"/>
              </w:rPr>
            </w:pPr>
            <w:r>
              <w:rPr>
                <w:rFonts w:hint="eastAsia" w:eastAsia="宋体"/>
                <w:lang w:val="en-US" w:eastAsia="zh-CN"/>
              </w:rPr>
              <w:t>0</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center"/>
          </w:tcPr>
          <w:p w14:paraId="6495F8C6">
            <w:pPr>
              <w:pStyle w:val="8"/>
              <w:jc w:val="center"/>
              <w:rPr>
                <w:rFonts w:hint="eastAsia" w:eastAsia="宋体"/>
                <w:lang w:val="en-US" w:eastAsia="zh-CN"/>
              </w:rPr>
            </w:pPr>
            <w:r>
              <w:rPr>
                <w:rFonts w:hint="eastAsia" w:eastAsia="宋体"/>
                <w:lang w:val="en-US" w:eastAsia="zh-CN"/>
              </w:rPr>
              <w:t>0</w:t>
            </w:r>
          </w:p>
        </w:tc>
        <w:tc>
          <w:tcPr>
            <w:tcW w:w="2586" w:type="dxa"/>
            <w:vAlign w:val="center"/>
          </w:tcPr>
          <w:p w14:paraId="764FED08">
            <w:pPr>
              <w:pStyle w:val="8"/>
              <w:jc w:val="center"/>
              <w:rPr>
                <w:rFonts w:hint="eastAsia" w:eastAsia="宋体"/>
                <w:lang w:val="en-US" w:eastAsia="zh-CN"/>
              </w:rPr>
            </w:pPr>
            <w:r>
              <w:rPr>
                <w:rFonts w:hint="eastAsia" w:eastAsia="宋体"/>
                <w:lang w:val="en-US" w:eastAsia="zh-CN"/>
              </w:rPr>
              <w:t>0</w:t>
            </w: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center"/>
          </w:tcPr>
          <w:p w14:paraId="24C4C702">
            <w:pPr>
              <w:pStyle w:val="8"/>
              <w:jc w:val="center"/>
              <w:rPr>
                <w:rFonts w:hint="eastAsia" w:eastAsia="宋体"/>
                <w:lang w:val="en-US" w:eastAsia="zh-CN"/>
              </w:rPr>
            </w:pPr>
            <w:r>
              <w:rPr>
                <w:rFonts w:hint="eastAsia" w:eastAsia="宋体"/>
                <w:lang w:val="en-US" w:eastAsia="zh-CN"/>
              </w:rPr>
              <w:t>0</w:t>
            </w:r>
          </w:p>
        </w:tc>
        <w:tc>
          <w:tcPr>
            <w:tcW w:w="2586" w:type="dxa"/>
            <w:vAlign w:val="center"/>
          </w:tcPr>
          <w:p w14:paraId="712F7815">
            <w:pPr>
              <w:pStyle w:val="8"/>
              <w:jc w:val="center"/>
              <w:rPr>
                <w:rFonts w:hint="eastAsia" w:eastAsia="宋体"/>
                <w:lang w:val="en-US" w:eastAsia="zh-CN"/>
              </w:rPr>
            </w:pPr>
            <w:r>
              <w:rPr>
                <w:rFonts w:hint="eastAsia" w:eastAsia="宋体"/>
                <w:lang w:val="en-US" w:eastAsia="zh-CN"/>
              </w:rPr>
              <w:t>0</w:t>
            </w: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center"/>
          </w:tcPr>
          <w:p w14:paraId="183D3D64">
            <w:pPr>
              <w:pStyle w:val="8"/>
              <w:jc w:val="center"/>
              <w:rPr>
                <w:rFonts w:hint="eastAsia" w:eastAsia="宋体"/>
                <w:lang w:val="en-US" w:eastAsia="zh-CN"/>
              </w:rPr>
            </w:pPr>
            <w:r>
              <w:rPr>
                <w:rFonts w:hint="eastAsia" w:eastAsia="宋体"/>
                <w:lang w:val="en-US" w:eastAsia="zh-CN"/>
              </w:rPr>
              <w:t>0</w:t>
            </w:r>
          </w:p>
        </w:tc>
        <w:tc>
          <w:tcPr>
            <w:tcW w:w="2586" w:type="dxa"/>
            <w:vAlign w:val="center"/>
          </w:tcPr>
          <w:p w14:paraId="330A10D7">
            <w:pPr>
              <w:pStyle w:val="8"/>
              <w:jc w:val="center"/>
              <w:rPr>
                <w:rFonts w:hint="eastAsia" w:eastAsia="宋体"/>
                <w:lang w:val="en-US" w:eastAsia="zh-CN"/>
              </w:rPr>
            </w:pPr>
            <w:r>
              <w:rPr>
                <w:rFonts w:hint="eastAsia" w:eastAsia="宋体"/>
                <w:lang w:val="en-US" w:eastAsia="zh-CN"/>
              </w:rPr>
              <w:t>0</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center"/>
          </w:tcPr>
          <w:p w14:paraId="0B0960E9">
            <w:pPr>
              <w:pStyle w:val="8"/>
              <w:jc w:val="center"/>
              <w:rPr>
                <w:rFonts w:hint="eastAsia" w:eastAsia="宋体"/>
                <w:lang w:val="en-US" w:eastAsia="zh-CN"/>
              </w:rPr>
            </w:pPr>
            <w:r>
              <w:rPr>
                <w:rFonts w:hint="eastAsia" w:eastAsia="宋体"/>
                <w:lang w:val="en-US" w:eastAsia="zh-CN"/>
              </w:rPr>
              <w:t>0</w:t>
            </w:r>
          </w:p>
        </w:tc>
        <w:tc>
          <w:tcPr>
            <w:tcW w:w="2586" w:type="dxa"/>
            <w:vAlign w:val="center"/>
          </w:tcPr>
          <w:p w14:paraId="27D1CAB7">
            <w:pPr>
              <w:pStyle w:val="8"/>
              <w:jc w:val="center"/>
              <w:rPr>
                <w:rFonts w:hint="eastAsia" w:eastAsia="宋体"/>
                <w:lang w:val="en-US" w:eastAsia="zh-CN"/>
              </w:rPr>
            </w:pPr>
            <w:r>
              <w:rPr>
                <w:rFonts w:hint="eastAsia" w:eastAsia="宋体"/>
                <w:lang w:val="en-US" w:eastAsia="zh-CN"/>
              </w:rPr>
              <w:t>0</w:t>
            </w: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4CAD4D25">
            <w:pPr>
              <w:pStyle w:val="8"/>
              <w:jc w:val="center"/>
              <w:rPr>
                <w:rFonts w:hint="eastAsia" w:eastAsia="宋体"/>
                <w:lang w:val="en-US" w:eastAsia="zh-CN"/>
              </w:rPr>
            </w:pPr>
            <w:r>
              <w:rPr>
                <w:rFonts w:hint="eastAsia" w:eastAsia="宋体"/>
                <w:lang w:val="en-US" w:eastAsia="zh-CN"/>
              </w:rPr>
              <w:t>0</w:t>
            </w:r>
          </w:p>
        </w:tc>
        <w:tc>
          <w:tcPr>
            <w:tcW w:w="2586" w:type="dxa"/>
            <w:vAlign w:val="center"/>
          </w:tcPr>
          <w:p w14:paraId="273FC6AB">
            <w:pPr>
              <w:pStyle w:val="8"/>
              <w:jc w:val="center"/>
              <w:rPr>
                <w:rFonts w:hint="eastAsia" w:eastAsia="宋体"/>
                <w:lang w:val="en-US" w:eastAsia="zh-CN"/>
              </w:rPr>
            </w:pPr>
            <w:r>
              <w:rPr>
                <w:rFonts w:hint="eastAsia" w:eastAsia="宋体"/>
                <w:lang w:val="en-US" w:eastAsia="zh-CN"/>
              </w:rPr>
              <w:t>0</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3"/>
        <w:spacing w:before="179" w:line="323" w:lineRule="auto"/>
        <w:ind w:left="42" w:right="503" w:firstLine="640"/>
      </w:pPr>
      <w:r>
        <w:rPr>
          <w:rFonts w:hint="eastAsia"/>
          <w:spacing w:val="10"/>
          <w:lang w:eastAsia="zh-CN"/>
        </w:rPr>
        <w:t>盘锦市双台子区</w:t>
      </w:r>
      <w:r>
        <w:rPr>
          <w:rFonts w:hint="eastAsia"/>
          <w:spacing w:val="10"/>
          <w:lang w:val="en-US" w:eastAsia="zh-CN"/>
        </w:rPr>
        <w:t>农业农村局2025年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3"/>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农业农村局</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3</w:t>
      </w:r>
      <w:r>
        <w:rPr>
          <w:spacing w:val="12"/>
        </w:rPr>
        <w:t>个，实际编制部门（单位）整</w:t>
      </w:r>
      <w:r>
        <w:rPr>
          <w:spacing w:val="14"/>
        </w:rPr>
        <w:t>体绩效目标共</w:t>
      </w:r>
      <w:r>
        <w:rPr>
          <w:rFonts w:hint="eastAsia"/>
          <w:lang w:val="en-US" w:eastAsia="zh-CN"/>
        </w:rPr>
        <w:t>4</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4</w:t>
      </w:r>
      <w:r>
        <w:rPr>
          <w:spacing w:val="15"/>
        </w:rPr>
        <w:t>个，实际编制绩效目标的特定目标类和其他运转</w:t>
      </w:r>
      <w:r>
        <w:rPr>
          <w:spacing w:val="14"/>
        </w:rPr>
        <w:t>类项</w:t>
      </w:r>
      <w:r>
        <w:rPr>
          <w:spacing w:val="7"/>
        </w:rPr>
        <w:t>目共</w:t>
      </w:r>
      <w:r>
        <w:rPr>
          <w:rFonts w:hint="eastAsia"/>
          <w:lang w:val="en-US" w:eastAsia="zh-CN"/>
        </w:rPr>
        <w:t>4</w:t>
      </w:r>
      <w:r>
        <w:rPr>
          <w:spacing w:val="7"/>
        </w:rPr>
        <w:t>个，涉及资金</w:t>
      </w:r>
      <w:r>
        <w:rPr>
          <w:rFonts w:hint="eastAsia"/>
          <w:lang w:val="en-US" w:eastAsia="zh-CN"/>
        </w:rPr>
        <w:t>45.52</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2242FA81">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3"/>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3"/>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3"/>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3"/>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3"/>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3"/>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9" w:type="default"/>
          <w:pgSz w:w="11905" w:h="16840"/>
          <w:pgMar w:top="1431" w:right="1551" w:bottom="1156" w:left="1785" w:header="0" w:footer="995" w:gutter="0"/>
          <w:cols w:space="720" w:num="1"/>
        </w:sectPr>
      </w:pPr>
    </w:p>
    <w:p w14:paraId="79FFB2CC">
      <w:pPr>
        <w:pStyle w:val="3"/>
        <w:spacing w:before="179" w:line="221" w:lineRule="auto"/>
        <w:jc w:val="right"/>
        <w:outlineLvl w:val="5"/>
      </w:pPr>
      <w:r>
        <w:rPr>
          <w:b/>
          <w:bCs/>
          <w:spacing w:val="-23"/>
        </w:rPr>
        <w:t>7.一般公共服务支出（类）财政事务（款）行政运行（项</w:t>
      </w:r>
      <w:r>
        <w:rPr>
          <w:b/>
          <w:bCs/>
          <w:spacing w:val="-81"/>
        </w:rPr>
        <w:t>）：</w:t>
      </w:r>
    </w:p>
    <w:p w14:paraId="383B44E5">
      <w:pPr>
        <w:pStyle w:val="3"/>
        <w:spacing w:before="194" w:line="322" w:lineRule="auto"/>
        <w:ind w:left="63" w:right="90" w:hanging="39"/>
      </w:pPr>
      <w:r>
        <w:rPr>
          <w:spacing w:val="9"/>
        </w:rPr>
        <w:t>反映行政单位（包括实行公务员管理的事业单位）的基本支</w:t>
      </w:r>
      <w:r>
        <w:rPr>
          <w:spacing w:val="-26"/>
        </w:rPr>
        <w:t>出。</w:t>
      </w:r>
    </w:p>
    <w:p w14:paraId="161665A6">
      <w:pPr>
        <w:pStyle w:val="3"/>
        <w:spacing w:before="33" w:line="221" w:lineRule="auto"/>
        <w:ind w:left="686"/>
        <w:outlineLvl w:val="5"/>
      </w:pPr>
      <w:r>
        <w:rPr>
          <w:b/>
          <w:bCs/>
          <w:spacing w:val="4"/>
        </w:rPr>
        <w:t>8.一般公共服务支出（类）财政事务（款）一般行政管</w:t>
      </w:r>
    </w:p>
    <w:p w14:paraId="5C21EBEB">
      <w:pPr>
        <w:pStyle w:val="3"/>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3"/>
        <w:spacing w:before="58" w:line="221" w:lineRule="auto"/>
        <w:jc w:val="right"/>
        <w:outlineLvl w:val="5"/>
      </w:pPr>
      <w:r>
        <w:rPr>
          <w:b/>
          <w:bCs/>
          <w:spacing w:val="-23"/>
        </w:rPr>
        <w:t>9.一般公共服务支出（类）财政事务（款）事业运行（项</w:t>
      </w:r>
      <w:r>
        <w:rPr>
          <w:b/>
          <w:bCs/>
          <w:spacing w:val="-81"/>
        </w:rPr>
        <w:t>）：</w:t>
      </w:r>
    </w:p>
    <w:p w14:paraId="733E51F9">
      <w:pPr>
        <w:pStyle w:val="3"/>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3"/>
        <w:spacing w:before="49" w:line="219" w:lineRule="auto"/>
        <w:ind w:left="691"/>
        <w:outlineLvl w:val="5"/>
      </w:pPr>
      <w:r>
        <w:rPr>
          <w:b/>
          <w:bCs/>
          <w:spacing w:val="8"/>
        </w:rPr>
        <w:t>10.一般公共服务支出（类）财政事务（款）其他财政</w:t>
      </w:r>
    </w:p>
    <w:p w14:paraId="361D2C96">
      <w:pPr>
        <w:pStyle w:val="3"/>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3"/>
        <w:spacing w:before="285" w:line="136" w:lineRule="exact"/>
        <w:ind w:left="676"/>
      </w:pPr>
      <w:r>
        <w:rPr>
          <w:b/>
          <w:bCs/>
          <w:position w:val="2"/>
        </w:rPr>
        <w:t>......</w:t>
      </w:r>
    </w:p>
    <w:p w14:paraId="67B79E75">
      <w:pPr>
        <w:spacing w:line="136" w:lineRule="exact"/>
        <w:sectPr>
          <w:footerReference r:id="rId10" w:type="default"/>
          <w:pgSz w:w="11905" w:h="16840"/>
          <w:pgMar w:top="1431" w:right="1707" w:bottom="1156" w:left="1785" w:header="0" w:footer="995" w:gutter="0"/>
          <w:cols w:space="720" w:num="1"/>
        </w:sectPr>
      </w:pPr>
    </w:p>
    <w:p w14:paraId="2D223E86">
      <w:pPr>
        <w:rPr>
          <w:rFonts w:hint="eastAsia" w:ascii="Arial" w:eastAsia="宋体"/>
          <w:sz w:val="21"/>
          <w:lang w:eastAsia="zh-CN"/>
        </w:r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65B2B98D">
      <w:pPr>
        <w:pStyle w:val="2"/>
        <w:rPr>
          <w:rFonts w:ascii="宋体" w:hAnsi="宋体" w:eastAsia="宋体" w:cs="宋体"/>
          <w:spacing w:val="8"/>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p w14:paraId="6016974B">
      <w:pPr>
        <w:pStyle w:val="2"/>
        <w:rPr>
          <w:rFonts w:ascii="宋体" w:hAnsi="宋体" w:eastAsia="宋体" w:cs="宋体"/>
          <w:spacing w:val="8"/>
          <w:sz w:val="19"/>
          <w:szCs w:val="19"/>
        </w:rPr>
      </w:pPr>
    </w:p>
    <w:tbl>
      <w:tblPr>
        <w:tblStyle w:val="5"/>
        <w:tblW w:w="14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2"/>
        <w:gridCol w:w="2651"/>
        <w:gridCol w:w="4306"/>
        <w:gridCol w:w="2650"/>
      </w:tblGrid>
      <w:tr w14:paraId="6709D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7143"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E2D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6956"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62E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4FD7E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D5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4D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D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48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113B8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444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088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70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E7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3308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453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C9BA2">
            <w:pPr>
              <w:jc w:val="right"/>
              <w:rPr>
                <w:rFonts w:hint="eastAsia" w:ascii="宋体" w:hAnsi="宋体" w:eastAsia="宋体" w:cs="宋体"/>
                <w:i w:val="0"/>
                <w:iCs w:val="0"/>
                <w:color w:val="000000"/>
                <w:sz w:val="20"/>
                <w:szCs w:val="20"/>
                <w:u w:val="none"/>
              </w:rPr>
            </w:pP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38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4E6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r>
      <w:tr w14:paraId="3332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A2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F2DF9">
            <w:pPr>
              <w:jc w:val="right"/>
              <w:rPr>
                <w:rFonts w:hint="eastAsia" w:ascii="宋体" w:hAnsi="宋体" w:eastAsia="宋体" w:cs="宋体"/>
                <w:i w:val="0"/>
                <w:iCs w:val="0"/>
                <w:color w:val="000000"/>
                <w:sz w:val="20"/>
                <w:szCs w:val="20"/>
                <w:u w:val="none"/>
              </w:rPr>
            </w:pP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C4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8B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r>
      <w:tr w14:paraId="3E4D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18A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BE433">
            <w:pPr>
              <w:jc w:val="right"/>
              <w:rPr>
                <w:rFonts w:hint="eastAsia" w:ascii="宋体" w:hAnsi="宋体" w:eastAsia="宋体" w:cs="宋体"/>
                <w:i w:val="0"/>
                <w:iCs w:val="0"/>
                <w:color w:val="000000"/>
                <w:sz w:val="20"/>
                <w:szCs w:val="20"/>
                <w:u w:val="none"/>
              </w:rPr>
            </w:pP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B01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四、农林水支出</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46F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r>
      <w:tr w14:paraId="68DD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E34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21E34">
            <w:pPr>
              <w:jc w:val="right"/>
              <w:rPr>
                <w:rFonts w:hint="eastAsia" w:ascii="宋体" w:hAnsi="宋体" w:eastAsia="宋体" w:cs="宋体"/>
                <w:i w:val="0"/>
                <w:iCs w:val="0"/>
                <w:color w:val="000000"/>
                <w:sz w:val="20"/>
                <w:szCs w:val="20"/>
                <w:u w:val="none"/>
              </w:rPr>
            </w:pP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FC8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五、住房保障支出</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FC4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r>
      <w:tr w14:paraId="0D98C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CF172">
            <w:pPr>
              <w:jc w:val="center"/>
              <w:rPr>
                <w:rFonts w:hint="eastAsia" w:ascii="宋体" w:hAnsi="宋体" w:eastAsia="宋体" w:cs="宋体"/>
                <w:i w:val="0"/>
                <w:iCs w:val="0"/>
                <w:color w:val="000000"/>
                <w:sz w:val="20"/>
                <w:szCs w:val="20"/>
                <w:u w:val="none"/>
              </w:rPr>
            </w:pP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F24EC">
            <w:pPr>
              <w:jc w:val="right"/>
              <w:rPr>
                <w:rFonts w:hint="eastAsia" w:ascii="宋体" w:hAnsi="宋体" w:eastAsia="宋体" w:cs="宋体"/>
                <w:i w:val="0"/>
                <w:iCs w:val="0"/>
                <w:color w:val="000000"/>
                <w:sz w:val="20"/>
                <w:szCs w:val="20"/>
                <w:u w:val="none"/>
              </w:rPr>
            </w:pP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0B0DC">
            <w:pPr>
              <w:rPr>
                <w:rFonts w:hint="eastAsia" w:ascii="宋体" w:hAnsi="宋体" w:eastAsia="宋体" w:cs="宋体"/>
                <w:i w:val="0"/>
                <w:iCs w:val="0"/>
                <w:color w:val="000000"/>
                <w:sz w:val="20"/>
                <w:szCs w:val="20"/>
                <w:u w:val="none"/>
              </w:rPr>
            </w:pP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462A9">
            <w:pPr>
              <w:jc w:val="right"/>
              <w:rPr>
                <w:rFonts w:hint="eastAsia" w:ascii="宋体" w:hAnsi="宋体" w:eastAsia="宋体" w:cs="宋体"/>
                <w:i w:val="0"/>
                <w:iCs w:val="0"/>
                <w:color w:val="000000"/>
                <w:sz w:val="20"/>
                <w:szCs w:val="20"/>
                <w:u w:val="none"/>
              </w:rPr>
            </w:pPr>
          </w:p>
        </w:tc>
      </w:tr>
      <w:tr w14:paraId="6D91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9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F54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93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DE8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r>
      <w:tr w14:paraId="69A5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18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ED151">
            <w:pPr>
              <w:jc w:val="right"/>
              <w:rPr>
                <w:rFonts w:hint="eastAsia" w:ascii="宋体" w:hAnsi="宋体" w:eastAsia="宋体" w:cs="宋体"/>
                <w:i w:val="0"/>
                <w:iCs w:val="0"/>
                <w:color w:val="000000"/>
                <w:sz w:val="20"/>
                <w:szCs w:val="20"/>
                <w:u w:val="none"/>
              </w:rPr>
            </w:pP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26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18587">
            <w:pPr>
              <w:jc w:val="right"/>
              <w:rPr>
                <w:rFonts w:hint="eastAsia" w:ascii="宋体" w:hAnsi="宋体" w:eastAsia="宋体" w:cs="宋体"/>
                <w:i w:val="0"/>
                <w:iCs w:val="0"/>
                <w:color w:val="000000"/>
                <w:sz w:val="20"/>
                <w:szCs w:val="20"/>
                <w:u w:val="none"/>
              </w:rPr>
            </w:pPr>
          </w:p>
        </w:tc>
      </w:tr>
      <w:tr w14:paraId="329E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FFDD8">
            <w:pPr>
              <w:rPr>
                <w:rFonts w:hint="eastAsia" w:ascii="宋体" w:hAnsi="宋体" w:eastAsia="宋体" w:cs="宋体"/>
                <w:i w:val="0"/>
                <w:iCs w:val="0"/>
                <w:color w:val="000000"/>
                <w:sz w:val="20"/>
                <w:szCs w:val="20"/>
                <w:u w:val="none"/>
              </w:rPr>
            </w:pP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9B486">
            <w:pPr>
              <w:jc w:val="right"/>
              <w:rPr>
                <w:rFonts w:hint="eastAsia" w:ascii="宋体" w:hAnsi="宋体" w:eastAsia="宋体" w:cs="宋体"/>
                <w:i w:val="0"/>
                <w:iCs w:val="0"/>
                <w:color w:val="000000"/>
                <w:sz w:val="20"/>
                <w:szCs w:val="20"/>
                <w:u w:val="none"/>
              </w:rPr>
            </w:pP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E8CE7">
            <w:pPr>
              <w:rPr>
                <w:rFonts w:hint="eastAsia" w:ascii="宋体" w:hAnsi="宋体" w:eastAsia="宋体" w:cs="宋体"/>
                <w:i w:val="0"/>
                <w:iCs w:val="0"/>
                <w:color w:val="000000"/>
                <w:sz w:val="20"/>
                <w:szCs w:val="20"/>
                <w:u w:val="none"/>
              </w:rPr>
            </w:pP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BE4BD">
            <w:pPr>
              <w:jc w:val="right"/>
              <w:rPr>
                <w:rFonts w:hint="eastAsia" w:ascii="宋体" w:hAnsi="宋体" w:eastAsia="宋体" w:cs="宋体"/>
                <w:i w:val="0"/>
                <w:iCs w:val="0"/>
                <w:color w:val="000000"/>
                <w:sz w:val="20"/>
                <w:szCs w:val="20"/>
                <w:u w:val="none"/>
              </w:rPr>
            </w:pPr>
          </w:p>
        </w:tc>
      </w:tr>
      <w:tr w14:paraId="7F25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29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5B1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4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74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6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BE7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r>
    </w:tbl>
    <w:p w14:paraId="424C8EF3">
      <w:pPr>
        <w:pStyle w:val="2"/>
        <w:rPr>
          <w:rFonts w:hint="eastAsia" w:ascii="宋体" w:hAnsi="宋体" w:eastAsia="宋体" w:cs="宋体"/>
          <w:spacing w:val="8"/>
          <w:sz w:val="19"/>
          <w:szCs w:val="19"/>
          <w:lang w:eastAsia="zh-CN"/>
        </w:rPr>
        <w:sectPr>
          <w:footerReference r:id="rId11" w:type="default"/>
          <w:pgSz w:w="16840" w:h="11905"/>
          <w:pgMar w:top="911" w:right="1268" w:bottom="400" w:left="1249" w:header="0" w:footer="0" w:gutter="0"/>
          <w:cols w:space="720" w:num="1"/>
        </w:sectPr>
      </w:pPr>
    </w:p>
    <w:tbl>
      <w:tblPr>
        <w:tblStyle w:val="5"/>
        <w:tblW w:w="14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4"/>
        <w:gridCol w:w="1002"/>
        <w:gridCol w:w="1077"/>
        <w:gridCol w:w="3318"/>
        <w:gridCol w:w="814"/>
        <w:gridCol w:w="649"/>
        <w:gridCol w:w="649"/>
        <w:gridCol w:w="651"/>
        <w:gridCol w:w="859"/>
        <w:gridCol w:w="859"/>
        <w:gridCol w:w="814"/>
        <w:gridCol w:w="649"/>
        <w:gridCol w:w="649"/>
        <w:gridCol w:w="676"/>
      </w:tblGrid>
      <w:tr w14:paraId="7B3E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7" w:hRule="atLeast"/>
        </w:trPr>
        <w:tc>
          <w:tcPr>
            <w:tcW w:w="14780" w:type="dxa"/>
            <w:gridSpan w:val="14"/>
            <w:tcBorders>
              <w:top w:val="nil"/>
              <w:left w:val="nil"/>
              <w:bottom w:val="nil"/>
              <w:right w:val="nil"/>
            </w:tcBorders>
            <w:shd w:val="clear" w:color="FFFFFF" w:fill="FFFFFF"/>
            <w:noWrap/>
            <w:vAlign w:val="center"/>
          </w:tcPr>
          <w:p w14:paraId="10E731E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14:paraId="10CFF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780" w:type="dxa"/>
            <w:gridSpan w:val="14"/>
            <w:tcBorders>
              <w:top w:val="nil"/>
              <w:left w:val="nil"/>
              <w:bottom w:val="nil"/>
              <w:right w:val="nil"/>
            </w:tcBorders>
            <w:shd w:val="clear" w:color="FFFFFF" w:fill="FFFFFF"/>
            <w:noWrap/>
            <w:vAlign w:val="center"/>
          </w:tcPr>
          <w:p w14:paraId="35BE7BB9">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2</w:t>
            </w:r>
          </w:p>
          <w:p w14:paraId="1A12D8DF">
            <w:pPr>
              <w:pStyle w:val="2"/>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2C2C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21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9076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8E9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7158"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1ACC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50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9F19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D83D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E2F5B8">
            <w:pPr>
              <w:jc w:val="center"/>
              <w:rPr>
                <w:rFonts w:hint="eastAsia" w:ascii="宋体" w:hAnsi="宋体" w:eastAsia="宋体" w:cs="宋体"/>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3D1F02">
            <w:pPr>
              <w:jc w:val="center"/>
              <w:rPr>
                <w:rFonts w:hint="eastAsia" w:ascii="宋体" w:hAnsi="宋体" w:eastAsia="宋体" w:cs="宋体"/>
                <w:i w:val="0"/>
                <w:iCs w:val="0"/>
                <w:color w:val="000000"/>
                <w:sz w:val="20"/>
                <w:szCs w:val="20"/>
                <w:u w:val="none"/>
              </w:rPr>
            </w:pPr>
          </w:p>
        </w:tc>
        <w:tc>
          <w:tcPr>
            <w:tcW w:w="10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686F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3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8AA4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076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45D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714D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D1FA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CCD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88DD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A554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0AE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F84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E2C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78B0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1" w:hRule="atLeast"/>
        </w:trPr>
        <w:tc>
          <w:tcPr>
            <w:tcW w:w="21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72C2DE">
            <w:pPr>
              <w:jc w:val="center"/>
              <w:rPr>
                <w:rFonts w:hint="eastAsia" w:ascii="宋体" w:hAnsi="宋体" w:eastAsia="宋体" w:cs="宋体"/>
                <w:i w:val="0"/>
                <w:iCs w:val="0"/>
                <w:color w:val="000000"/>
                <w:sz w:val="20"/>
                <w:szCs w:val="20"/>
                <w:u w:val="none"/>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D33265">
            <w:pPr>
              <w:jc w:val="center"/>
              <w:rPr>
                <w:rFonts w:hint="eastAsia" w:ascii="宋体" w:hAnsi="宋体" w:eastAsia="宋体" w:cs="宋体"/>
                <w:i w:val="0"/>
                <w:iCs w:val="0"/>
                <w:color w:val="000000"/>
                <w:sz w:val="20"/>
                <w:szCs w:val="20"/>
                <w:u w:val="none"/>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6C5E9C">
            <w:pPr>
              <w:jc w:val="center"/>
              <w:rPr>
                <w:rFonts w:hint="eastAsia" w:ascii="宋体" w:hAnsi="宋体" w:eastAsia="宋体" w:cs="宋体"/>
                <w:i w:val="0"/>
                <w:iCs w:val="0"/>
                <w:color w:val="000000"/>
                <w:sz w:val="20"/>
                <w:szCs w:val="20"/>
                <w:u w:val="none"/>
              </w:rPr>
            </w:pPr>
          </w:p>
        </w:tc>
        <w:tc>
          <w:tcPr>
            <w:tcW w:w="33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A42DAB">
            <w:pPr>
              <w:jc w:val="center"/>
              <w:rPr>
                <w:rFonts w:hint="eastAsia" w:ascii="宋体" w:hAnsi="宋体" w:eastAsia="宋体" w:cs="宋体"/>
                <w:i w:val="0"/>
                <w:iCs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98A32D">
            <w:pPr>
              <w:jc w:val="center"/>
              <w:rPr>
                <w:rFonts w:hint="eastAsia" w:ascii="宋体" w:hAnsi="宋体" w:eastAsia="宋体" w:cs="宋体"/>
                <w:i w:val="0"/>
                <w:iCs w:val="0"/>
                <w:color w:val="000000"/>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E21DEC">
            <w:pPr>
              <w:jc w:val="center"/>
              <w:rPr>
                <w:rFonts w:hint="eastAsia" w:ascii="宋体" w:hAnsi="宋体" w:eastAsia="宋体" w:cs="宋体"/>
                <w:i w:val="0"/>
                <w:iCs w:val="0"/>
                <w:color w:val="000000"/>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30B642">
            <w:pPr>
              <w:jc w:val="center"/>
              <w:rPr>
                <w:rFonts w:hint="eastAsia" w:ascii="宋体" w:hAnsi="宋体" w:eastAsia="宋体" w:cs="宋体"/>
                <w:i w:val="0"/>
                <w:iCs w:val="0"/>
                <w:color w:val="000000"/>
                <w:sz w:val="20"/>
                <w:szCs w:val="20"/>
                <w:u w:val="none"/>
              </w:rPr>
            </w:pPr>
          </w:p>
        </w:tc>
        <w:tc>
          <w:tcPr>
            <w:tcW w:w="6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D79569">
            <w:pPr>
              <w:jc w:val="center"/>
              <w:rPr>
                <w:rFonts w:hint="eastAsia" w:ascii="宋体" w:hAnsi="宋体" w:eastAsia="宋体" w:cs="宋体"/>
                <w:i w:val="0"/>
                <w:iCs w:val="0"/>
                <w:color w:val="000000"/>
                <w:sz w:val="20"/>
                <w:szCs w:val="20"/>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E15FC5">
            <w:pPr>
              <w:jc w:val="center"/>
              <w:rPr>
                <w:rFonts w:hint="eastAsia" w:ascii="宋体" w:hAnsi="宋体" w:eastAsia="宋体" w:cs="宋体"/>
                <w:i w:val="0"/>
                <w:iCs w:val="0"/>
                <w:color w:val="000000"/>
                <w:sz w:val="20"/>
                <w:szCs w:val="20"/>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2CEAB1">
            <w:pPr>
              <w:jc w:val="center"/>
              <w:rPr>
                <w:rFonts w:hint="eastAsia" w:ascii="宋体" w:hAnsi="宋体" w:eastAsia="宋体" w:cs="宋体"/>
                <w:i w:val="0"/>
                <w:iCs w:val="0"/>
                <w:color w:val="000000"/>
                <w:sz w:val="20"/>
                <w:szCs w:val="20"/>
                <w:u w:val="none"/>
              </w:rPr>
            </w:pPr>
          </w:p>
        </w:tc>
        <w:tc>
          <w:tcPr>
            <w:tcW w:w="8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BD5B52">
            <w:pPr>
              <w:jc w:val="center"/>
              <w:rPr>
                <w:rFonts w:hint="eastAsia" w:ascii="宋体" w:hAnsi="宋体" w:eastAsia="宋体" w:cs="宋体"/>
                <w:i w:val="0"/>
                <w:iCs w:val="0"/>
                <w:color w:val="000000"/>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147C12">
            <w:pPr>
              <w:jc w:val="center"/>
              <w:rPr>
                <w:rFonts w:hint="eastAsia" w:ascii="宋体" w:hAnsi="宋体" w:eastAsia="宋体" w:cs="宋体"/>
                <w:i w:val="0"/>
                <w:iCs w:val="0"/>
                <w:color w:val="000000"/>
                <w:sz w:val="20"/>
                <w:szCs w:val="20"/>
                <w:u w:val="none"/>
              </w:rPr>
            </w:pPr>
          </w:p>
        </w:tc>
        <w:tc>
          <w:tcPr>
            <w:tcW w:w="6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FEE900">
            <w:pPr>
              <w:jc w:val="center"/>
              <w:rPr>
                <w:rFonts w:hint="eastAsia" w:ascii="宋体" w:hAnsi="宋体" w:eastAsia="宋体" w:cs="宋体"/>
                <w:i w:val="0"/>
                <w:iCs w:val="0"/>
                <w:color w:val="000000"/>
                <w:sz w:val="20"/>
                <w:szCs w:val="20"/>
                <w:u w:val="none"/>
              </w:rPr>
            </w:pPr>
          </w:p>
        </w:tc>
        <w:tc>
          <w:tcPr>
            <w:tcW w:w="6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870402">
            <w:pPr>
              <w:jc w:val="center"/>
              <w:rPr>
                <w:rFonts w:hint="eastAsia" w:ascii="宋体" w:hAnsi="宋体" w:eastAsia="宋体" w:cs="宋体"/>
                <w:i w:val="0"/>
                <w:iCs w:val="0"/>
                <w:color w:val="000000"/>
                <w:sz w:val="20"/>
                <w:szCs w:val="20"/>
                <w:u w:val="none"/>
              </w:rPr>
            </w:pPr>
          </w:p>
        </w:tc>
      </w:tr>
      <w:tr w14:paraId="5F3DF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2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2B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8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535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25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298FF">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55B6B">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023FC">
            <w:pPr>
              <w:jc w:val="right"/>
              <w:rPr>
                <w:rFonts w:hint="eastAsia" w:ascii="宋体" w:hAnsi="宋体" w:eastAsia="宋体" w:cs="宋体"/>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6B283">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BC9F">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54E71">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FA8F2">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2194B">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1E574">
            <w:pPr>
              <w:jc w:val="right"/>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7290B">
            <w:pPr>
              <w:jc w:val="right"/>
              <w:rPr>
                <w:rFonts w:hint="eastAsia" w:ascii="宋体" w:hAnsi="宋体" w:eastAsia="宋体" w:cs="宋体"/>
                <w:i w:val="0"/>
                <w:iCs w:val="0"/>
                <w:color w:val="000000"/>
                <w:sz w:val="20"/>
                <w:szCs w:val="20"/>
                <w:u w:val="none"/>
              </w:rPr>
            </w:pPr>
          </w:p>
        </w:tc>
      </w:tr>
      <w:tr w14:paraId="568EC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trPr>
        <w:tc>
          <w:tcPr>
            <w:tcW w:w="2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ACE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034001 盘锦市双台子区农业农村局本级</w:t>
            </w: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284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7B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33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C3E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B5A8D">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A65B8">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67EBD">
            <w:pPr>
              <w:jc w:val="right"/>
              <w:rPr>
                <w:rFonts w:hint="eastAsia" w:ascii="宋体" w:hAnsi="宋体" w:eastAsia="宋体" w:cs="宋体"/>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3D3ED">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5D41E">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61C9E">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6223E">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A209">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DCADC">
            <w:pPr>
              <w:jc w:val="right"/>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FE65E">
            <w:pPr>
              <w:jc w:val="right"/>
              <w:rPr>
                <w:rFonts w:hint="eastAsia" w:ascii="宋体" w:hAnsi="宋体" w:eastAsia="宋体" w:cs="宋体"/>
                <w:i w:val="0"/>
                <w:iCs w:val="0"/>
                <w:color w:val="000000"/>
                <w:sz w:val="20"/>
                <w:szCs w:val="20"/>
                <w:u w:val="none"/>
              </w:rPr>
            </w:pPr>
          </w:p>
        </w:tc>
      </w:tr>
      <w:tr w14:paraId="1AE2D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2" w:hRule="atLeast"/>
        </w:trPr>
        <w:tc>
          <w:tcPr>
            <w:tcW w:w="21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153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0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8F1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193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33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32C1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22FAC">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E639A">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42A86">
            <w:pPr>
              <w:jc w:val="right"/>
              <w:rPr>
                <w:rFonts w:hint="eastAsia" w:ascii="宋体" w:hAnsi="宋体" w:eastAsia="宋体" w:cs="宋体"/>
                <w:i w:val="0"/>
                <w:iCs w:val="0"/>
                <w:color w:val="000000"/>
                <w:sz w:val="20"/>
                <w:szCs w:val="20"/>
                <w:u w:val="none"/>
              </w:rPr>
            </w:pPr>
          </w:p>
        </w:tc>
        <w:tc>
          <w:tcPr>
            <w:tcW w:w="6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0A957">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5819E">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BCD1B">
            <w:pPr>
              <w:jc w:val="right"/>
              <w:rPr>
                <w:rFonts w:hint="eastAsia" w:ascii="宋体" w:hAnsi="宋体" w:eastAsia="宋体" w:cs="宋体"/>
                <w:i w:val="0"/>
                <w:iCs w:val="0"/>
                <w:color w:val="000000"/>
                <w:sz w:val="20"/>
                <w:szCs w:val="20"/>
                <w:u w:val="none"/>
              </w:rPr>
            </w:pPr>
          </w:p>
        </w:tc>
        <w:tc>
          <w:tcPr>
            <w:tcW w:w="8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800D9">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54657">
            <w:pPr>
              <w:jc w:val="right"/>
              <w:rPr>
                <w:rFonts w:hint="eastAsia" w:ascii="宋体" w:hAnsi="宋体" w:eastAsia="宋体" w:cs="宋体"/>
                <w:i w:val="0"/>
                <w:iCs w:val="0"/>
                <w:color w:val="000000"/>
                <w:sz w:val="20"/>
                <w:szCs w:val="20"/>
                <w:u w:val="none"/>
              </w:rPr>
            </w:pPr>
          </w:p>
        </w:tc>
        <w:tc>
          <w:tcPr>
            <w:tcW w:w="6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36451">
            <w:pPr>
              <w:jc w:val="right"/>
              <w:rPr>
                <w:rFonts w:hint="eastAsia" w:ascii="宋体" w:hAnsi="宋体" w:eastAsia="宋体" w:cs="宋体"/>
                <w:i w:val="0"/>
                <w:iCs w:val="0"/>
                <w:color w:val="000000"/>
                <w:sz w:val="20"/>
                <w:szCs w:val="20"/>
                <w:u w:val="none"/>
              </w:rPr>
            </w:pPr>
          </w:p>
        </w:tc>
        <w:tc>
          <w:tcPr>
            <w:tcW w:w="6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ED49B">
            <w:pPr>
              <w:jc w:val="right"/>
              <w:rPr>
                <w:rFonts w:hint="eastAsia" w:ascii="宋体" w:hAnsi="宋体" w:eastAsia="宋体" w:cs="宋体"/>
                <w:i w:val="0"/>
                <w:iCs w:val="0"/>
                <w:color w:val="000000"/>
                <w:sz w:val="20"/>
                <w:szCs w:val="20"/>
                <w:u w:val="none"/>
              </w:rPr>
            </w:pPr>
          </w:p>
        </w:tc>
      </w:tr>
    </w:tbl>
    <w:p w14:paraId="7EE71B0F">
      <w:pPr>
        <w:pStyle w:val="2"/>
        <w:rPr>
          <w:rFonts w:hint="eastAsia" w:ascii="Arial" w:eastAsia="宋体"/>
          <w:sz w:val="21"/>
          <w:lang w:eastAsia="zh-CN"/>
        </w:rPr>
      </w:pPr>
    </w:p>
    <w:p w14:paraId="366047D6">
      <w:pPr>
        <w:pStyle w:val="2"/>
        <w:rPr>
          <w:rFonts w:hint="eastAsia" w:ascii="Arial" w:eastAsia="宋体"/>
          <w:sz w:val="21"/>
          <w:lang w:eastAsia="zh-CN"/>
        </w:rPr>
      </w:pPr>
    </w:p>
    <w:p w14:paraId="08D8F2AB">
      <w:pPr>
        <w:pStyle w:val="2"/>
        <w:rPr>
          <w:rFonts w:hint="eastAsia" w:ascii="Arial" w:eastAsia="宋体"/>
          <w:sz w:val="21"/>
          <w:lang w:eastAsia="zh-CN"/>
        </w:rPr>
      </w:pPr>
    </w:p>
    <w:p w14:paraId="1BB6BB91">
      <w:pPr>
        <w:pStyle w:val="2"/>
        <w:rPr>
          <w:rFonts w:hint="eastAsia" w:ascii="Arial" w:eastAsia="宋体"/>
          <w:sz w:val="21"/>
          <w:lang w:eastAsia="zh-CN"/>
        </w:rPr>
      </w:pPr>
    </w:p>
    <w:p w14:paraId="6B436E90">
      <w:pPr>
        <w:pStyle w:val="2"/>
        <w:rPr>
          <w:rFonts w:hint="eastAsia" w:ascii="Arial" w:eastAsia="宋体"/>
          <w:sz w:val="21"/>
          <w:lang w:eastAsia="zh-CN"/>
        </w:rPr>
      </w:pPr>
    </w:p>
    <w:tbl>
      <w:tblPr>
        <w:tblStyle w:val="5"/>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7"/>
        <w:gridCol w:w="4853"/>
        <w:gridCol w:w="1669"/>
        <w:gridCol w:w="1627"/>
        <w:gridCol w:w="1555"/>
        <w:gridCol w:w="1558"/>
        <w:gridCol w:w="1571"/>
      </w:tblGrid>
      <w:tr w14:paraId="45EB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4460" w:type="dxa"/>
            <w:gridSpan w:val="7"/>
            <w:tcBorders>
              <w:top w:val="nil"/>
              <w:left w:val="nil"/>
              <w:bottom w:val="nil"/>
              <w:right w:val="nil"/>
            </w:tcBorders>
            <w:shd w:val="clear" w:color="FFFFFF" w:fill="FFFFFF"/>
            <w:noWrap/>
            <w:vAlign w:val="center"/>
          </w:tcPr>
          <w:p w14:paraId="0496322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14:paraId="339BA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14460" w:type="dxa"/>
            <w:gridSpan w:val="7"/>
            <w:tcBorders>
              <w:top w:val="nil"/>
              <w:left w:val="nil"/>
              <w:bottom w:val="nil"/>
              <w:right w:val="nil"/>
            </w:tcBorders>
            <w:shd w:val="clear" w:color="FFFFFF" w:fill="FFFFFF"/>
            <w:noWrap/>
            <w:vAlign w:val="center"/>
          </w:tcPr>
          <w:p w14:paraId="1F6AF2E6">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3</w:t>
            </w:r>
          </w:p>
          <w:p w14:paraId="282AB48D">
            <w:pPr>
              <w:pStyle w:val="2"/>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02F8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E0A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444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857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74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7AE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586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7D9E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28148B">
            <w:pPr>
              <w:jc w:val="center"/>
              <w:rPr>
                <w:rFonts w:hint="eastAsia" w:ascii="宋体" w:hAnsi="宋体" w:eastAsia="宋体" w:cs="宋体"/>
                <w:i w:val="0"/>
                <w:iCs w:val="0"/>
                <w:color w:val="000000"/>
                <w:sz w:val="20"/>
                <w:szCs w:val="20"/>
                <w:u w:val="none"/>
              </w:rPr>
            </w:pPr>
          </w:p>
        </w:tc>
        <w:tc>
          <w:tcPr>
            <w:tcW w:w="48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A67013">
            <w:pPr>
              <w:jc w:val="center"/>
              <w:rPr>
                <w:rFonts w:hint="eastAsia" w:ascii="宋体" w:hAnsi="宋体" w:eastAsia="宋体" w:cs="宋体"/>
                <w:i w:val="0"/>
                <w:iCs w:val="0"/>
                <w:color w:val="000000"/>
                <w:sz w:val="20"/>
                <w:szCs w:val="20"/>
                <w:u w:val="none"/>
              </w:rPr>
            </w:pPr>
          </w:p>
        </w:tc>
        <w:tc>
          <w:tcPr>
            <w:tcW w:w="16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0E2613">
            <w:pPr>
              <w:jc w:val="center"/>
              <w:rPr>
                <w:rFonts w:hint="eastAsia" w:ascii="宋体" w:hAnsi="宋体" w:eastAsia="宋体" w:cs="宋体"/>
                <w:i w:val="0"/>
                <w:iCs w:val="0"/>
                <w:color w:val="000000"/>
                <w:sz w:val="20"/>
                <w:szCs w:val="20"/>
                <w:u w:val="none"/>
              </w:rPr>
            </w:pP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A7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E7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9A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20256D">
            <w:pPr>
              <w:jc w:val="center"/>
              <w:rPr>
                <w:rFonts w:hint="eastAsia" w:ascii="宋体" w:hAnsi="宋体" w:eastAsia="宋体" w:cs="宋体"/>
                <w:i w:val="0"/>
                <w:iCs w:val="0"/>
                <w:color w:val="000000"/>
                <w:sz w:val="20"/>
                <w:szCs w:val="20"/>
                <w:u w:val="none"/>
              </w:rPr>
            </w:pPr>
          </w:p>
        </w:tc>
      </w:tr>
      <w:tr w14:paraId="737E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E82F5">
            <w:pPr>
              <w:rPr>
                <w:rFonts w:hint="eastAsia" w:ascii="宋体" w:hAnsi="宋体" w:eastAsia="宋体" w:cs="宋体"/>
                <w:i w:val="0"/>
                <w:iCs w:val="0"/>
                <w:color w:val="000000"/>
                <w:sz w:val="20"/>
                <w:szCs w:val="20"/>
                <w:u w:val="none"/>
              </w:rPr>
            </w:pP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547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3F2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61D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C4C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52B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29E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7300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2DD3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4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EF6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53E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B8D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B17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B08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52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24F8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B3E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37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745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63D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6B0D0">
            <w:pPr>
              <w:jc w:val="right"/>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561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98611">
            <w:pPr>
              <w:jc w:val="right"/>
              <w:rPr>
                <w:rFonts w:hint="eastAsia" w:ascii="宋体" w:hAnsi="宋体" w:eastAsia="宋体" w:cs="宋体"/>
                <w:i w:val="0"/>
                <w:iCs w:val="0"/>
                <w:color w:val="000000"/>
                <w:sz w:val="20"/>
                <w:szCs w:val="20"/>
                <w:u w:val="none"/>
              </w:rPr>
            </w:pPr>
          </w:p>
        </w:tc>
      </w:tr>
      <w:tr w14:paraId="197B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73F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0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政协事务</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6D0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D11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B0C12">
            <w:pPr>
              <w:jc w:val="right"/>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99A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FEFBB">
            <w:pPr>
              <w:jc w:val="right"/>
              <w:rPr>
                <w:rFonts w:hint="eastAsia" w:ascii="宋体" w:hAnsi="宋体" w:eastAsia="宋体" w:cs="宋体"/>
                <w:i w:val="0"/>
                <w:iCs w:val="0"/>
                <w:color w:val="000000"/>
                <w:sz w:val="20"/>
                <w:szCs w:val="20"/>
                <w:u w:val="none"/>
              </w:rPr>
            </w:pPr>
          </w:p>
        </w:tc>
      </w:tr>
      <w:tr w14:paraId="5D9A2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B8F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2010201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BB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8AC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1E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FAAD9">
            <w:pPr>
              <w:jc w:val="right"/>
              <w:rPr>
                <w:rFonts w:hint="eastAsia" w:ascii="宋体" w:hAnsi="宋体" w:eastAsia="宋体" w:cs="宋体"/>
                <w:i w:val="0"/>
                <w:iCs w:val="0"/>
                <w:color w:val="000000"/>
                <w:sz w:val="20"/>
                <w:szCs w:val="20"/>
                <w:u w:val="none"/>
              </w:rPr>
            </w:pP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401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8F797">
            <w:pPr>
              <w:jc w:val="right"/>
              <w:rPr>
                <w:rFonts w:hint="eastAsia" w:ascii="宋体" w:hAnsi="宋体" w:eastAsia="宋体" w:cs="宋体"/>
                <w:i w:val="0"/>
                <w:iCs w:val="0"/>
                <w:color w:val="000000"/>
                <w:sz w:val="20"/>
                <w:szCs w:val="20"/>
                <w:u w:val="none"/>
              </w:rPr>
            </w:pPr>
          </w:p>
        </w:tc>
      </w:tr>
      <w:tr w14:paraId="6B4A8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1B4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833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F9B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D34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207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10.58</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258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29A4F">
            <w:pPr>
              <w:jc w:val="right"/>
              <w:rPr>
                <w:rFonts w:hint="eastAsia" w:ascii="宋体" w:hAnsi="宋体" w:eastAsia="宋体" w:cs="宋体"/>
                <w:i w:val="0"/>
                <w:iCs w:val="0"/>
                <w:color w:val="000000"/>
                <w:sz w:val="20"/>
                <w:szCs w:val="20"/>
                <w:u w:val="none"/>
              </w:rPr>
            </w:pPr>
          </w:p>
        </w:tc>
      </w:tr>
      <w:tr w14:paraId="4FC12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2EF0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13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B4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BA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DDD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890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179BA">
            <w:pPr>
              <w:jc w:val="right"/>
              <w:rPr>
                <w:rFonts w:hint="eastAsia" w:ascii="宋体" w:hAnsi="宋体" w:eastAsia="宋体" w:cs="宋体"/>
                <w:i w:val="0"/>
                <w:iCs w:val="0"/>
                <w:color w:val="000000"/>
                <w:sz w:val="20"/>
                <w:szCs w:val="20"/>
                <w:u w:val="none"/>
              </w:rPr>
            </w:pPr>
          </w:p>
        </w:tc>
      </w:tr>
      <w:tr w14:paraId="0DBDD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C10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A9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E15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BC4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166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1B8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C9804">
            <w:pPr>
              <w:jc w:val="right"/>
              <w:rPr>
                <w:rFonts w:hint="eastAsia" w:ascii="宋体" w:hAnsi="宋体" w:eastAsia="宋体" w:cs="宋体"/>
                <w:i w:val="0"/>
                <w:iCs w:val="0"/>
                <w:color w:val="000000"/>
                <w:sz w:val="20"/>
                <w:szCs w:val="20"/>
                <w:u w:val="none"/>
              </w:rPr>
            </w:pPr>
          </w:p>
        </w:tc>
      </w:tr>
      <w:tr w14:paraId="70222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53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33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9C5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B0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82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85888">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1B331">
            <w:pPr>
              <w:jc w:val="right"/>
              <w:rPr>
                <w:rFonts w:hint="eastAsia" w:ascii="宋体" w:hAnsi="宋体" w:eastAsia="宋体" w:cs="宋体"/>
                <w:i w:val="0"/>
                <w:iCs w:val="0"/>
                <w:color w:val="000000"/>
                <w:sz w:val="20"/>
                <w:szCs w:val="20"/>
                <w:u w:val="none"/>
              </w:rPr>
            </w:pPr>
          </w:p>
        </w:tc>
      </w:tr>
      <w:tr w14:paraId="26E9A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9B5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FB8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7A3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F65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2BA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EF3DE">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0C020">
            <w:pPr>
              <w:jc w:val="right"/>
              <w:rPr>
                <w:rFonts w:hint="eastAsia" w:ascii="宋体" w:hAnsi="宋体" w:eastAsia="宋体" w:cs="宋体"/>
                <w:i w:val="0"/>
                <w:iCs w:val="0"/>
                <w:color w:val="000000"/>
                <w:sz w:val="20"/>
                <w:szCs w:val="20"/>
                <w:u w:val="none"/>
              </w:rPr>
            </w:pPr>
          </w:p>
        </w:tc>
      </w:tr>
      <w:tr w14:paraId="5F7D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14D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543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9A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9D6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6D3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F40AB">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6699D">
            <w:pPr>
              <w:jc w:val="right"/>
              <w:rPr>
                <w:rFonts w:hint="eastAsia" w:ascii="宋体" w:hAnsi="宋体" w:eastAsia="宋体" w:cs="宋体"/>
                <w:i w:val="0"/>
                <w:iCs w:val="0"/>
                <w:color w:val="000000"/>
                <w:sz w:val="20"/>
                <w:szCs w:val="20"/>
                <w:u w:val="none"/>
              </w:rPr>
            </w:pPr>
          </w:p>
        </w:tc>
      </w:tr>
      <w:tr w14:paraId="4690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69EE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AD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447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072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754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5EBBA">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63A67">
            <w:pPr>
              <w:jc w:val="right"/>
              <w:rPr>
                <w:rFonts w:hint="eastAsia" w:ascii="宋体" w:hAnsi="宋体" w:eastAsia="宋体" w:cs="宋体"/>
                <w:i w:val="0"/>
                <w:iCs w:val="0"/>
                <w:color w:val="000000"/>
                <w:sz w:val="20"/>
                <w:szCs w:val="20"/>
                <w:u w:val="none"/>
              </w:rPr>
            </w:pPr>
          </w:p>
        </w:tc>
      </w:tr>
      <w:tr w14:paraId="5995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504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A19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379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0D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27C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31BB0">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6D664">
            <w:pPr>
              <w:jc w:val="right"/>
              <w:rPr>
                <w:rFonts w:hint="eastAsia" w:ascii="宋体" w:hAnsi="宋体" w:eastAsia="宋体" w:cs="宋体"/>
                <w:i w:val="0"/>
                <w:iCs w:val="0"/>
                <w:color w:val="000000"/>
                <w:sz w:val="20"/>
                <w:szCs w:val="20"/>
                <w:u w:val="none"/>
              </w:rPr>
            </w:pPr>
          </w:p>
        </w:tc>
      </w:tr>
      <w:tr w14:paraId="0B6C6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675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1C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045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C8D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72D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DFB52">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32109">
            <w:pPr>
              <w:jc w:val="right"/>
              <w:rPr>
                <w:rFonts w:hint="eastAsia" w:ascii="宋体" w:hAnsi="宋体" w:eastAsia="宋体" w:cs="宋体"/>
                <w:i w:val="0"/>
                <w:iCs w:val="0"/>
                <w:color w:val="000000"/>
                <w:sz w:val="20"/>
                <w:szCs w:val="20"/>
                <w:u w:val="none"/>
              </w:rPr>
            </w:pPr>
          </w:p>
        </w:tc>
      </w:tr>
      <w:tr w14:paraId="75EB1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382F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E3D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0B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A0B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128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7CB7B">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6EAB3">
            <w:pPr>
              <w:jc w:val="right"/>
              <w:rPr>
                <w:rFonts w:hint="eastAsia" w:ascii="宋体" w:hAnsi="宋体" w:eastAsia="宋体" w:cs="宋体"/>
                <w:i w:val="0"/>
                <w:iCs w:val="0"/>
                <w:color w:val="000000"/>
                <w:sz w:val="20"/>
                <w:szCs w:val="20"/>
                <w:u w:val="none"/>
              </w:rPr>
            </w:pPr>
          </w:p>
        </w:tc>
      </w:tr>
      <w:tr w14:paraId="0ADD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E8D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932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59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7E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82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E22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79A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0BB6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C3F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18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2C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6AA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8E0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AEC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027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5F292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0AC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D8E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00B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F50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65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57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C8D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75C2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17DE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9D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07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5A1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F0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0C8D3">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24454">
            <w:pPr>
              <w:jc w:val="right"/>
              <w:rPr>
                <w:rFonts w:hint="eastAsia" w:ascii="宋体" w:hAnsi="宋体" w:eastAsia="宋体" w:cs="宋体"/>
                <w:i w:val="0"/>
                <w:iCs w:val="0"/>
                <w:color w:val="000000"/>
                <w:sz w:val="20"/>
                <w:szCs w:val="20"/>
                <w:u w:val="none"/>
              </w:rPr>
            </w:pPr>
          </w:p>
        </w:tc>
      </w:tr>
      <w:tr w14:paraId="2735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66E1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F3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017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730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1A4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B042D">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24898">
            <w:pPr>
              <w:jc w:val="right"/>
              <w:rPr>
                <w:rFonts w:hint="eastAsia" w:ascii="宋体" w:hAnsi="宋体" w:eastAsia="宋体" w:cs="宋体"/>
                <w:i w:val="0"/>
                <w:iCs w:val="0"/>
                <w:color w:val="000000"/>
                <w:sz w:val="20"/>
                <w:szCs w:val="20"/>
                <w:u w:val="none"/>
              </w:rPr>
            </w:pPr>
          </w:p>
        </w:tc>
      </w:tr>
      <w:tr w14:paraId="7318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A6E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64A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F56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C12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ED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B0CE3">
            <w:pPr>
              <w:jc w:val="right"/>
              <w:rPr>
                <w:rFonts w:hint="eastAsia" w:ascii="宋体" w:hAnsi="宋体" w:eastAsia="宋体" w:cs="宋体"/>
                <w:i w:val="0"/>
                <w:iCs w:val="0"/>
                <w:color w:val="000000"/>
                <w:sz w:val="20"/>
                <w:szCs w:val="20"/>
                <w:u w:val="none"/>
              </w:rPr>
            </w:pPr>
          </w:p>
        </w:tc>
        <w:tc>
          <w:tcPr>
            <w:tcW w:w="15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428B2">
            <w:pPr>
              <w:jc w:val="right"/>
              <w:rPr>
                <w:rFonts w:hint="eastAsia" w:ascii="宋体" w:hAnsi="宋体" w:eastAsia="宋体" w:cs="宋体"/>
                <w:i w:val="0"/>
                <w:iCs w:val="0"/>
                <w:color w:val="000000"/>
                <w:sz w:val="20"/>
                <w:szCs w:val="20"/>
                <w:u w:val="none"/>
              </w:rPr>
            </w:pPr>
          </w:p>
        </w:tc>
      </w:tr>
    </w:tbl>
    <w:p w14:paraId="413F63A3">
      <w:pPr>
        <w:pStyle w:val="2"/>
        <w:rPr>
          <w:rFonts w:hint="eastAsia" w:ascii="Arial" w:eastAsia="宋体"/>
          <w:sz w:val="21"/>
          <w:lang w:eastAsia="zh-CN"/>
        </w:rPr>
      </w:pPr>
    </w:p>
    <w:p w14:paraId="20028A13">
      <w:pPr>
        <w:pStyle w:val="2"/>
        <w:rPr>
          <w:rFonts w:hint="eastAsia" w:ascii="Arial" w:eastAsia="宋体"/>
          <w:sz w:val="21"/>
          <w:lang w:eastAsia="zh-CN"/>
        </w:rPr>
      </w:pPr>
    </w:p>
    <w:p w14:paraId="39C6CF23">
      <w:pPr>
        <w:pStyle w:val="2"/>
        <w:rPr>
          <w:rFonts w:hint="eastAsia" w:ascii="Arial" w:eastAsia="宋体"/>
          <w:sz w:val="21"/>
          <w:lang w:eastAsia="zh-CN"/>
        </w:rPr>
      </w:pPr>
    </w:p>
    <w:p w14:paraId="5125E0D0">
      <w:pPr>
        <w:pStyle w:val="2"/>
        <w:rPr>
          <w:rFonts w:hint="eastAsia" w:ascii="Arial" w:eastAsia="宋体"/>
          <w:sz w:val="21"/>
          <w:lang w:eastAsia="zh-CN"/>
        </w:rPr>
      </w:pPr>
    </w:p>
    <w:p w14:paraId="32CA54AE">
      <w:pPr>
        <w:pStyle w:val="2"/>
        <w:rPr>
          <w:rFonts w:hint="eastAsia" w:ascii="Arial" w:eastAsia="宋体"/>
          <w:sz w:val="21"/>
          <w:lang w:eastAsia="zh-CN"/>
        </w:rPr>
      </w:pPr>
    </w:p>
    <w:p w14:paraId="475D35DD">
      <w:pPr>
        <w:pStyle w:val="2"/>
        <w:rPr>
          <w:rFonts w:hint="eastAsia" w:ascii="Arial" w:eastAsia="宋体"/>
          <w:sz w:val="21"/>
          <w:lang w:eastAsia="zh-CN"/>
        </w:rPr>
      </w:pPr>
    </w:p>
    <w:p w14:paraId="5FBF99E5">
      <w:pPr>
        <w:pStyle w:val="2"/>
        <w:rPr>
          <w:rFonts w:hint="eastAsia" w:ascii="Arial" w:eastAsia="宋体"/>
          <w:sz w:val="21"/>
          <w:lang w:eastAsia="zh-CN"/>
        </w:rPr>
      </w:pPr>
    </w:p>
    <w:p w14:paraId="5E291ABF">
      <w:pPr>
        <w:pStyle w:val="2"/>
        <w:rPr>
          <w:rFonts w:hint="eastAsia" w:ascii="Arial" w:eastAsia="宋体"/>
          <w:sz w:val="21"/>
          <w:lang w:eastAsia="zh-CN"/>
        </w:rPr>
      </w:pPr>
    </w:p>
    <w:tbl>
      <w:tblPr>
        <w:tblStyle w:val="5"/>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16"/>
        <w:gridCol w:w="2362"/>
        <w:gridCol w:w="4616"/>
        <w:gridCol w:w="2386"/>
      </w:tblGrid>
      <w:tr w14:paraId="56AD7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2" w:hRule="atLeast"/>
        </w:trPr>
        <w:tc>
          <w:tcPr>
            <w:tcW w:w="13980" w:type="dxa"/>
            <w:gridSpan w:val="4"/>
            <w:tcBorders>
              <w:top w:val="nil"/>
              <w:left w:val="nil"/>
              <w:bottom w:val="nil"/>
              <w:right w:val="nil"/>
            </w:tcBorders>
            <w:shd w:val="clear" w:color="FFFFFF" w:fill="FFFFFF"/>
            <w:noWrap/>
            <w:vAlign w:val="center"/>
          </w:tcPr>
          <w:p w14:paraId="09C1ECC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14:paraId="22AC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980" w:type="dxa"/>
            <w:gridSpan w:val="4"/>
            <w:tcBorders>
              <w:top w:val="nil"/>
              <w:left w:val="nil"/>
              <w:bottom w:val="nil"/>
              <w:right w:val="nil"/>
            </w:tcBorders>
            <w:shd w:val="clear" w:color="FFFFFF" w:fill="FFFFFF"/>
            <w:noWrap/>
            <w:vAlign w:val="center"/>
          </w:tcPr>
          <w:p w14:paraId="6691989A">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4</w:t>
            </w:r>
          </w:p>
          <w:p w14:paraId="04293CB6">
            <w:pPr>
              <w:pStyle w:val="2"/>
              <w:rPr>
                <w:rFonts w:hint="eastAsia" w:ascii="宋体" w:hAnsi="宋体" w:eastAsia="宋体" w:cs="宋体"/>
                <w:i w:val="0"/>
                <w:iCs w:val="0"/>
                <w:color w:val="000000"/>
                <w:sz w:val="20"/>
                <w:szCs w:val="20"/>
                <w:u w:val="none"/>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6E9E2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100A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CBA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5AB2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7D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02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626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44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4A3FB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48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992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3C3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77DD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r>
      <w:tr w14:paraId="7F4D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7E2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491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84F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8BD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3874B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602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87E5F">
            <w:pPr>
              <w:jc w:val="righ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7A8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3AC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r>
      <w:tr w14:paraId="7BCD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DE1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EFE30">
            <w:pPr>
              <w:jc w:val="righ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66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05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r>
      <w:tr w14:paraId="3C65A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4B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F8E58">
            <w:pPr>
              <w:jc w:val="righ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EB1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(四)农林水支出</w:t>
            </w: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57C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r>
      <w:tr w14:paraId="06D3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39A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3CA57">
            <w:pPr>
              <w:jc w:val="righ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EB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(五)住房保障支出</w:t>
            </w: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A5A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r>
      <w:tr w14:paraId="7888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BE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D4AC1">
            <w:pPr>
              <w:jc w:val="righ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F80F9">
            <w:pPr>
              <w:jc w:val="left"/>
              <w:rPr>
                <w:rFonts w:hint="eastAsia" w:ascii="宋体" w:hAnsi="宋体" w:eastAsia="宋体" w:cs="宋体"/>
                <w:i w:val="0"/>
                <w:iCs w:val="0"/>
                <w:color w:val="000000"/>
                <w:sz w:val="20"/>
                <w:szCs w:val="20"/>
                <w:u w:val="none"/>
              </w:rPr>
            </w:pP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49FFA">
            <w:pPr>
              <w:jc w:val="right"/>
              <w:rPr>
                <w:rFonts w:hint="eastAsia" w:ascii="宋体" w:hAnsi="宋体" w:eastAsia="宋体" w:cs="宋体"/>
                <w:i w:val="0"/>
                <w:iCs w:val="0"/>
                <w:color w:val="000000"/>
                <w:sz w:val="20"/>
                <w:szCs w:val="20"/>
                <w:u w:val="none"/>
              </w:rPr>
            </w:pPr>
          </w:p>
        </w:tc>
      </w:tr>
      <w:tr w14:paraId="1445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EC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3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4EA0E">
            <w:pPr>
              <w:jc w:val="right"/>
              <w:rPr>
                <w:rFonts w:hint="eastAsia" w:ascii="宋体" w:hAnsi="宋体" w:eastAsia="宋体" w:cs="宋体"/>
                <w:i w:val="0"/>
                <w:iCs w:val="0"/>
                <w:color w:val="000000"/>
                <w:sz w:val="20"/>
                <w:szCs w:val="20"/>
                <w:u w:val="none"/>
              </w:rPr>
            </w:pPr>
          </w:p>
        </w:tc>
        <w:tc>
          <w:tcPr>
            <w:tcW w:w="4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792CB">
            <w:pPr>
              <w:jc w:val="left"/>
              <w:rPr>
                <w:rFonts w:hint="eastAsia" w:ascii="宋体" w:hAnsi="宋体" w:eastAsia="宋体" w:cs="宋体"/>
                <w:i w:val="0"/>
                <w:iCs w:val="0"/>
                <w:color w:val="000000"/>
                <w:sz w:val="20"/>
                <w:szCs w:val="20"/>
                <w:u w:val="none"/>
              </w:rPr>
            </w:pPr>
          </w:p>
        </w:tc>
        <w:tc>
          <w:tcPr>
            <w:tcW w:w="23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747EE">
            <w:pPr>
              <w:jc w:val="right"/>
              <w:rPr>
                <w:rFonts w:hint="eastAsia" w:ascii="宋体" w:hAnsi="宋体" w:eastAsia="宋体" w:cs="宋体"/>
                <w:i w:val="0"/>
                <w:iCs w:val="0"/>
                <w:color w:val="000000"/>
                <w:sz w:val="20"/>
                <w:szCs w:val="20"/>
                <w:u w:val="none"/>
              </w:rPr>
            </w:pPr>
          </w:p>
        </w:tc>
      </w:tr>
      <w:tr w14:paraId="5CF0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AA1A1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D2F53">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11710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FA61D">
            <w:pPr>
              <w:jc w:val="right"/>
              <w:rPr>
                <w:rFonts w:hint="eastAsia" w:ascii="宋体" w:hAnsi="宋体" w:eastAsia="宋体" w:cs="宋体"/>
                <w:i w:val="0"/>
                <w:iCs w:val="0"/>
                <w:color w:val="000000"/>
                <w:sz w:val="20"/>
                <w:szCs w:val="20"/>
                <w:u w:val="none"/>
              </w:rPr>
            </w:pPr>
          </w:p>
        </w:tc>
      </w:tr>
      <w:tr w14:paraId="6800A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2370F">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0E1EE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42274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B77C27">
            <w:pPr>
              <w:jc w:val="right"/>
              <w:rPr>
                <w:rFonts w:hint="eastAsia" w:ascii="宋体" w:hAnsi="宋体" w:eastAsia="宋体" w:cs="宋体"/>
                <w:i w:val="0"/>
                <w:iCs w:val="0"/>
                <w:color w:val="000000"/>
                <w:sz w:val="20"/>
                <w:szCs w:val="20"/>
                <w:u w:val="none"/>
              </w:rPr>
            </w:pPr>
          </w:p>
        </w:tc>
      </w:tr>
      <w:tr w14:paraId="47932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8AA21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6F762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1578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B916AD">
            <w:pPr>
              <w:jc w:val="right"/>
              <w:rPr>
                <w:rFonts w:hint="eastAsia" w:ascii="宋体" w:hAnsi="宋体" w:eastAsia="宋体" w:cs="宋体"/>
                <w:i w:val="0"/>
                <w:iCs w:val="0"/>
                <w:color w:val="000000"/>
                <w:sz w:val="20"/>
                <w:szCs w:val="20"/>
                <w:u w:val="none"/>
              </w:rPr>
            </w:pPr>
          </w:p>
        </w:tc>
      </w:tr>
      <w:tr w14:paraId="37883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D80CC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043C8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4EA8D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0F7029">
            <w:pPr>
              <w:jc w:val="right"/>
              <w:rPr>
                <w:rFonts w:hint="eastAsia" w:ascii="宋体" w:hAnsi="宋体" w:eastAsia="宋体" w:cs="宋体"/>
                <w:i w:val="0"/>
                <w:iCs w:val="0"/>
                <w:color w:val="000000"/>
                <w:sz w:val="20"/>
                <w:szCs w:val="20"/>
                <w:u w:val="none"/>
              </w:rPr>
            </w:pPr>
          </w:p>
        </w:tc>
      </w:tr>
      <w:tr w14:paraId="11F37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E93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4B0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17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0417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r>
    </w:tbl>
    <w:p w14:paraId="4DFDCE3B">
      <w:pPr>
        <w:pStyle w:val="2"/>
        <w:rPr>
          <w:rFonts w:hint="eastAsia" w:ascii="Arial" w:eastAsia="宋体"/>
          <w:sz w:val="21"/>
          <w:lang w:eastAsia="zh-CN"/>
        </w:rPr>
      </w:pPr>
    </w:p>
    <w:p w14:paraId="6A19E4EC">
      <w:pPr>
        <w:pStyle w:val="2"/>
        <w:rPr>
          <w:rFonts w:hint="eastAsia" w:ascii="Arial" w:eastAsia="宋体"/>
          <w:sz w:val="21"/>
          <w:lang w:eastAsia="zh-CN"/>
        </w:rPr>
      </w:pPr>
    </w:p>
    <w:p w14:paraId="6BB15DD6">
      <w:pPr>
        <w:pStyle w:val="2"/>
        <w:rPr>
          <w:rFonts w:hint="eastAsia" w:ascii="Arial" w:eastAsia="宋体"/>
          <w:sz w:val="21"/>
          <w:lang w:eastAsia="zh-CN"/>
        </w:rPr>
      </w:pPr>
    </w:p>
    <w:p w14:paraId="101BAF6B">
      <w:pPr>
        <w:pStyle w:val="2"/>
        <w:rPr>
          <w:rFonts w:hint="eastAsia" w:ascii="Arial" w:eastAsia="宋体"/>
          <w:sz w:val="21"/>
          <w:lang w:eastAsia="zh-CN"/>
        </w:rPr>
      </w:pPr>
    </w:p>
    <w:p w14:paraId="2C7C1E0B">
      <w:pPr>
        <w:pStyle w:val="2"/>
        <w:rPr>
          <w:rFonts w:hint="eastAsia" w:ascii="Arial" w:eastAsia="宋体"/>
          <w:sz w:val="21"/>
          <w:lang w:eastAsia="zh-CN"/>
        </w:rPr>
      </w:pPr>
    </w:p>
    <w:tbl>
      <w:tblPr>
        <w:tblStyle w:val="5"/>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5582"/>
        <w:gridCol w:w="1576"/>
        <w:gridCol w:w="1576"/>
        <w:gridCol w:w="1311"/>
        <w:gridCol w:w="1311"/>
        <w:gridCol w:w="1313"/>
      </w:tblGrid>
      <w:tr w14:paraId="3F67C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13980" w:type="dxa"/>
            <w:gridSpan w:val="7"/>
            <w:tcBorders>
              <w:top w:val="nil"/>
              <w:left w:val="nil"/>
              <w:bottom w:val="nil"/>
              <w:right w:val="nil"/>
            </w:tcBorders>
            <w:shd w:val="clear" w:color="FFFFFF" w:fill="FFFFFF"/>
            <w:noWrap/>
            <w:vAlign w:val="center"/>
          </w:tcPr>
          <w:p w14:paraId="44DEB6A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14:paraId="2DAF0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3980" w:type="dxa"/>
            <w:gridSpan w:val="7"/>
            <w:tcBorders>
              <w:top w:val="nil"/>
              <w:left w:val="nil"/>
              <w:bottom w:val="nil"/>
              <w:right w:val="nil"/>
            </w:tcBorders>
            <w:shd w:val="clear" w:color="FFFFFF" w:fill="FFFFFF"/>
            <w:noWrap/>
            <w:vAlign w:val="center"/>
          </w:tcPr>
          <w:p w14:paraId="48365D3F">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5</w:t>
            </w:r>
          </w:p>
          <w:p w14:paraId="650EF878">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62844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290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5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E2B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08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056DB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1886F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F04A2">
            <w:pPr>
              <w:jc w:val="center"/>
              <w:rPr>
                <w:rFonts w:hint="eastAsia" w:ascii="宋体" w:hAnsi="宋体" w:eastAsia="宋体" w:cs="宋体"/>
                <w:i w:val="0"/>
                <w:iCs w:val="0"/>
                <w:color w:val="000000"/>
                <w:sz w:val="20"/>
                <w:szCs w:val="20"/>
                <w:u w:val="none"/>
              </w:rPr>
            </w:pPr>
          </w:p>
        </w:tc>
        <w:tc>
          <w:tcPr>
            <w:tcW w:w="55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F721F9">
            <w:pPr>
              <w:jc w:val="center"/>
              <w:rPr>
                <w:rFonts w:hint="eastAsia" w:ascii="宋体" w:hAnsi="宋体" w:eastAsia="宋体" w:cs="宋体"/>
                <w:i w:val="0"/>
                <w:iCs w:val="0"/>
                <w:color w:val="000000"/>
                <w:sz w:val="20"/>
                <w:szCs w:val="20"/>
                <w:u w:val="none"/>
              </w:rPr>
            </w:pPr>
          </w:p>
        </w:tc>
        <w:tc>
          <w:tcPr>
            <w:tcW w:w="15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69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19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CB5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8E5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6347B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53E477">
            <w:pPr>
              <w:jc w:val="center"/>
              <w:rPr>
                <w:rFonts w:hint="eastAsia" w:ascii="宋体" w:hAnsi="宋体" w:eastAsia="宋体" w:cs="宋体"/>
                <w:i w:val="0"/>
                <w:iCs w:val="0"/>
                <w:color w:val="000000"/>
                <w:sz w:val="20"/>
                <w:szCs w:val="20"/>
                <w:u w:val="none"/>
              </w:rPr>
            </w:pPr>
          </w:p>
        </w:tc>
        <w:tc>
          <w:tcPr>
            <w:tcW w:w="55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3088F">
            <w:pPr>
              <w:jc w:val="center"/>
              <w:rPr>
                <w:rFonts w:hint="eastAsia" w:ascii="宋体" w:hAnsi="宋体" w:eastAsia="宋体" w:cs="宋体"/>
                <w:i w:val="0"/>
                <w:iCs w:val="0"/>
                <w:color w:val="000000"/>
                <w:sz w:val="20"/>
                <w:szCs w:val="20"/>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7BF261">
            <w:pPr>
              <w:jc w:val="center"/>
              <w:rPr>
                <w:rFonts w:hint="eastAsia" w:ascii="宋体" w:hAnsi="宋体" w:eastAsia="宋体" w:cs="宋体"/>
                <w:i w:val="0"/>
                <w:iCs w:val="0"/>
                <w:color w:val="000000"/>
                <w:sz w:val="20"/>
                <w:szCs w:val="20"/>
                <w:u w:val="none"/>
              </w:rPr>
            </w:pP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83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74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B5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C50DB3">
            <w:pPr>
              <w:jc w:val="center"/>
              <w:rPr>
                <w:rFonts w:hint="eastAsia" w:ascii="宋体" w:hAnsi="宋体" w:eastAsia="宋体" w:cs="宋体"/>
                <w:i w:val="0"/>
                <w:iCs w:val="0"/>
                <w:color w:val="000000"/>
                <w:sz w:val="20"/>
                <w:szCs w:val="20"/>
                <w:u w:val="none"/>
              </w:rPr>
            </w:pPr>
          </w:p>
        </w:tc>
      </w:tr>
      <w:tr w14:paraId="63C4E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FA5A08">
            <w:pPr>
              <w:rPr>
                <w:rFonts w:hint="eastAsia" w:ascii="宋体" w:hAnsi="宋体" w:eastAsia="宋体" w:cs="宋体"/>
                <w:i w:val="0"/>
                <w:iCs w:val="0"/>
                <w:color w:val="000000"/>
                <w:sz w:val="20"/>
                <w:szCs w:val="20"/>
                <w:u w:val="none"/>
              </w:rPr>
            </w:pP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FB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298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0AB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E03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07F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433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0AAA5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C0F6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5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64BA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CA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73A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F8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B0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C37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6CA4B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53C9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25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E5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6F4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ED520">
            <w:pPr>
              <w:jc w:val="right"/>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DF5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28580">
            <w:pPr>
              <w:jc w:val="right"/>
              <w:rPr>
                <w:rFonts w:hint="eastAsia" w:ascii="宋体" w:hAnsi="宋体" w:eastAsia="宋体" w:cs="宋体"/>
                <w:i w:val="0"/>
                <w:iCs w:val="0"/>
                <w:color w:val="000000"/>
                <w:sz w:val="20"/>
                <w:szCs w:val="20"/>
                <w:u w:val="none"/>
              </w:rPr>
            </w:pPr>
          </w:p>
        </w:tc>
      </w:tr>
      <w:tr w14:paraId="0FA7F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3F70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E0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政协事务</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5C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73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7BA45">
            <w:pPr>
              <w:jc w:val="right"/>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ED3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8094A">
            <w:pPr>
              <w:jc w:val="right"/>
              <w:rPr>
                <w:rFonts w:hint="eastAsia" w:ascii="宋体" w:hAnsi="宋体" w:eastAsia="宋体" w:cs="宋体"/>
                <w:i w:val="0"/>
                <w:iCs w:val="0"/>
                <w:color w:val="000000"/>
                <w:sz w:val="20"/>
                <w:szCs w:val="20"/>
                <w:u w:val="none"/>
              </w:rPr>
            </w:pPr>
          </w:p>
        </w:tc>
      </w:tr>
      <w:tr w14:paraId="41F16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E8D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2010201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D8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E03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25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03533">
            <w:pPr>
              <w:jc w:val="right"/>
              <w:rPr>
                <w:rFonts w:hint="eastAsia" w:ascii="宋体" w:hAnsi="宋体" w:eastAsia="宋体" w:cs="宋体"/>
                <w:i w:val="0"/>
                <w:iCs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DFB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FBACD">
            <w:pPr>
              <w:jc w:val="right"/>
              <w:rPr>
                <w:rFonts w:hint="eastAsia" w:ascii="宋体" w:hAnsi="宋体" w:eastAsia="宋体" w:cs="宋体"/>
                <w:i w:val="0"/>
                <w:iCs w:val="0"/>
                <w:color w:val="000000"/>
                <w:sz w:val="20"/>
                <w:szCs w:val="20"/>
                <w:u w:val="none"/>
              </w:rPr>
            </w:pPr>
          </w:p>
        </w:tc>
      </w:tr>
      <w:tr w14:paraId="7BC07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197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B8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02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EC5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078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03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60BFC">
            <w:pPr>
              <w:jc w:val="right"/>
              <w:rPr>
                <w:rFonts w:hint="eastAsia" w:ascii="宋体" w:hAnsi="宋体" w:eastAsia="宋体" w:cs="宋体"/>
                <w:i w:val="0"/>
                <w:iCs w:val="0"/>
                <w:color w:val="000000"/>
                <w:sz w:val="20"/>
                <w:szCs w:val="20"/>
                <w:u w:val="none"/>
              </w:rPr>
            </w:pPr>
          </w:p>
        </w:tc>
      </w:tr>
      <w:tr w14:paraId="4726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0A6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648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ADF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27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DDD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66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EEA8C">
            <w:pPr>
              <w:jc w:val="right"/>
              <w:rPr>
                <w:rFonts w:hint="eastAsia" w:ascii="宋体" w:hAnsi="宋体" w:eastAsia="宋体" w:cs="宋体"/>
                <w:i w:val="0"/>
                <w:iCs w:val="0"/>
                <w:color w:val="000000"/>
                <w:sz w:val="20"/>
                <w:szCs w:val="20"/>
                <w:u w:val="none"/>
              </w:rPr>
            </w:pPr>
          </w:p>
        </w:tc>
      </w:tr>
      <w:tr w14:paraId="7CBB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62F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5A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E2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417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517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9E5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DCFB6">
            <w:pPr>
              <w:jc w:val="right"/>
              <w:rPr>
                <w:rFonts w:hint="eastAsia" w:ascii="宋体" w:hAnsi="宋体" w:eastAsia="宋体" w:cs="宋体"/>
                <w:i w:val="0"/>
                <w:iCs w:val="0"/>
                <w:color w:val="000000"/>
                <w:sz w:val="20"/>
                <w:szCs w:val="20"/>
                <w:u w:val="none"/>
              </w:rPr>
            </w:pPr>
          </w:p>
        </w:tc>
      </w:tr>
      <w:tr w14:paraId="2D8E7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08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E1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3A4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F0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9A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55F9C">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D0B70">
            <w:pPr>
              <w:jc w:val="right"/>
              <w:rPr>
                <w:rFonts w:hint="eastAsia" w:ascii="宋体" w:hAnsi="宋体" w:eastAsia="宋体" w:cs="宋体"/>
                <w:i w:val="0"/>
                <w:iCs w:val="0"/>
                <w:color w:val="000000"/>
                <w:sz w:val="20"/>
                <w:szCs w:val="20"/>
                <w:u w:val="none"/>
              </w:rPr>
            </w:pPr>
          </w:p>
        </w:tc>
      </w:tr>
      <w:tr w14:paraId="06EF2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810B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F9B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DE0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921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BA0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B829">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EED75">
            <w:pPr>
              <w:jc w:val="right"/>
              <w:rPr>
                <w:rFonts w:hint="eastAsia" w:ascii="宋体" w:hAnsi="宋体" w:eastAsia="宋体" w:cs="宋体"/>
                <w:i w:val="0"/>
                <w:iCs w:val="0"/>
                <w:color w:val="000000"/>
                <w:sz w:val="20"/>
                <w:szCs w:val="20"/>
                <w:u w:val="none"/>
              </w:rPr>
            </w:pPr>
          </w:p>
        </w:tc>
      </w:tr>
      <w:tr w14:paraId="3FBAB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2FB8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7E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8C7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785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16C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25338">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F0D07">
            <w:pPr>
              <w:jc w:val="right"/>
              <w:rPr>
                <w:rFonts w:hint="eastAsia" w:ascii="宋体" w:hAnsi="宋体" w:eastAsia="宋体" w:cs="宋体"/>
                <w:i w:val="0"/>
                <w:iCs w:val="0"/>
                <w:color w:val="000000"/>
                <w:sz w:val="20"/>
                <w:szCs w:val="20"/>
                <w:u w:val="none"/>
              </w:rPr>
            </w:pPr>
          </w:p>
        </w:tc>
      </w:tr>
      <w:tr w14:paraId="4F606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1801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30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22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7C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04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4AC8E">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DA7F5">
            <w:pPr>
              <w:jc w:val="right"/>
              <w:rPr>
                <w:rFonts w:hint="eastAsia" w:ascii="宋体" w:hAnsi="宋体" w:eastAsia="宋体" w:cs="宋体"/>
                <w:i w:val="0"/>
                <w:iCs w:val="0"/>
                <w:color w:val="000000"/>
                <w:sz w:val="20"/>
                <w:szCs w:val="20"/>
                <w:u w:val="none"/>
              </w:rPr>
            </w:pPr>
          </w:p>
        </w:tc>
      </w:tr>
      <w:tr w14:paraId="2FD1E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0C14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5DD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02E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F7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E43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3.79</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B9F5C">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BA4B5">
            <w:pPr>
              <w:jc w:val="right"/>
              <w:rPr>
                <w:rFonts w:hint="eastAsia" w:ascii="宋体" w:hAnsi="宋体" w:eastAsia="宋体" w:cs="宋体"/>
                <w:i w:val="0"/>
                <w:iCs w:val="0"/>
                <w:color w:val="000000"/>
                <w:sz w:val="20"/>
                <w:szCs w:val="20"/>
                <w:u w:val="none"/>
              </w:rPr>
            </w:pPr>
          </w:p>
        </w:tc>
      </w:tr>
      <w:tr w14:paraId="79B0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6178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E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7CE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DB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EA1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AB0B8">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FED98">
            <w:pPr>
              <w:jc w:val="right"/>
              <w:rPr>
                <w:rFonts w:hint="eastAsia" w:ascii="宋体" w:hAnsi="宋体" w:eastAsia="宋体" w:cs="宋体"/>
                <w:i w:val="0"/>
                <w:iCs w:val="0"/>
                <w:color w:val="000000"/>
                <w:sz w:val="20"/>
                <w:szCs w:val="20"/>
                <w:u w:val="none"/>
              </w:rPr>
            </w:pPr>
          </w:p>
        </w:tc>
      </w:tr>
      <w:tr w14:paraId="04D7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0E2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2FC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A6C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B09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C2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99514">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A5E7">
            <w:pPr>
              <w:jc w:val="right"/>
              <w:rPr>
                <w:rFonts w:hint="eastAsia" w:ascii="宋体" w:hAnsi="宋体" w:eastAsia="宋体" w:cs="宋体"/>
                <w:i w:val="0"/>
                <w:iCs w:val="0"/>
                <w:color w:val="000000"/>
                <w:sz w:val="20"/>
                <w:szCs w:val="20"/>
                <w:u w:val="none"/>
              </w:rPr>
            </w:pPr>
          </w:p>
        </w:tc>
      </w:tr>
      <w:tr w14:paraId="2B3C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9244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C3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农林水支出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24E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EB8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84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E0D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CD1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6ED1F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F3D7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029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农业农村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422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557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29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071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00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01681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8C88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2130101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5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D0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118.20</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1FD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72.68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FD6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64.51</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3B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8.17</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6B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r>
      <w:tr w14:paraId="403C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1FE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55D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D17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55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1F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CE3A9">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04FF1">
            <w:pPr>
              <w:jc w:val="right"/>
              <w:rPr>
                <w:rFonts w:hint="eastAsia" w:ascii="宋体" w:hAnsi="宋体" w:eastAsia="宋体" w:cs="宋体"/>
                <w:i w:val="0"/>
                <w:iCs w:val="0"/>
                <w:color w:val="000000"/>
                <w:sz w:val="20"/>
                <w:szCs w:val="20"/>
                <w:u w:val="none"/>
              </w:rPr>
            </w:pPr>
          </w:p>
        </w:tc>
      </w:tr>
      <w:tr w14:paraId="29ED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12A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C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D33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FE7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B09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19235">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77BA7">
            <w:pPr>
              <w:jc w:val="right"/>
              <w:rPr>
                <w:rFonts w:hint="eastAsia" w:ascii="宋体" w:hAnsi="宋体" w:eastAsia="宋体" w:cs="宋体"/>
                <w:i w:val="0"/>
                <w:iCs w:val="0"/>
                <w:color w:val="000000"/>
                <w:sz w:val="20"/>
                <w:szCs w:val="20"/>
                <w:u w:val="none"/>
              </w:rPr>
            </w:pPr>
          </w:p>
        </w:tc>
      </w:tr>
      <w:tr w14:paraId="0A201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58A0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5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37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A19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5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0B6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AA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3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3B51D">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2A5A6">
            <w:pPr>
              <w:jc w:val="right"/>
              <w:rPr>
                <w:rFonts w:hint="eastAsia" w:ascii="宋体" w:hAnsi="宋体" w:eastAsia="宋体" w:cs="宋体"/>
                <w:i w:val="0"/>
                <w:iCs w:val="0"/>
                <w:color w:val="000000"/>
                <w:sz w:val="20"/>
                <w:szCs w:val="20"/>
                <w:u w:val="none"/>
              </w:rPr>
            </w:pPr>
          </w:p>
        </w:tc>
      </w:tr>
    </w:tbl>
    <w:p w14:paraId="19101A65">
      <w:pPr>
        <w:pStyle w:val="2"/>
        <w:rPr>
          <w:rFonts w:hint="eastAsia" w:ascii="Arial" w:eastAsia="宋体"/>
          <w:sz w:val="21"/>
          <w:lang w:eastAsia="zh-CN"/>
        </w:rPr>
      </w:pPr>
    </w:p>
    <w:p w14:paraId="5EE3A7E4">
      <w:pPr>
        <w:pStyle w:val="2"/>
        <w:rPr>
          <w:rFonts w:hint="eastAsia" w:ascii="Arial" w:eastAsia="宋体"/>
          <w:sz w:val="21"/>
          <w:lang w:eastAsia="zh-CN"/>
        </w:rPr>
      </w:pPr>
    </w:p>
    <w:p w14:paraId="7D52AC70">
      <w:pPr>
        <w:pStyle w:val="2"/>
        <w:rPr>
          <w:rFonts w:hint="eastAsia" w:ascii="Arial" w:eastAsia="宋体"/>
          <w:sz w:val="21"/>
          <w:lang w:eastAsia="zh-CN"/>
        </w:rPr>
      </w:pPr>
    </w:p>
    <w:p w14:paraId="21867B5F">
      <w:pPr>
        <w:pStyle w:val="2"/>
        <w:rPr>
          <w:rFonts w:hint="eastAsia" w:ascii="Arial" w:eastAsia="宋体"/>
          <w:sz w:val="21"/>
          <w:lang w:eastAsia="zh-CN"/>
        </w:rPr>
      </w:pPr>
    </w:p>
    <w:tbl>
      <w:tblPr>
        <w:tblStyle w:val="5"/>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8"/>
        <w:gridCol w:w="6349"/>
        <w:gridCol w:w="2104"/>
        <w:gridCol w:w="2104"/>
        <w:gridCol w:w="2115"/>
      </w:tblGrid>
      <w:tr w14:paraId="71AC1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3980" w:type="dxa"/>
            <w:gridSpan w:val="5"/>
            <w:tcBorders>
              <w:top w:val="nil"/>
              <w:left w:val="nil"/>
              <w:bottom w:val="nil"/>
              <w:right w:val="nil"/>
            </w:tcBorders>
            <w:shd w:val="clear" w:color="FFFFFF" w:fill="FFFFFF"/>
            <w:noWrap/>
            <w:vAlign w:val="center"/>
          </w:tcPr>
          <w:p w14:paraId="04834E4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14:paraId="5C3D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0" w:type="auto"/>
            <w:gridSpan w:val="5"/>
            <w:tcBorders>
              <w:top w:val="nil"/>
              <w:left w:val="nil"/>
              <w:bottom w:val="nil"/>
              <w:right w:val="nil"/>
            </w:tcBorders>
            <w:shd w:val="clear" w:color="FFFFFF" w:fill="FFFFFF"/>
            <w:noWrap/>
            <w:vAlign w:val="top"/>
          </w:tcPr>
          <w:p w14:paraId="15D9374F">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6</w:t>
            </w:r>
          </w:p>
          <w:p w14:paraId="011EA324">
            <w:pPr>
              <w:jc w:val="right"/>
              <w:rPr>
                <w:rFonts w:hint="eastAsia" w:ascii="宋体" w:hAnsi="宋体" w:eastAsia="宋体" w:cs="宋体"/>
                <w:i w:val="0"/>
                <w:iCs w:val="0"/>
                <w:color w:val="000000"/>
                <w:sz w:val="20"/>
                <w:szCs w:val="20"/>
                <w:u w:val="none"/>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44BDC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7ED8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3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9824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3928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467E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4E7B0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104" w:type="dxa"/>
            <w:tcBorders>
              <w:top w:val="nil"/>
              <w:left w:val="single" w:color="000000" w:sz="4" w:space="0"/>
              <w:bottom w:val="single" w:color="000000" w:sz="4" w:space="0"/>
              <w:right w:val="single" w:color="000000" w:sz="4" w:space="0"/>
            </w:tcBorders>
            <w:shd w:val="clear" w:color="FFFFFF" w:fill="FFFFFF"/>
            <w:vAlign w:val="center"/>
          </w:tcPr>
          <w:p w14:paraId="21455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04" w:type="dxa"/>
            <w:tcBorders>
              <w:top w:val="nil"/>
              <w:left w:val="single" w:color="000000" w:sz="4" w:space="0"/>
              <w:bottom w:val="single" w:color="000000" w:sz="4" w:space="0"/>
              <w:right w:val="single" w:color="000000" w:sz="4" w:space="0"/>
            </w:tcBorders>
            <w:shd w:val="clear" w:color="FFFFFF" w:fill="FFFFFF"/>
            <w:vAlign w:val="center"/>
          </w:tcPr>
          <w:p w14:paraId="7846C2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115" w:type="dxa"/>
            <w:tcBorders>
              <w:top w:val="nil"/>
              <w:left w:val="single" w:color="000000" w:sz="4" w:space="0"/>
              <w:bottom w:val="single" w:color="000000" w:sz="4" w:space="0"/>
              <w:right w:val="single" w:color="000000" w:sz="4" w:space="0"/>
            </w:tcBorders>
            <w:shd w:val="clear" w:color="FFFFFF" w:fill="FFFFFF"/>
            <w:vAlign w:val="center"/>
          </w:tcPr>
          <w:p w14:paraId="0EC0E7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2AB15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C928141">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4F52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04" w:type="dxa"/>
            <w:tcBorders>
              <w:top w:val="nil"/>
              <w:left w:val="single" w:color="000000" w:sz="4" w:space="0"/>
              <w:bottom w:val="single" w:color="000000" w:sz="4" w:space="0"/>
              <w:right w:val="single" w:color="000000" w:sz="4" w:space="0"/>
            </w:tcBorders>
            <w:shd w:val="clear" w:color="FFFFFF" w:fill="FFFFFF"/>
            <w:vAlign w:val="center"/>
          </w:tcPr>
          <w:p w14:paraId="4BDC01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2104" w:type="dxa"/>
            <w:tcBorders>
              <w:top w:val="nil"/>
              <w:left w:val="single" w:color="000000" w:sz="4" w:space="0"/>
              <w:bottom w:val="single" w:color="000000" w:sz="4" w:space="0"/>
              <w:right w:val="single" w:color="000000" w:sz="4" w:space="0"/>
            </w:tcBorders>
            <w:shd w:val="clear" w:color="FFFFFF" w:fill="FFFFFF"/>
            <w:vAlign w:val="center"/>
          </w:tcPr>
          <w:p w14:paraId="52765F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2115" w:type="dxa"/>
            <w:tcBorders>
              <w:top w:val="nil"/>
              <w:left w:val="single" w:color="000000" w:sz="4" w:space="0"/>
              <w:bottom w:val="single" w:color="000000" w:sz="4" w:space="0"/>
              <w:right w:val="single" w:color="000000" w:sz="4" w:space="0"/>
            </w:tcBorders>
            <w:shd w:val="clear" w:color="FFFFFF" w:fill="FFFFFF"/>
            <w:vAlign w:val="center"/>
          </w:tcPr>
          <w:p w14:paraId="6C0F26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r>
      <w:tr w14:paraId="7B6B4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815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6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1F2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2104" w:type="dxa"/>
            <w:tcBorders>
              <w:top w:val="nil"/>
              <w:left w:val="single" w:color="000000" w:sz="4" w:space="0"/>
              <w:bottom w:val="single" w:color="000000" w:sz="4" w:space="0"/>
              <w:right w:val="single" w:color="000000" w:sz="4" w:space="0"/>
            </w:tcBorders>
            <w:shd w:val="clear" w:color="FFFFFF" w:fill="FFFFFF"/>
            <w:vAlign w:val="center"/>
          </w:tcPr>
          <w:p w14:paraId="317877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94.39</w:t>
            </w:r>
          </w:p>
        </w:tc>
        <w:tc>
          <w:tcPr>
            <w:tcW w:w="2104" w:type="dxa"/>
            <w:tcBorders>
              <w:top w:val="nil"/>
              <w:left w:val="single" w:color="000000" w:sz="4" w:space="0"/>
              <w:bottom w:val="single" w:color="000000" w:sz="4" w:space="0"/>
              <w:right w:val="single" w:color="000000" w:sz="4" w:space="0"/>
            </w:tcBorders>
            <w:shd w:val="clear" w:color="FFFFFF" w:fill="FFFFFF"/>
            <w:vAlign w:val="center"/>
          </w:tcPr>
          <w:p w14:paraId="28EAA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85.76</w:t>
            </w:r>
          </w:p>
        </w:tc>
        <w:tc>
          <w:tcPr>
            <w:tcW w:w="2115" w:type="dxa"/>
            <w:tcBorders>
              <w:top w:val="nil"/>
              <w:left w:val="single" w:color="000000" w:sz="4" w:space="0"/>
              <w:bottom w:val="single" w:color="000000" w:sz="4" w:space="0"/>
              <w:right w:val="single" w:color="000000" w:sz="4" w:space="0"/>
            </w:tcBorders>
            <w:shd w:val="clear" w:color="FFFFFF" w:fill="FFFFFF"/>
            <w:vAlign w:val="center"/>
          </w:tcPr>
          <w:p w14:paraId="66F017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r>
      <w:tr w14:paraId="4E4C9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EB4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56B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44B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525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49A41">
            <w:pPr>
              <w:jc w:val="right"/>
              <w:rPr>
                <w:rFonts w:hint="eastAsia" w:ascii="宋体" w:hAnsi="宋体" w:eastAsia="宋体" w:cs="宋体"/>
                <w:i w:val="0"/>
                <w:iCs w:val="0"/>
                <w:color w:val="000000"/>
                <w:sz w:val="20"/>
                <w:szCs w:val="20"/>
                <w:u w:val="none"/>
              </w:rPr>
            </w:pPr>
          </w:p>
        </w:tc>
      </w:tr>
      <w:tr w14:paraId="2DB8D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05A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0BE7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FB2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27.19</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A6B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27.19</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FEADF">
            <w:pPr>
              <w:jc w:val="right"/>
              <w:rPr>
                <w:rFonts w:hint="eastAsia" w:ascii="宋体" w:hAnsi="宋体" w:eastAsia="宋体" w:cs="宋体"/>
                <w:i w:val="0"/>
                <w:iCs w:val="0"/>
                <w:color w:val="000000"/>
                <w:sz w:val="20"/>
                <w:szCs w:val="20"/>
                <w:u w:val="none"/>
              </w:rPr>
            </w:pPr>
          </w:p>
        </w:tc>
      </w:tr>
      <w:tr w14:paraId="43B01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C9B2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2C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53D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17.18</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6BD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17.18</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05716">
            <w:pPr>
              <w:jc w:val="right"/>
              <w:rPr>
                <w:rFonts w:hint="eastAsia" w:ascii="宋体" w:hAnsi="宋体" w:eastAsia="宋体" w:cs="宋体"/>
                <w:i w:val="0"/>
                <w:iCs w:val="0"/>
                <w:color w:val="000000"/>
                <w:sz w:val="20"/>
                <w:szCs w:val="20"/>
                <w:u w:val="none"/>
              </w:rPr>
            </w:pPr>
          </w:p>
        </w:tc>
      </w:tr>
      <w:tr w14:paraId="40885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FF1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82E6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D40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14.86</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9C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14.86</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14E2C">
            <w:pPr>
              <w:jc w:val="right"/>
              <w:rPr>
                <w:rFonts w:hint="eastAsia" w:ascii="宋体" w:hAnsi="宋体" w:eastAsia="宋体" w:cs="宋体"/>
                <w:i w:val="0"/>
                <w:iCs w:val="0"/>
                <w:color w:val="000000"/>
                <w:sz w:val="20"/>
                <w:szCs w:val="20"/>
                <w:u w:val="none"/>
              </w:rPr>
            </w:pPr>
          </w:p>
        </w:tc>
      </w:tr>
      <w:tr w14:paraId="52F7D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1D04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832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119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D1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8.56</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9B014">
            <w:pPr>
              <w:jc w:val="right"/>
              <w:rPr>
                <w:rFonts w:hint="eastAsia" w:ascii="宋体" w:hAnsi="宋体" w:eastAsia="宋体" w:cs="宋体"/>
                <w:i w:val="0"/>
                <w:iCs w:val="0"/>
                <w:color w:val="000000"/>
                <w:sz w:val="20"/>
                <w:szCs w:val="20"/>
                <w:u w:val="none"/>
              </w:rPr>
            </w:pPr>
          </w:p>
        </w:tc>
      </w:tr>
      <w:tr w14:paraId="78CC9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29F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A93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1ED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C4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3.75</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64817">
            <w:pPr>
              <w:jc w:val="right"/>
              <w:rPr>
                <w:rFonts w:hint="eastAsia" w:ascii="宋体" w:hAnsi="宋体" w:eastAsia="宋体" w:cs="宋体"/>
                <w:i w:val="0"/>
                <w:iCs w:val="0"/>
                <w:color w:val="000000"/>
                <w:sz w:val="20"/>
                <w:szCs w:val="20"/>
                <w:u w:val="none"/>
              </w:rPr>
            </w:pPr>
          </w:p>
        </w:tc>
      </w:tr>
      <w:tr w14:paraId="1285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9A0C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24B3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07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5E5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DDAE8">
            <w:pPr>
              <w:jc w:val="right"/>
              <w:rPr>
                <w:rFonts w:hint="eastAsia" w:ascii="宋体" w:hAnsi="宋体" w:eastAsia="宋体" w:cs="宋体"/>
                <w:i w:val="0"/>
                <w:iCs w:val="0"/>
                <w:color w:val="000000"/>
                <w:sz w:val="20"/>
                <w:szCs w:val="20"/>
                <w:u w:val="none"/>
              </w:rPr>
            </w:pPr>
          </w:p>
        </w:tc>
      </w:tr>
      <w:tr w14:paraId="39B6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FFE1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B02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9FE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24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DF505">
            <w:pPr>
              <w:jc w:val="right"/>
              <w:rPr>
                <w:rFonts w:hint="eastAsia" w:ascii="宋体" w:hAnsi="宋体" w:eastAsia="宋体" w:cs="宋体"/>
                <w:i w:val="0"/>
                <w:iCs w:val="0"/>
                <w:color w:val="000000"/>
                <w:sz w:val="20"/>
                <w:szCs w:val="20"/>
                <w:u w:val="none"/>
              </w:rPr>
            </w:pPr>
          </w:p>
        </w:tc>
      </w:tr>
      <w:tr w14:paraId="44BFA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598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D99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911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13.91</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782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5.28</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1D4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w:t>
            </w:r>
          </w:p>
        </w:tc>
      </w:tr>
      <w:tr w14:paraId="4E41F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A6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E08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5F7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7.21</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90C8E">
            <w:pPr>
              <w:jc w:val="right"/>
              <w:rPr>
                <w:rFonts w:hint="eastAsia" w:ascii="宋体" w:hAnsi="宋体" w:eastAsia="宋体" w:cs="宋体"/>
                <w:i w:val="0"/>
                <w:iCs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6B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7.21</w:t>
            </w:r>
          </w:p>
        </w:tc>
      </w:tr>
      <w:tr w14:paraId="65D1A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324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F56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DE5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B23C7">
            <w:pPr>
              <w:jc w:val="right"/>
              <w:rPr>
                <w:rFonts w:hint="eastAsia" w:ascii="宋体" w:hAnsi="宋体" w:eastAsia="宋体" w:cs="宋体"/>
                <w:i w:val="0"/>
                <w:iCs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17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44BE3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CCF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2B63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769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BC79D">
            <w:pPr>
              <w:jc w:val="right"/>
              <w:rPr>
                <w:rFonts w:hint="eastAsia" w:ascii="宋体" w:hAnsi="宋体" w:eastAsia="宋体" w:cs="宋体"/>
                <w:i w:val="0"/>
                <w:iCs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474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w:t>
            </w:r>
          </w:p>
        </w:tc>
      </w:tr>
      <w:tr w14:paraId="41744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3964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9E0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CE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0.09</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8FD40">
            <w:pPr>
              <w:jc w:val="right"/>
              <w:rPr>
                <w:rFonts w:hint="eastAsia" w:ascii="宋体" w:hAnsi="宋体" w:eastAsia="宋体" w:cs="宋体"/>
                <w:i w:val="0"/>
                <w:iCs w:val="0"/>
                <w:color w:val="000000"/>
                <w:sz w:val="20"/>
                <w:szCs w:val="20"/>
                <w:u w:val="none"/>
              </w:rPr>
            </w:pP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E9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0.09</w:t>
            </w:r>
          </w:p>
        </w:tc>
      </w:tr>
      <w:tr w14:paraId="29B68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64B6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FFB1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4CE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5.28</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743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5.28</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72A90">
            <w:pPr>
              <w:jc w:val="right"/>
              <w:rPr>
                <w:rFonts w:hint="eastAsia" w:ascii="宋体" w:hAnsi="宋体" w:eastAsia="宋体" w:cs="宋体"/>
                <w:i w:val="0"/>
                <w:iCs w:val="0"/>
                <w:color w:val="000000"/>
                <w:sz w:val="20"/>
                <w:szCs w:val="20"/>
                <w:u w:val="none"/>
              </w:rPr>
            </w:pPr>
          </w:p>
        </w:tc>
      </w:tr>
      <w:tr w14:paraId="0AF4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44A6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854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151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9D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2ED06">
            <w:pPr>
              <w:jc w:val="right"/>
              <w:rPr>
                <w:rFonts w:hint="eastAsia" w:ascii="宋体" w:hAnsi="宋体" w:eastAsia="宋体" w:cs="宋体"/>
                <w:i w:val="0"/>
                <w:iCs w:val="0"/>
                <w:color w:val="000000"/>
                <w:sz w:val="20"/>
                <w:szCs w:val="20"/>
                <w:u w:val="none"/>
              </w:rPr>
            </w:pPr>
          </w:p>
        </w:tc>
      </w:tr>
      <w:tr w14:paraId="7E910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9236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1618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85E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BDA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21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0876D">
            <w:pPr>
              <w:jc w:val="right"/>
              <w:rPr>
                <w:rFonts w:hint="eastAsia" w:ascii="宋体" w:hAnsi="宋体" w:eastAsia="宋体" w:cs="宋体"/>
                <w:i w:val="0"/>
                <w:iCs w:val="0"/>
                <w:color w:val="000000"/>
                <w:sz w:val="20"/>
                <w:szCs w:val="20"/>
                <w:u w:val="none"/>
              </w:rPr>
            </w:pPr>
          </w:p>
        </w:tc>
      </w:tr>
    </w:tbl>
    <w:p w14:paraId="445F1A0A">
      <w:pPr>
        <w:pStyle w:val="2"/>
        <w:rPr>
          <w:rFonts w:hint="eastAsia" w:ascii="Arial" w:eastAsia="宋体"/>
          <w:sz w:val="21"/>
          <w:lang w:eastAsia="zh-CN"/>
        </w:rPr>
        <w:sectPr>
          <w:pgSz w:w="16840" w:h="11905"/>
          <w:pgMar w:top="911" w:right="1268" w:bottom="400" w:left="1249" w:header="0" w:footer="0" w:gutter="0"/>
          <w:cols w:space="720" w:num="1"/>
        </w:sectPr>
      </w:pPr>
    </w:p>
    <w:p w14:paraId="7A0B018B">
      <w:pPr>
        <w:pStyle w:val="2"/>
        <w:rPr>
          <w:rFonts w:hint="eastAsia" w:ascii="Arial" w:eastAsia="宋体"/>
          <w:sz w:val="21"/>
          <w:lang w:eastAsia="zh-CN"/>
        </w:rPr>
      </w:pPr>
    </w:p>
    <w:tbl>
      <w:tblPr>
        <w:tblStyle w:val="5"/>
        <w:tblpPr w:leftFromText="180" w:rightFromText="180" w:vertAnchor="text" w:horzAnchor="page" w:tblpX="1369" w:tblpY="578"/>
        <w:tblOverlap w:val="never"/>
        <w:tblW w:w="14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23"/>
        <w:gridCol w:w="2823"/>
        <w:gridCol w:w="1694"/>
        <w:gridCol w:w="1694"/>
        <w:gridCol w:w="1694"/>
        <w:gridCol w:w="1694"/>
        <w:gridCol w:w="1698"/>
      </w:tblGrid>
      <w:tr w14:paraId="13855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14120" w:type="dxa"/>
            <w:gridSpan w:val="7"/>
            <w:tcBorders>
              <w:top w:val="nil"/>
              <w:left w:val="nil"/>
              <w:bottom w:val="nil"/>
              <w:right w:val="nil"/>
            </w:tcBorders>
            <w:shd w:val="clear" w:color="FFFFFF" w:fill="FFFFFF"/>
            <w:noWrap/>
            <w:vAlign w:val="center"/>
          </w:tcPr>
          <w:p w14:paraId="4A920DE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14:paraId="56E4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4120" w:type="dxa"/>
            <w:gridSpan w:val="7"/>
            <w:tcBorders>
              <w:top w:val="nil"/>
              <w:left w:val="nil"/>
              <w:bottom w:val="nil"/>
              <w:right w:val="nil"/>
            </w:tcBorders>
            <w:shd w:val="clear" w:color="FFFFFF" w:fill="FFFFFF"/>
            <w:noWrap/>
            <w:vAlign w:val="top"/>
          </w:tcPr>
          <w:p w14:paraId="17912997">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7</w:t>
            </w:r>
          </w:p>
          <w:p w14:paraId="249F512A">
            <w:pPr>
              <w:jc w:val="right"/>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30A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823"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7F2C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2823"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C47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16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B55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08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8157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69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E55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11F2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282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C710A8">
            <w:pPr>
              <w:jc w:val="center"/>
              <w:rPr>
                <w:rFonts w:hint="eastAsia" w:ascii="宋体" w:hAnsi="宋体" w:eastAsia="宋体" w:cs="宋体"/>
                <w:i w:val="0"/>
                <w:iCs w:val="0"/>
                <w:color w:val="000000"/>
                <w:sz w:val="20"/>
                <w:szCs w:val="20"/>
                <w:u w:val="none"/>
              </w:rPr>
            </w:pPr>
          </w:p>
        </w:tc>
        <w:tc>
          <w:tcPr>
            <w:tcW w:w="282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3293AC">
            <w:pPr>
              <w:jc w:val="center"/>
              <w:rPr>
                <w:rFonts w:hint="eastAsia" w:ascii="宋体" w:hAnsi="宋体" w:eastAsia="宋体" w:cs="宋体"/>
                <w:i w:val="0"/>
                <w:iCs w:val="0"/>
                <w:color w:val="000000"/>
                <w:sz w:val="20"/>
                <w:szCs w:val="20"/>
                <w:u w:val="none"/>
              </w:rPr>
            </w:pPr>
          </w:p>
        </w:tc>
        <w:tc>
          <w:tcPr>
            <w:tcW w:w="16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C58F51">
            <w:pPr>
              <w:jc w:val="center"/>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2F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B8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1D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69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56397D">
            <w:pPr>
              <w:jc w:val="center"/>
              <w:rPr>
                <w:rFonts w:hint="eastAsia" w:ascii="宋体" w:hAnsi="宋体" w:eastAsia="宋体" w:cs="宋体"/>
                <w:i w:val="0"/>
                <w:iCs w:val="0"/>
                <w:color w:val="000000"/>
                <w:sz w:val="20"/>
                <w:szCs w:val="20"/>
                <w:u w:val="none"/>
              </w:rPr>
            </w:pPr>
          </w:p>
        </w:tc>
      </w:tr>
      <w:tr w14:paraId="1D074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EA03">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37566">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DE04">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2963">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31D81">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C073">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30D0F">
            <w:pPr>
              <w:jc w:val="right"/>
              <w:rPr>
                <w:rFonts w:hint="eastAsia" w:ascii="宋体" w:hAnsi="宋体" w:eastAsia="宋体" w:cs="宋体"/>
                <w:i w:val="0"/>
                <w:iCs w:val="0"/>
                <w:color w:val="000000"/>
                <w:sz w:val="20"/>
                <w:szCs w:val="20"/>
                <w:u w:val="none"/>
              </w:rPr>
            </w:pPr>
          </w:p>
        </w:tc>
      </w:tr>
      <w:tr w14:paraId="3695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7E9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 盘锦市双台子区农业农村局本级</w:t>
            </w:r>
          </w:p>
        </w:tc>
        <w:tc>
          <w:tcPr>
            <w:tcW w:w="28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00402">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E57AC">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9EA4C">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2A54A">
            <w:pPr>
              <w:jc w:val="right"/>
              <w:rPr>
                <w:rFonts w:hint="eastAsia" w:ascii="宋体" w:hAnsi="宋体" w:eastAsia="宋体" w:cs="宋体"/>
                <w:i w:val="0"/>
                <w:iCs w:val="0"/>
                <w:color w:val="000000"/>
                <w:sz w:val="20"/>
                <w:szCs w:val="20"/>
                <w:u w:val="none"/>
              </w:rPr>
            </w:pP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6F14A">
            <w:pPr>
              <w:jc w:val="right"/>
              <w:rPr>
                <w:rFonts w:hint="eastAsia" w:ascii="宋体" w:hAnsi="宋体" w:eastAsia="宋体" w:cs="宋体"/>
                <w:i w:val="0"/>
                <w:iCs w:val="0"/>
                <w:color w:val="000000"/>
                <w:sz w:val="20"/>
                <w:szCs w:val="20"/>
                <w:u w:val="none"/>
              </w:rPr>
            </w:pP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948E4">
            <w:pPr>
              <w:jc w:val="right"/>
              <w:rPr>
                <w:rFonts w:hint="eastAsia" w:ascii="宋体" w:hAnsi="宋体" w:eastAsia="宋体" w:cs="宋体"/>
                <w:i w:val="0"/>
                <w:iCs w:val="0"/>
                <w:color w:val="000000"/>
                <w:sz w:val="20"/>
                <w:szCs w:val="20"/>
                <w:u w:val="none"/>
              </w:rPr>
            </w:pPr>
          </w:p>
        </w:tc>
      </w:tr>
      <w:tr w14:paraId="2A5D0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4120" w:type="dxa"/>
            <w:gridSpan w:val="7"/>
            <w:tcBorders>
              <w:top w:val="nil"/>
              <w:left w:val="nil"/>
              <w:bottom w:val="nil"/>
              <w:right w:val="nil"/>
            </w:tcBorders>
            <w:shd w:val="clear" w:color="auto" w:fill="auto"/>
            <w:vAlign w:val="center"/>
          </w:tcPr>
          <w:p w14:paraId="3AC76F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0BC9640F">
      <w:pPr>
        <w:pStyle w:val="2"/>
        <w:rPr>
          <w:rFonts w:hint="eastAsia" w:ascii="Arial" w:eastAsia="宋体"/>
          <w:sz w:val="21"/>
          <w:lang w:eastAsia="zh-CN"/>
        </w:rPr>
      </w:pPr>
    </w:p>
    <w:p w14:paraId="3060F7EB">
      <w:pPr>
        <w:pStyle w:val="2"/>
        <w:rPr>
          <w:rFonts w:hint="eastAsia" w:ascii="Arial" w:eastAsia="宋体"/>
          <w:sz w:val="21"/>
          <w:lang w:eastAsia="zh-CN"/>
        </w:rPr>
      </w:pPr>
    </w:p>
    <w:p w14:paraId="702E9D3A">
      <w:pPr>
        <w:pStyle w:val="2"/>
        <w:rPr>
          <w:rFonts w:hint="eastAsia" w:ascii="Arial" w:eastAsia="宋体"/>
          <w:sz w:val="21"/>
          <w:lang w:eastAsia="zh-CN"/>
        </w:rPr>
        <w:sectPr>
          <w:pgSz w:w="16840" w:h="11905"/>
          <w:pgMar w:top="911" w:right="1268" w:bottom="400" w:left="1249" w:header="0" w:footer="0" w:gutter="0"/>
          <w:cols w:space="720" w:num="1"/>
        </w:sectPr>
      </w:pPr>
    </w:p>
    <w:tbl>
      <w:tblPr>
        <w:tblStyle w:val="5"/>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7"/>
        <w:gridCol w:w="6262"/>
        <w:gridCol w:w="2085"/>
        <w:gridCol w:w="2085"/>
        <w:gridCol w:w="2091"/>
      </w:tblGrid>
      <w:tr w14:paraId="31DAF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3820" w:type="dxa"/>
            <w:gridSpan w:val="5"/>
            <w:tcBorders>
              <w:top w:val="nil"/>
              <w:left w:val="nil"/>
              <w:bottom w:val="nil"/>
              <w:right w:val="nil"/>
            </w:tcBorders>
            <w:shd w:val="clear" w:color="FFFFFF" w:fill="FFFFFF"/>
            <w:noWrap/>
            <w:vAlign w:val="center"/>
          </w:tcPr>
          <w:p w14:paraId="66CFEA8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政府性基金预算支出表</w:t>
            </w:r>
          </w:p>
        </w:tc>
      </w:tr>
      <w:tr w14:paraId="78B46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13820" w:type="dxa"/>
            <w:gridSpan w:val="5"/>
            <w:tcBorders>
              <w:top w:val="nil"/>
              <w:left w:val="nil"/>
              <w:bottom w:val="nil"/>
              <w:right w:val="nil"/>
            </w:tcBorders>
            <w:shd w:val="clear" w:color="FFFFFF" w:fill="FFFFFF"/>
            <w:noWrap/>
            <w:vAlign w:val="top"/>
          </w:tcPr>
          <w:p w14:paraId="57EF6CDF">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8</w:t>
            </w:r>
          </w:p>
          <w:p w14:paraId="77006540">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A7F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2C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2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7EE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626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A300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本年政府性基金预算支出</w:t>
            </w:r>
          </w:p>
        </w:tc>
      </w:tr>
      <w:tr w14:paraId="2AFDF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3E78FF">
            <w:pPr>
              <w:jc w:val="center"/>
              <w:rPr>
                <w:rFonts w:hint="eastAsia" w:ascii="宋体" w:hAnsi="宋体" w:eastAsia="宋体" w:cs="宋体"/>
                <w:i w:val="0"/>
                <w:iCs w:val="0"/>
                <w:color w:val="000000"/>
                <w:sz w:val="20"/>
                <w:szCs w:val="20"/>
                <w:u w:val="none"/>
              </w:rPr>
            </w:pPr>
          </w:p>
        </w:tc>
        <w:tc>
          <w:tcPr>
            <w:tcW w:w="62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8FEC8F">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32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D6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20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0D1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6F25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2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BAA8D">
            <w:pPr>
              <w:rPr>
                <w:rFonts w:hint="eastAsia" w:ascii="宋体" w:hAnsi="宋体" w:eastAsia="宋体" w:cs="宋体"/>
                <w:i w:val="0"/>
                <w:iCs w:val="0"/>
                <w:color w:val="000000"/>
                <w:sz w:val="20"/>
                <w:szCs w:val="20"/>
                <w:u w:val="none"/>
              </w:rPr>
            </w:pPr>
          </w:p>
        </w:tc>
        <w:tc>
          <w:tcPr>
            <w:tcW w:w="6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316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DD7A2">
            <w:pPr>
              <w:jc w:val="right"/>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EFEAD">
            <w:pPr>
              <w:jc w:val="right"/>
              <w:rPr>
                <w:rFonts w:hint="eastAsia" w:ascii="宋体" w:hAnsi="宋体" w:eastAsia="宋体" w:cs="宋体"/>
                <w:i w:val="0"/>
                <w:iCs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CB5DE">
            <w:pPr>
              <w:jc w:val="right"/>
              <w:rPr>
                <w:rFonts w:hint="eastAsia" w:ascii="宋体" w:hAnsi="宋体" w:eastAsia="宋体" w:cs="宋体"/>
                <w:i w:val="0"/>
                <w:iCs w:val="0"/>
                <w:color w:val="000000"/>
                <w:sz w:val="20"/>
                <w:szCs w:val="20"/>
                <w:u w:val="none"/>
              </w:rPr>
            </w:pPr>
          </w:p>
        </w:tc>
      </w:tr>
      <w:tr w14:paraId="1103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A7A1">
            <w:pPr>
              <w:jc w:val="left"/>
              <w:rPr>
                <w:rFonts w:hint="eastAsia" w:ascii="宋体" w:hAnsi="宋体" w:eastAsia="宋体" w:cs="宋体"/>
                <w:i w:val="0"/>
                <w:iCs w:val="0"/>
                <w:color w:val="000000"/>
                <w:sz w:val="20"/>
                <w:szCs w:val="20"/>
                <w:u w:val="none"/>
              </w:rPr>
            </w:pPr>
          </w:p>
        </w:tc>
        <w:tc>
          <w:tcPr>
            <w:tcW w:w="62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D7813">
            <w:pPr>
              <w:jc w:val="left"/>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C1BF2">
            <w:pPr>
              <w:jc w:val="right"/>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E3CE0">
            <w:pPr>
              <w:jc w:val="right"/>
              <w:rPr>
                <w:rFonts w:hint="eastAsia" w:ascii="宋体" w:hAnsi="宋体" w:eastAsia="宋体" w:cs="宋体"/>
                <w:i w:val="0"/>
                <w:iCs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9CFFC">
            <w:pPr>
              <w:jc w:val="right"/>
              <w:rPr>
                <w:rFonts w:hint="eastAsia" w:ascii="宋体" w:hAnsi="宋体" w:eastAsia="宋体" w:cs="宋体"/>
                <w:i w:val="0"/>
                <w:iCs w:val="0"/>
                <w:color w:val="000000"/>
                <w:sz w:val="20"/>
                <w:szCs w:val="20"/>
                <w:u w:val="none"/>
              </w:rPr>
            </w:pPr>
          </w:p>
        </w:tc>
      </w:tr>
      <w:tr w14:paraId="21EB5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EFE30B">
            <w:pPr>
              <w:jc w:val="left"/>
              <w:rPr>
                <w:rFonts w:hint="eastAsia" w:ascii="宋体" w:hAnsi="宋体" w:eastAsia="宋体" w:cs="宋体"/>
                <w:i w:val="0"/>
                <w:iCs w:val="0"/>
                <w:color w:val="000000"/>
                <w:sz w:val="20"/>
                <w:szCs w:val="20"/>
                <w:u w:val="none"/>
              </w:rPr>
            </w:pPr>
          </w:p>
        </w:tc>
        <w:tc>
          <w:tcPr>
            <w:tcW w:w="6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73607">
            <w:pPr>
              <w:jc w:val="left"/>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47A05">
            <w:pPr>
              <w:jc w:val="right"/>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1414E">
            <w:pPr>
              <w:jc w:val="right"/>
              <w:rPr>
                <w:rFonts w:hint="eastAsia" w:ascii="宋体" w:hAnsi="宋体" w:eastAsia="宋体" w:cs="宋体"/>
                <w:i w:val="0"/>
                <w:iCs w:val="0"/>
                <w:color w:val="000000"/>
                <w:sz w:val="20"/>
                <w:szCs w:val="20"/>
                <w:u w:val="none"/>
              </w:rPr>
            </w:pPr>
          </w:p>
        </w:tc>
        <w:tc>
          <w:tcPr>
            <w:tcW w:w="209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C1577">
            <w:pPr>
              <w:jc w:val="right"/>
              <w:rPr>
                <w:rFonts w:hint="eastAsia" w:ascii="宋体" w:hAnsi="宋体" w:eastAsia="宋体" w:cs="宋体"/>
                <w:i w:val="0"/>
                <w:iCs w:val="0"/>
                <w:color w:val="000000"/>
                <w:sz w:val="20"/>
                <w:szCs w:val="20"/>
                <w:u w:val="none"/>
              </w:rPr>
            </w:pPr>
          </w:p>
        </w:tc>
      </w:tr>
      <w:tr w14:paraId="6A750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3820" w:type="dxa"/>
            <w:gridSpan w:val="5"/>
            <w:tcBorders>
              <w:top w:val="nil"/>
              <w:left w:val="nil"/>
              <w:bottom w:val="nil"/>
              <w:right w:val="nil"/>
            </w:tcBorders>
            <w:shd w:val="clear" w:color="auto" w:fill="auto"/>
            <w:vAlign w:val="center"/>
          </w:tcPr>
          <w:p w14:paraId="2FDE2F4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备注：如此表为空表，则表示部门无政府性基金预算安排的支出。</w:t>
            </w:r>
          </w:p>
        </w:tc>
      </w:tr>
    </w:tbl>
    <w:p w14:paraId="6040DCB5">
      <w:pPr>
        <w:pStyle w:val="2"/>
        <w:rPr>
          <w:rFonts w:hint="eastAsia" w:ascii="Arial" w:eastAsia="宋体"/>
          <w:sz w:val="21"/>
          <w:lang w:eastAsia="zh-CN"/>
        </w:rPr>
        <w:sectPr>
          <w:pgSz w:w="16840" w:h="11905"/>
          <w:pgMar w:top="911" w:right="1268" w:bottom="400" w:left="1249" w:header="0" w:footer="0" w:gutter="0"/>
          <w:cols w:space="720" w:num="1"/>
        </w:sectPr>
      </w:pPr>
    </w:p>
    <w:p w14:paraId="609D83BD">
      <w:pPr>
        <w:pStyle w:val="2"/>
        <w:rPr>
          <w:rFonts w:hint="eastAsia" w:ascii="Arial" w:eastAsia="宋体"/>
          <w:sz w:val="21"/>
          <w:lang w:eastAsia="zh-CN"/>
        </w:rPr>
      </w:pPr>
    </w:p>
    <w:tbl>
      <w:tblPr>
        <w:tblStyle w:val="5"/>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9"/>
        <w:gridCol w:w="1746"/>
        <w:gridCol w:w="2890"/>
        <w:gridCol w:w="1107"/>
        <w:gridCol w:w="1170"/>
        <w:gridCol w:w="930"/>
        <w:gridCol w:w="763"/>
        <w:gridCol w:w="554"/>
        <w:gridCol w:w="554"/>
        <w:gridCol w:w="416"/>
        <w:gridCol w:w="577"/>
        <w:gridCol w:w="416"/>
        <w:gridCol w:w="505"/>
        <w:gridCol w:w="416"/>
        <w:gridCol w:w="555"/>
        <w:gridCol w:w="572"/>
      </w:tblGrid>
      <w:tr w14:paraId="37F43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4000" w:type="dxa"/>
            <w:gridSpan w:val="16"/>
            <w:tcBorders>
              <w:top w:val="nil"/>
              <w:left w:val="nil"/>
              <w:bottom w:val="nil"/>
              <w:right w:val="nil"/>
            </w:tcBorders>
            <w:shd w:val="clear" w:color="FFFFFF" w:fill="FFFFFF"/>
            <w:vAlign w:val="center"/>
          </w:tcPr>
          <w:p w14:paraId="5897C9D3">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项目支出预算表</w:t>
            </w:r>
          </w:p>
        </w:tc>
      </w:tr>
      <w:tr w14:paraId="0CE6C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4000" w:type="dxa"/>
            <w:gridSpan w:val="16"/>
            <w:tcBorders>
              <w:top w:val="nil"/>
              <w:left w:val="nil"/>
              <w:bottom w:val="nil"/>
              <w:right w:val="nil"/>
            </w:tcBorders>
            <w:shd w:val="clear" w:color="FFFFFF" w:fill="FFFFFF"/>
            <w:vAlign w:val="top"/>
          </w:tcPr>
          <w:p w14:paraId="469C3528">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w:t>
            </w:r>
            <w:r>
              <w:rPr>
                <w:rFonts w:hint="eastAsia" w:ascii="宋体" w:hAnsi="宋体" w:eastAsia="宋体" w:cs="宋体"/>
                <w:spacing w:val="4"/>
                <w:sz w:val="19"/>
                <w:szCs w:val="19"/>
                <w:lang w:val="en-US" w:eastAsia="zh-CN"/>
              </w:rPr>
              <w:t>9</w:t>
            </w:r>
          </w:p>
          <w:p w14:paraId="23A032DF">
            <w:pPr>
              <w:jc w:val="right"/>
              <w:rPr>
                <w:rFonts w:hint="eastAsia" w:ascii="宋体" w:hAnsi="宋体" w:eastAsia="宋体" w:cs="宋体"/>
                <w:b/>
                <w:bCs/>
                <w:i w:val="0"/>
                <w:iCs w:val="0"/>
                <w:snapToGrid w:val="0"/>
                <w:color w:val="000000"/>
                <w:kern w:val="0"/>
                <w:sz w:val="40"/>
                <w:szCs w:val="40"/>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7573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6B82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7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2AF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28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C15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FEB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38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73E3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04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5B88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0FD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2DCD8E">
            <w:pPr>
              <w:jc w:val="center"/>
              <w:rPr>
                <w:rFonts w:hint="eastAsia" w:ascii="宋体" w:hAnsi="宋体" w:eastAsia="宋体" w:cs="宋体"/>
                <w:i w:val="0"/>
                <w:iCs w:val="0"/>
                <w:color w:val="000000"/>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87A015">
            <w:pPr>
              <w:jc w:val="center"/>
              <w:rPr>
                <w:rFonts w:hint="eastAsia" w:ascii="宋体" w:hAnsi="宋体" w:eastAsia="宋体" w:cs="宋体"/>
                <w:i w:val="0"/>
                <w:iCs w:val="0"/>
                <w:color w:val="000000"/>
                <w:sz w:val="20"/>
                <w:szCs w:val="20"/>
                <w:u w:val="none"/>
              </w:rPr>
            </w:pPr>
          </w:p>
        </w:tc>
        <w:tc>
          <w:tcPr>
            <w:tcW w:w="28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82F52F">
            <w:pPr>
              <w:jc w:val="center"/>
              <w:rPr>
                <w:rFonts w:hint="eastAsia" w:ascii="宋体" w:hAnsi="宋体" w:eastAsia="宋体" w:cs="宋体"/>
                <w:i w:val="0"/>
                <w:iCs w:val="0"/>
                <w:color w:val="000000"/>
                <w:sz w:val="20"/>
                <w:szCs w:val="20"/>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BCD73E">
            <w:pPr>
              <w:jc w:val="center"/>
              <w:rPr>
                <w:rFonts w:hint="eastAsia" w:ascii="宋体" w:hAnsi="宋体" w:eastAsia="宋体" w:cs="宋体"/>
                <w:i w:val="0"/>
                <w:iCs w:val="0"/>
                <w:color w:val="000000"/>
                <w:sz w:val="20"/>
                <w:szCs w:val="20"/>
                <w:u w:val="none"/>
              </w:rPr>
            </w:pPr>
          </w:p>
        </w:tc>
        <w:tc>
          <w:tcPr>
            <w:tcW w:w="11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F5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9D1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6F7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341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3AC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056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0B8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D5F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5D6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A4E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0AF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5133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CCEC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3" w:hRule="atLeast"/>
        </w:trPr>
        <w:tc>
          <w:tcPr>
            <w:tcW w:w="8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28520C">
            <w:pPr>
              <w:jc w:val="center"/>
              <w:rPr>
                <w:rFonts w:hint="eastAsia" w:ascii="宋体" w:hAnsi="宋体" w:eastAsia="宋体" w:cs="宋体"/>
                <w:i w:val="0"/>
                <w:iCs w:val="0"/>
                <w:color w:val="000000"/>
                <w:sz w:val="20"/>
                <w:szCs w:val="20"/>
                <w:u w:val="none"/>
              </w:rPr>
            </w:pPr>
          </w:p>
        </w:tc>
        <w:tc>
          <w:tcPr>
            <w:tcW w:w="17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4095F2">
            <w:pPr>
              <w:jc w:val="center"/>
              <w:rPr>
                <w:rFonts w:hint="eastAsia" w:ascii="宋体" w:hAnsi="宋体" w:eastAsia="宋体" w:cs="宋体"/>
                <w:i w:val="0"/>
                <w:iCs w:val="0"/>
                <w:color w:val="000000"/>
                <w:sz w:val="20"/>
                <w:szCs w:val="20"/>
                <w:u w:val="none"/>
              </w:rPr>
            </w:pPr>
          </w:p>
        </w:tc>
        <w:tc>
          <w:tcPr>
            <w:tcW w:w="28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C1EDE2">
            <w:pPr>
              <w:jc w:val="center"/>
              <w:rPr>
                <w:rFonts w:hint="eastAsia" w:ascii="宋体" w:hAnsi="宋体" w:eastAsia="宋体" w:cs="宋体"/>
                <w:i w:val="0"/>
                <w:iCs w:val="0"/>
                <w:color w:val="000000"/>
                <w:sz w:val="20"/>
                <w:szCs w:val="20"/>
                <w:u w:val="none"/>
              </w:rPr>
            </w:pPr>
          </w:p>
        </w:tc>
        <w:tc>
          <w:tcPr>
            <w:tcW w:w="11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CC7072">
            <w:pPr>
              <w:jc w:val="center"/>
              <w:rPr>
                <w:rFonts w:hint="eastAsia" w:ascii="宋体" w:hAnsi="宋体" w:eastAsia="宋体" w:cs="宋体"/>
                <w:i w:val="0"/>
                <w:iCs w:val="0"/>
                <w:color w:val="000000"/>
                <w:sz w:val="20"/>
                <w:szCs w:val="20"/>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DBC514">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42F739">
            <w:pPr>
              <w:jc w:val="center"/>
              <w:rPr>
                <w:rFonts w:hint="eastAsia" w:ascii="宋体" w:hAnsi="宋体" w:eastAsia="宋体" w:cs="宋体"/>
                <w:i w:val="0"/>
                <w:iCs w:val="0"/>
                <w:color w:val="000000"/>
                <w:sz w:val="20"/>
                <w:szCs w:val="20"/>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437378">
            <w:pPr>
              <w:jc w:val="center"/>
              <w:rPr>
                <w:rFonts w:hint="eastAsia" w:ascii="宋体" w:hAnsi="宋体" w:eastAsia="宋体" w:cs="宋体"/>
                <w:i w:val="0"/>
                <w:iCs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2CBB65">
            <w:pPr>
              <w:jc w:val="center"/>
              <w:rPr>
                <w:rFonts w:hint="eastAsia" w:ascii="宋体" w:hAnsi="宋体" w:eastAsia="宋体" w:cs="宋体"/>
                <w:i w:val="0"/>
                <w:iCs w:val="0"/>
                <w:color w:val="000000"/>
                <w:sz w:val="20"/>
                <w:szCs w:val="20"/>
                <w:u w:val="none"/>
              </w:rPr>
            </w:pPr>
          </w:p>
        </w:tc>
        <w:tc>
          <w:tcPr>
            <w:tcW w:w="5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F828F3">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808DCE">
            <w:pPr>
              <w:jc w:val="center"/>
              <w:rPr>
                <w:rFonts w:hint="eastAsia" w:ascii="宋体" w:hAnsi="宋体" w:eastAsia="宋体" w:cs="宋体"/>
                <w:i w:val="0"/>
                <w:iCs w:val="0"/>
                <w:color w:val="000000"/>
                <w:sz w:val="20"/>
                <w:szCs w:val="20"/>
                <w:u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017D2C">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69147E">
            <w:pPr>
              <w:jc w:val="center"/>
              <w:rPr>
                <w:rFonts w:hint="eastAsia" w:ascii="宋体" w:hAnsi="宋体" w:eastAsia="宋体" w:cs="宋体"/>
                <w:i w:val="0"/>
                <w:iCs w:val="0"/>
                <w:color w:val="000000"/>
                <w:sz w:val="20"/>
                <w:szCs w:val="20"/>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E69E5D">
            <w:pPr>
              <w:jc w:val="center"/>
              <w:rPr>
                <w:rFonts w:hint="eastAsia" w:ascii="宋体" w:hAnsi="宋体" w:eastAsia="宋体" w:cs="宋体"/>
                <w:i w:val="0"/>
                <w:iCs w:val="0"/>
                <w:color w:val="000000"/>
                <w:sz w:val="20"/>
                <w:szCs w:val="20"/>
                <w:u w:val="none"/>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B713B8">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1395B6">
            <w:pPr>
              <w:jc w:val="center"/>
              <w:rPr>
                <w:rFonts w:hint="eastAsia" w:ascii="宋体" w:hAnsi="宋体" w:eastAsia="宋体" w:cs="宋体"/>
                <w:i w:val="0"/>
                <w:iCs w:val="0"/>
                <w:color w:val="000000"/>
                <w:sz w:val="20"/>
                <w:szCs w:val="20"/>
                <w:u w:val="none"/>
              </w:rPr>
            </w:pPr>
          </w:p>
        </w:tc>
        <w:tc>
          <w:tcPr>
            <w:tcW w:w="5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9B96F9">
            <w:pPr>
              <w:jc w:val="center"/>
              <w:rPr>
                <w:rFonts w:hint="eastAsia" w:ascii="宋体" w:hAnsi="宋体" w:eastAsia="宋体" w:cs="宋体"/>
                <w:i w:val="0"/>
                <w:iCs w:val="0"/>
                <w:color w:val="000000"/>
                <w:sz w:val="20"/>
                <w:szCs w:val="20"/>
                <w:u w:val="none"/>
              </w:rPr>
            </w:pPr>
          </w:p>
        </w:tc>
      </w:tr>
      <w:tr w14:paraId="30F7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6A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FC52E">
            <w:pPr>
              <w:jc w:val="center"/>
              <w:rPr>
                <w:rFonts w:hint="eastAsia" w:ascii="宋体" w:hAnsi="宋体" w:eastAsia="宋体" w:cs="宋体"/>
                <w:i w:val="0"/>
                <w:iCs w:val="0"/>
                <w:color w:val="000000"/>
                <w:sz w:val="20"/>
                <w:szCs w:val="20"/>
                <w:u w:val="none"/>
              </w:rPr>
            </w:pPr>
          </w:p>
        </w:tc>
        <w:tc>
          <w:tcPr>
            <w:tcW w:w="2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3A8DA">
            <w:pPr>
              <w:jc w:val="center"/>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62D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AF7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F5D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3B8A9">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A236E">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AE6B0">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930DC">
            <w:pPr>
              <w:jc w:val="righ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DC1F4">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B11E8">
            <w:pPr>
              <w:jc w:val="right"/>
              <w:rPr>
                <w:rFonts w:hint="eastAsia" w:ascii="宋体" w:hAnsi="宋体" w:eastAsia="宋体" w:cs="宋体"/>
                <w:i w:val="0"/>
                <w:iCs w:val="0"/>
                <w:color w:val="00000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53231">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C096F">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292C9">
            <w:pPr>
              <w:jc w:val="right"/>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D42E2">
            <w:pPr>
              <w:jc w:val="right"/>
              <w:rPr>
                <w:rFonts w:hint="eastAsia" w:ascii="宋体" w:hAnsi="宋体" w:eastAsia="宋体" w:cs="宋体"/>
                <w:i w:val="0"/>
                <w:iCs w:val="0"/>
                <w:color w:val="000000"/>
                <w:sz w:val="20"/>
                <w:szCs w:val="20"/>
                <w:u w:val="none"/>
              </w:rPr>
            </w:pPr>
          </w:p>
        </w:tc>
      </w:tr>
      <w:tr w14:paraId="21B95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trPr>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976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盘锦市双台子区农业农村局本级</w:t>
            </w:r>
          </w:p>
        </w:tc>
        <w:tc>
          <w:tcPr>
            <w:tcW w:w="1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B3012">
            <w:pPr>
              <w:jc w:val="left"/>
              <w:rPr>
                <w:rFonts w:hint="eastAsia" w:ascii="宋体" w:hAnsi="宋体" w:eastAsia="宋体" w:cs="宋体"/>
                <w:i w:val="0"/>
                <w:iCs w:val="0"/>
                <w:color w:val="000000"/>
                <w:sz w:val="20"/>
                <w:szCs w:val="20"/>
                <w:u w:val="none"/>
              </w:rPr>
            </w:pPr>
          </w:p>
        </w:tc>
        <w:tc>
          <w:tcPr>
            <w:tcW w:w="2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8044D">
            <w:pPr>
              <w:jc w:val="left"/>
              <w:rPr>
                <w:rFonts w:hint="eastAsia" w:ascii="宋体" w:hAnsi="宋体" w:eastAsia="宋体" w:cs="宋体"/>
                <w:i w:val="0"/>
                <w:iCs w:val="0"/>
                <w:color w:val="000000"/>
                <w:sz w:val="20"/>
                <w:szCs w:val="20"/>
                <w:u w:val="none"/>
              </w:rPr>
            </w:pP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77B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044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36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45.52</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73166">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76F35">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569BD">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369F2">
            <w:pPr>
              <w:jc w:val="righ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655AB">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7EB48">
            <w:pPr>
              <w:jc w:val="right"/>
              <w:rPr>
                <w:rFonts w:hint="eastAsia" w:ascii="宋体" w:hAnsi="宋体" w:eastAsia="宋体" w:cs="宋体"/>
                <w:i w:val="0"/>
                <w:iCs w:val="0"/>
                <w:color w:val="00000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30474">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BA6C2">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A3E11">
            <w:pPr>
              <w:jc w:val="right"/>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65F50">
            <w:pPr>
              <w:jc w:val="right"/>
              <w:rPr>
                <w:rFonts w:hint="eastAsia" w:ascii="宋体" w:hAnsi="宋体" w:eastAsia="宋体" w:cs="宋体"/>
                <w:i w:val="0"/>
                <w:iCs w:val="0"/>
                <w:color w:val="000000"/>
                <w:sz w:val="20"/>
                <w:szCs w:val="20"/>
                <w:u w:val="none"/>
              </w:rPr>
            </w:pPr>
          </w:p>
        </w:tc>
      </w:tr>
      <w:tr w14:paraId="10654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4" w:hRule="atLeast"/>
        </w:trPr>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2EE27">
            <w:pPr>
              <w:jc w:val="left"/>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D12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农村土地仲裁经费</w:t>
            </w:r>
          </w:p>
        </w:tc>
        <w:tc>
          <w:tcPr>
            <w:tcW w:w="2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D7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农村土地仲裁1万元；农村土地仲裁员培训,计划培训区仲裁员、街镇调解员、村调解员85人次；《农村土地承包经营纠纷调解仲裁法》宣传，计划发放宣传单5000份，宣传条幅5件，仲裁员补助，按实际裁决案件决定发放补助金额。</w:t>
            </w: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A6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DD4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743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18CB0">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030C6">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44740">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79D82">
            <w:pPr>
              <w:jc w:val="righ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210FA">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74ED8">
            <w:pPr>
              <w:jc w:val="right"/>
              <w:rPr>
                <w:rFonts w:hint="eastAsia" w:ascii="宋体" w:hAnsi="宋体" w:eastAsia="宋体" w:cs="宋体"/>
                <w:i w:val="0"/>
                <w:iCs w:val="0"/>
                <w:color w:val="00000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67B95">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907B5">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0758E">
            <w:pPr>
              <w:jc w:val="right"/>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C4DD2">
            <w:pPr>
              <w:jc w:val="right"/>
              <w:rPr>
                <w:rFonts w:hint="eastAsia" w:ascii="宋体" w:hAnsi="宋体" w:eastAsia="宋体" w:cs="宋体"/>
                <w:i w:val="0"/>
                <w:iCs w:val="0"/>
                <w:color w:val="000000"/>
                <w:sz w:val="20"/>
                <w:szCs w:val="20"/>
                <w:u w:val="none"/>
              </w:rPr>
            </w:pPr>
          </w:p>
        </w:tc>
      </w:tr>
      <w:tr w14:paraId="75C8F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67ED8">
            <w:pPr>
              <w:jc w:val="left"/>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12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系统维护服务费</w:t>
            </w:r>
          </w:p>
        </w:tc>
        <w:tc>
          <w:tcPr>
            <w:tcW w:w="2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B14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聘请数据库维护公司，对全区承包信息及时更新，为不动产登记中心发放土地经营权证书提供基础信息。</w:t>
            </w: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C9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C6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9F8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6C1F4">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D0BB7">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5D3BE">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3C0C2">
            <w:pPr>
              <w:jc w:val="righ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D406A">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0E00F">
            <w:pPr>
              <w:jc w:val="right"/>
              <w:rPr>
                <w:rFonts w:hint="eastAsia" w:ascii="宋体" w:hAnsi="宋体" w:eastAsia="宋体" w:cs="宋体"/>
                <w:i w:val="0"/>
                <w:iCs w:val="0"/>
                <w:color w:val="00000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89989">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93085">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07F46">
            <w:pPr>
              <w:jc w:val="right"/>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7717B">
            <w:pPr>
              <w:jc w:val="right"/>
              <w:rPr>
                <w:rFonts w:hint="eastAsia" w:ascii="宋体" w:hAnsi="宋体" w:eastAsia="宋体" w:cs="宋体"/>
                <w:i w:val="0"/>
                <w:iCs w:val="0"/>
                <w:color w:val="000000"/>
                <w:sz w:val="20"/>
                <w:szCs w:val="20"/>
                <w:u w:val="none"/>
              </w:rPr>
            </w:pPr>
          </w:p>
        </w:tc>
      </w:tr>
      <w:tr w14:paraId="21BBF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E6AA7">
            <w:pPr>
              <w:jc w:val="left"/>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88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c>
          <w:tcPr>
            <w:tcW w:w="2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702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每年开展不少于2个村的集体经济“三资”审计工作，聘请有资质的会计事务所，出具审计报告。</w:t>
            </w: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691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15.00</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6B3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856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15.00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CF133">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E0244">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CC76E">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951DE">
            <w:pPr>
              <w:jc w:val="righ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E0D2A">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6821F">
            <w:pPr>
              <w:jc w:val="right"/>
              <w:rPr>
                <w:rFonts w:hint="eastAsia" w:ascii="宋体" w:hAnsi="宋体" w:eastAsia="宋体" w:cs="宋体"/>
                <w:i w:val="0"/>
                <w:iCs w:val="0"/>
                <w:color w:val="00000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53EE5">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96648">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05286">
            <w:pPr>
              <w:jc w:val="right"/>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F4671">
            <w:pPr>
              <w:jc w:val="right"/>
              <w:rPr>
                <w:rFonts w:hint="eastAsia" w:ascii="宋体" w:hAnsi="宋体" w:eastAsia="宋体" w:cs="宋体"/>
                <w:i w:val="0"/>
                <w:iCs w:val="0"/>
                <w:color w:val="000000"/>
                <w:sz w:val="20"/>
                <w:szCs w:val="20"/>
                <w:u w:val="none"/>
              </w:rPr>
            </w:pPr>
          </w:p>
        </w:tc>
      </w:tr>
      <w:tr w14:paraId="6A26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6CCA1">
            <w:pPr>
              <w:jc w:val="left"/>
              <w:rPr>
                <w:rFonts w:hint="eastAsia" w:ascii="宋体" w:hAnsi="宋体" w:eastAsia="宋体" w:cs="宋体"/>
                <w:i w:val="0"/>
                <w:iCs w:val="0"/>
                <w:color w:val="000000"/>
                <w:sz w:val="20"/>
                <w:szCs w:val="20"/>
                <w:u w:val="none"/>
              </w:rPr>
            </w:pPr>
          </w:p>
        </w:tc>
        <w:tc>
          <w:tcPr>
            <w:tcW w:w="17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D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动物防疫省补助资金</w:t>
            </w:r>
          </w:p>
        </w:tc>
        <w:tc>
          <w:tcPr>
            <w:tcW w:w="28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C0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用于完成全年非洲猪瘟等重大动物疫病防控，主要包括强制免疫补助、病死（害）猪无害化处理、强制扑杀等。</w:t>
            </w:r>
          </w:p>
        </w:tc>
        <w:tc>
          <w:tcPr>
            <w:tcW w:w="11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FFE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11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80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4C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E1515">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D57E8">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461C">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911DB">
            <w:pPr>
              <w:jc w:val="right"/>
              <w:rPr>
                <w:rFonts w:hint="eastAsia" w:ascii="宋体" w:hAnsi="宋体" w:eastAsia="宋体" w:cs="宋体"/>
                <w:i w:val="0"/>
                <w:iCs w:val="0"/>
                <w:color w:val="000000"/>
                <w:sz w:val="20"/>
                <w:szCs w:val="20"/>
                <w:u w:val="none"/>
              </w:rPr>
            </w:pPr>
          </w:p>
        </w:tc>
        <w:tc>
          <w:tcPr>
            <w:tcW w:w="5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FBC6E">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6DC8B">
            <w:pPr>
              <w:jc w:val="right"/>
              <w:rPr>
                <w:rFonts w:hint="eastAsia" w:ascii="宋体" w:hAnsi="宋体" w:eastAsia="宋体" w:cs="宋体"/>
                <w:i w:val="0"/>
                <w:iCs w:val="0"/>
                <w:color w:val="000000"/>
                <w:sz w:val="20"/>
                <w:szCs w:val="20"/>
                <w:u w:val="none"/>
              </w:rPr>
            </w:pPr>
          </w:p>
        </w:tc>
        <w:tc>
          <w:tcPr>
            <w:tcW w:w="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7775A">
            <w:pPr>
              <w:jc w:val="right"/>
              <w:rPr>
                <w:rFonts w:hint="eastAsia" w:ascii="宋体" w:hAnsi="宋体" w:eastAsia="宋体" w:cs="宋体"/>
                <w:i w:val="0"/>
                <w:iCs w:val="0"/>
                <w:color w:val="000000"/>
                <w:sz w:val="20"/>
                <w:szCs w:val="20"/>
                <w:u w:val="none"/>
              </w:rPr>
            </w:pPr>
          </w:p>
        </w:tc>
        <w:tc>
          <w:tcPr>
            <w:tcW w:w="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09150">
            <w:pPr>
              <w:jc w:val="right"/>
              <w:rPr>
                <w:rFonts w:hint="eastAsia" w:ascii="宋体" w:hAnsi="宋体" w:eastAsia="宋体" w:cs="宋体"/>
                <w:i w:val="0"/>
                <w:iCs w:val="0"/>
                <w:color w:val="000000"/>
                <w:sz w:val="20"/>
                <w:szCs w:val="20"/>
                <w:u w:val="none"/>
              </w:rPr>
            </w:pPr>
          </w:p>
        </w:tc>
        <w:tc>
          <w:tcPr>
            <w:tcW w:w="5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1B2B0">
            <w:pPr>
              <w:jc w:val="right"/>
              <w:rPr>
                <w:rFonts w:hint="eastAsia" w:ascii="宋体" w:hAnsi="宋体" w:eastAsia="宋体" w:cs="宋体"/>
                <w:i w:val="0"/>
                <w:iCs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9196E">
            <w:pPr>
              <w:jc w:val="right"/>
              <w:rPr>
                <w:rFonts w:hint="eastAsia" w:ascii="宋体" w:hAnsi="宋体" w:eastAsia="宋体" w:cs="宋体"/>
                <w:i w:val="0"/>
                <w:iCs w:val="0"/>
                <w:color w:val="000000"/>
                <w:sz w:val="20"/>
                <w:szCs w:val="20"/>
                <w:u w:val="none"/>
              </w:rPr>
            </w:pPr>
          </w:p>
        </w:tc>
      </w:tr>
    </w:tbl>
    <w:p w14:paraId="0F8FB96E">
      <w:pPr>
        <w:pStyle w:val="2"/>
        <w:rPr>
          <w:rFonts w:hint="eastAsia" w:ascii="Arial" w:eastAsia="宋体"/>
          <w:sz w:val="21"/>
          <w:lang w:eastAsia="zh-CN"/>
        </w:rPr>
      </w:pPr>
    </w:p>
    <w:tbl>
      <w:tblPr>
        <w:tblStyle w:val="5"/>
        <w:tblW w:w="13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7"/>
        <w:gridCol w:w="2140"/>
        <w:gridCol w:w="1122"/>
        <w:gridCol w:w="1186"/>
        <w:gridCol w:w="939"/>
        <w:gridCol w:w="776"/>
        <w:gridCol w:w="561"/>
        <w:gridCol w:w="561"/>
        <w:gridCol w:w="561"/>
        <w:gridCol w:w="1186"/>
        <w:gridCol w:w="938"/>
        <w:gridCol w:w="776"/>
        <w:gridCol w:w="561"/>
        <w:gridCol w:w="561"/>
        <w:gridCol w:w="575"/>
      </w:tblGrid>
      <w:tr w14:paraId="4E79F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360" w:type="dxa"/>
            <w:gridSpan w:val="15"/>
            <w:tcBorders>
              <w:top w:val="nil"/>
              <w:left w:val="nil"/>
              <w:bottom w:val="nil"/>
              <w:right w:val="nil"/>
            </w:tcBorders>
            <w:shd w:val="clear" w:color="auto" w:fill="auto"/>
            <w:vAlign w:val="center"/>
          </w:tcPr>
          <w:p w14:paraId="0AB3CB94">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14:paraId="16189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60" w:type="dxa"/>
            <w:gridSpan w:val="15"/>
            <w:tcBorders>
              <w:top w:val="nil"/>
              <w:left w:val="nil"/>
              <w:bottom w:val="nil"/>
              <w:right w:val="nil"/>
            </w:tcBorders>
            <w:shd w:val="clear" w:color="auto" w:fill="auto"/>
            <w:vAlign w:val="top"/>
          </w:tcPr>
          <w:p w14:paraId="38AF0583">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0</w:t>
            </w:r>
          </w:p>
          <w:p w14:paraId="085D85BC">
            <w:pPr>
              <w:jc w:val="right"/>
              <w:rPr>
                <w:rFonts w:ascii="宋体" w:hAnsi="宋体" w:eastAsia="宋体" w:cs="宋体"/>
                <w:b/>
                <w:bCs/>
                <w:i w:val="0"/>
                <w:iCs w:val="0"/>
                <w:snapToGrid w:val="0"/>
                <w:color w:val="000000"/>
                <w:kern w:val="0"/>
                <w:sz w:val="40"/>
                <w:szCs w:val="40"/>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69AA2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1E8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科目编码</w:t>
            </w:r>
          </w:p>
        </w:tc>
        <w:tc>
          <w:tcPr>
            <w:tcW w:w="21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F69F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科目名称</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F8E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总计</w:t>
            </w:r>
          </w:p>
        </w:tc>
        <w:tc>
          <w:tcPr>
            <w:tcW w:w="458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939CC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本年收入</w:t>
            </w:r>
          </w:p>
        </w:tc>
        <w:tc>
          <w:tcPr>
            <w:tcW w:w="459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9E45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上年结转结余</w:t>
            </w:r>
          </w:p>
        </w:tc>
      </w:tr>
      <w:tr w14:paraId="5276B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624549">
            <w:pPr>
              <w:jc w:val="center"/>
              <w:rPr>
                <w:rFonts w:hint="eastAsia" w:ascii="宋体" w:hAnsi="宋体" w:eastAsia="宋体" w:cs="宋体"/>
                <w:i w:val="0"/>
                <w:iCs w:val="0"/>
                <w:color w:val="000000"/>
                <w:sz w:val="18"/>
                <w:szCs w:val="18"/>
                <w:u w:val="none"/>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85CE3F">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F470BE">
            <w:pPr>
              <w:jc w:val="center"/>
              <w:rPr>
                <w:rFonts w:hint="eastAsia" w:ascii="宋体" w:hAnsi="宋体" w:eastAsia="宋体" w:cs="宋体"/>
                <w:i w:val="0"/>
                <w:iCs w:val="0"/>
                <w:color w:val="000000"/>
                <w:sz w:val="18"/>
                <w:szCs w:val="18"/>
                <w:u w:val="none"/>
              </w:rPr>
            </w:pPr>
          </w:p>
        </w:tc>
        <w:tc>
          <w:tcPr>
            <w:tcW w:w="11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57C1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9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49F6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B20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6D9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0DA71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4306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c>
          <w:tcPr>
            <w:tcW w:w="11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9F04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0BA1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一般公共预算</w:t>
            </w:r>
          </w:p>
        </w:tc>
        <w:tc>
          <w:tcPr>
            <w:tcW w:w="7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A86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政府性基金预算</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BA1C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5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128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4DC4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单位资金</w:t>
            </w:r>
          </w:p>
        </w:tc>
      </w:tr>
      <w:tr w14:paraId="6C8B0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8" w:hRule="atLeast"/>
        </w:trPr>
        <w:tc>
          <w:tcPr>
            <w:tcW w:w="9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E2BD94">
            <w:pPr>
              <w:jc w:val="center"/>
              <w:rPr>
                <w:rFonts w:hint="eastAsia" w:ascii="宋体" w:hAnsi="宋体" w:eastAsia="宋体" w:cs="宋体"/>
                <w:i w:val="0"/>
                <w:iCs w:val="0"/>
                <w:color w:val="000000"/>
                <w:sz w:val="20"/>
                <w:szCs w:val="20"/>
                <w:u w:val="none"/>
              </w:rPr>
            </w:pPr>
          </w:p>
        </w:tc>
        <w:tc>
          <w:tcPr>
            <w:tcW w:w="21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ED5B75">
            <w:pPr>
              <w:jc w:val="center"/>
              <w:rPr>
                <w:rFonts w:hint="eastAsia" w:ascii="宋体" w:hAnsi="宋体" w:eastAsia="宋体" w:cs="宋体"/>
                <w:i w:val="0"/>
                <w:iCs w:val="0"/>
                <w:color w:val="000000"/>
                <w:sz w:val="20"/>
                <w:szCs w:val="20"/>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BE288F">
            <w:pPr>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A05BD8">
            <w:pPr>
              <w:jc w:val="center"/>
              <w:rPr>
                <w:rFonts w:hint="eastAsia" w:ascii="宋体" w:hAnsi="宋体" w:eastAsia="宋体" w:cs="宋体"/>
                <w:i w:val="0"/>
                <w:iCs w:val="0"/>
                <w:color w:val="000000"/>
                <w:sz w:val="20"/>
                <w:szCs w:val="20"/>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4A9CD1">
            <w:pPr>
              <w:jc w:val="center"/>
              <w:rPr>
                <w:rFonts w:hint="eastAsia" w:ascii="宋体" w:hAnsi="宋体" w:eastAsia="宋体" w:cs="宋体"/>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5327AB">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90E48D">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07B64D">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4D7AA5">
            <w:pPr>
              <w:jc w:val="center"/>
              <w:rPr>
                <w:rFonts w:hint="eastAsia" w:ascii="宋体" w:hAnsi="宋体" w:eastAsia="宋体" w:cs="宋体"/>
                <w:i w:val="0"/>
                <w:iCs w:val="0"/>
                <w:color w:val="000000"/>
                <w:sz w:val="20"/>
                <w:szCs w:val="20"/>
                <w:u w:val="none"/>
              </w:rPr>
            </w:pPr>
          </w:p>
        </w:tc>
        <w:tc>
          <w:tcPr>
            <w:tcW w:w="11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543FA5">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BC67C3">
            <w:pPr>
              <w:jc w:val="center"/>
              <w:rPr>
                <w:rFonts w:hint="eastAsia" w:ascii="宋体" w:hAnsi="宋体" w:eastAsia="宋体" w:cs="宋体"/>
                <w:i w:val="0"/>
                <w:iCs w:val="0"/>
                <w:color w:val="000000"/>
                <w:sz w:val="20"/>
                <w:szCs w:val="20"/>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FF1F59">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C69E42">
            <w:pPr>
              <w:jc w:val="center"/>
              <w:rPr>
                <w:rFonts w:hint="eastAsia" w:ascii="宋体" w:hAnsi="宋体" w:eastAsia="宋体" w:cs="宋体"/>
                <w:i w:val="0"/>
                <w:iCs w:val="0"/>
                <w:color w:val="000000"/>
                <w:sz w:val="20"/>
                <w:szCs w:val="20"/>
                <w:u w:val="none"/>
              </w:rPr>
            </w:pPr>
          </w:p>
        </w:tc>
        <w:tc>
          <w:tcPr>
            <w:tcW w:w="5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F9336B">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00DEC2">
            <w:pPr>
              <w:jc w:val="center"/>
              <w:rPr>
                <w:rFonts w:hint="eastAsia" w:ascii="宋体" w:hAnsi="宋体" w:eastAsia="宋体" w:cs="宋体"/>
                <w:i w:val="0"/>
                <w:iCs w:val="0"/>
                <w:color w:val="000000"/>
                <w:sz w:val="20"/>
                <w:szCs w:val="20"/>
                <w:u w:val="none"/>
              </w:rPr>
            </w:pPr>
          </w:p>
        </w:tc>
      </w:tr>
      <w:tr w14:paraId="6AC44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9C66F">
            <w:pPr>
              <w:jc w:val="center"/>
              <w:rPr>
                <w:rFonts w:hint="eastAsia" w:ascii="宋体" w:hAnsi="宋体" w:eastAsia="宋体" w:cs="宋体"/>
                <w:i w:val="0"/>
                <w:iCs w:val="0"/>
                <w:color w:val="000000"/>
                <w:sz w:val="18"/>
                <w:szCs w:val="18"/>
                <w:u w:val="none"/>
              </w:rPr>
            </w:pP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266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合计</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8FA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139.91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695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139.91</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4F6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139.91</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BD34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17AC8">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97FD9">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B4BB7">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95B99">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A6886">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0FE40">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B0E0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5B4ED">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54263">
            <w:pPr>
              <w:jc w:val="right"/>
              <w:rPr>
                <w:rFonts w:hint="eastAsia" w:ascii="宋体" w:hAnsi="宋体" w:eastAsia="宋体" w:cs="宋体"/>
                <w:i w:val="0"/>
                <w:iCs w:val="0"/>
                <w:color w:val="000000"/>
                <w:sz w:val="18"/>
                <w:szCs w:val="18"/>
                <w:u w:val="none"/>
              </w:rPr>
            </w:pPr>
          </w:p>
        </w:tc>
      </w:tr>
      <w:tr w14:paraId="4500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C8EE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034001</w:t>
            </w:r>
          </w:p>
        </w:tc>
        <w:tc>
          <w:tcPr>
            <w:tcW w:w="21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96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盘锦市双台子区农业农村局本级</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9D6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139.91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9CD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139.91</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EAC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139.91</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F954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9918A">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2ABE0">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225C4">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45DFA">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C6EFF">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F056E">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966D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1BB6E">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F8D72">
            <w:pPr>
              <w:jc w:val="right"/>
              <w:rPr>
                <w:rFonts w:hint="eastAsia" w:ascii="宋体" w:hAnsi="宋体" w:eastAsia="宋体" w:cs="宋体"/>
                <w:i w:val="0"/>
                <w:iCs w:val="0"/>
                <w:color w:val="000000"/>
                <w:sz w:val="18"/>
                <w:szCs w:val="18"/>
                <w:u w:val="none"/>
              </w:rPr>
            </w:pPr>
          </w:p>
        </w:tc>
      </w:tr>
      <w:tr w14:paraId="05FF1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801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9D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一般公共服务支出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AE8B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872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BA8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97F17">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B9A34">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7B4C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0CBC2">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06BB6">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013DD">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6146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6407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0B80E">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C7465">
            <w:pPr>
              <w:jc w:val="right"/>
              <w:rPr>
                <w:rFonts w:hint="eastAsia" w:ascii="宋体" w:hAnsi="宋体" w:eastAsia="宋体" w:cs="宋体"/>
                <w:i w:val="0"/>
                <w:iCs w:val="0"/>
                <w:color w:val="000000"/>
                <w:sz w:val="18"/>
                <w:szCs w:val="18"/>
                <w:u w:val="none"/>
              </w:rPr>
            </w:pPr>
          </w:p>
        </w:tc>
      </w:tr>
      <w:tr w14:paraId="0340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775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20102</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43C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政协事务</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7C7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36A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C5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E025B">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0333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A8C9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E78FE">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90101">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D19CD">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E1BB8">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DB299">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350BB">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BCC78">
            <w:pPr>
              <w:jc w:val="right"/>
              <w:rPr>
                <w:rFonts w:hint="eastAsia" w:ascii="宋体" w:hAnsi="宋体" w:eastAsia="宋体" w:cs="宋体"/>
                <w:i w:val="0"/>
                <w:iCs w:val="0"/>
                <w:color w:val="000000"/>
                <w:sz w:val="18"/>
                <w:szCs w:val="18"/>
                <w:u w:val="none"/>
              </w:rPr>
            </w:pPr>
          </w:p>
        </w:tc>
      </w:tr>
      <w:tr w14:paraId="6197A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B7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2010201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4B6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56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133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333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0.30</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F16F6">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E423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BF3B5">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83C22">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B016E">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355D9">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1C61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7991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1A17D">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5BC71">
            <w:pPr>
              <w:jc w:val="right"/>
              <w:rPr>
                <w:rFonts w:hint="eastAsia" w:ascii="宋体" w:hAnsi="宋体" w:eastAsia="宋体" w:cs="宋体"/>
                <w:i w:val="0"/>
                <w:iCs w:val="0"/>
                <w:color w:val="000000"/>
                <w:sz w:val="18"/>
                <w:szCs w:val="18"/>
                <w:u w:val="none"/>
              </w:rPr>
            </w:pPr>
          </w:p>
        </w:tc>
      </w:tr>
      <w:tr w14:paraId="43A3D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052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A4B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666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10.74</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F4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10.74</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219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10.74</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4618A">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9072F">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58BCB">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D5536">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B6E41">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FE85B">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698A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76169">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DE9ED">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B7AF5">
            <w:pPr>
              <w:jc w:val="right"/>
              <w:rPr>
                <w:rFonts w:hint="eastAsia" w:ascii="宋体" w:hAnsi="宋体" w:eastAsia="宋体" w:cs="宋体"/>
                <w:i w:val="0"/>
                <w:iCs w:val="0"/>
                <w:color w:val="000000"/>
                <w:sz w:val="18"/>
                <w:szCs w:val="18"/>
                <w:u w:val="none"/>
              </w:rPr>
            </w:pPr>
          </w:p>
        </w:tc>
      </w:tr>
      <w:tr w14:paraId="69C13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61D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20805</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0CA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行政事业单位养老支出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B6E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10.57</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B43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10.57</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399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10.57</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E2E14">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50F20">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283B6">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D0294">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503E8">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C056D">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2E15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EFEBF">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FB4E3">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597F6">
            <w:pPr>
              <w:jc w:val="right"/>
              <w:rPr>
                <w:rFonts w:hint="eastAsia" w:ascii="宋体" w:hAnsi="宋体" w:eastAsia="宋体" w:cs="宋体"/>
                <w:i w:val="0"/>
                <w:iCs w:val="0"/>
                <w:color w:val="000000"/>
                <w:sz w:val="18"/>
                <w:szCs w:val="18"/>
                <w:u w:val="none"/>
              </w:rPr>
            </w:pPr>
          </w:p>
        </w:tc>
      </w:tr>
      <w:tr w14:paraId="00CE3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848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914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行政单位离退休</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37B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001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DD6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2.01</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FF140">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3A44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5BC8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323CF">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2B4B6">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68C1A">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E1C6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BD2A0">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E8D77">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B0DF8">
            <w:pPr>
              <w:jc w:val="right"/>
              <w:rPr>
                <w:rFonts w:hint="eastAsia" w:ascii="宋体" w:hAnsi="宋体" w:eastAsia="宋体" w:cs="宋体"/>
                <w:i w:val="0"/>
                <w:iCs w:val="0"/>
                <w:color w:val="000000"/>
                <w:sz w:val="18"/>
                <w:szCs w:val="18"/>
                <w:u w:val="none"/>
              </w:rPr>
            </w:pPr>
          </w:p>
        </w:tc>
      </w:tr>
      <w:tr w14:paraId="050E0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0C6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2080505</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3DB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机关事业单位基本养老保险缴费支出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E90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8.56</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5FC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8.56</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CA0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8.56</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4C769">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BE9E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5038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A843E">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FC014">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EB70A">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14BA">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EABFF">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80616">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F5F53">
            <w:pPr>
              <w:jc w:val="right"/>
              <w:rPr>
                <w:rFonts w:hint="eastAsia" w:ascii="宋体" w:hAnsi="宋体" w:eastAsia="宋体" w:cs="宋体"/>
                <w:i w:val="0"/>
                <w:iCs w:val="0"/>
                <w:color w:val="000000"/>
                <w:sz w:val="18"/>
                <w:szCs w:val="18"/>
                <w:u w:val="none"/>
              </w:rPr>
            </w:pPr>
          </w:p>
        </w:tc>
      </w:tr>
      <w:tr w14:paraId="4C32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3EC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20899</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FF9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E33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1DD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38E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32F19">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16D38">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4E70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27EF5">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5716A">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8EB5E">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C9BD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ACC00">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3C112">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EEFC3">
            <w:pPr>
              <w:jc w:val="right"/>
              <w:rPr>
                <w:rFonts w:hint="eastAsia" w:ascii="宋体" w:hAnsi="宋体" w:eastAsia="宋体" w:cs="宋体"/>
                <w:i w:val="0"/>
                <w:iCs w:val="0"/>
                <w:color w:val="000000"/>
                <w:sz w:val="18"/>
                <w:szCs w:val="18"/>
                <w:u w:val="none"/>
              </w:rPr>
            </w:pPr>
          </w:p>
        </w:tc>
      </w:tr>
      <w:tr w14:paraId="493AF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87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2089999</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F82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其他社会保障和就业支出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B20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8D7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0FE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0.17</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7B26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13EE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82A4E">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0FFF5">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D4DBB">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D50C4">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F454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1EC6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1E13B">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B0E16">
            <w:pPr>
              <w:jc w:val="right"/>
              <w:rPr>
                <w:rFonts w:hint="eastAsia" w:ascii="宋体" w:hAnsi="宋体" w:eastAsia="宋体" w:cs="宋体"/>
                <w:i w:val="0"/>
                <w:iCs w:val="0"/>
                <w:color w:val="000000"/>
                <w:sz w:val="18"/>
                <w:szCs w:val="18"/>
                <w:u w:val="none"/>
              </w:rPr>
            </w:pPr>
          </w:p>
        </w:tc>
      </w:tr>
      <w:tr w14:paraId="07A8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62B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0FA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ACE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B48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64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61839">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0F20B">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BB12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8EAFF">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E05E3">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69C58E">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F1B15">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7C5CA">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4539F">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90B424">
            <w:pPr>
              <w:jc w:val="right"/>
              <w:rPr>
                <w:rFonts w:hint="eastAsia" w:ascii="宋体" w:hAnsi="宋体" w:eastAsia="宋体" w:cs="宋体"/>
                <w:i w:val="0"/>
                <w:iCs w:val="0"/>
                <w:color w:val="000000"/>
                <w:sz w:val="18"/>
                <w:szCs w:val="18"/>
                <w:u w:val="none"/>
              </w:rPr>
            </w:pPr>
          </w:p>
        </w:tc>
      </w:tr>
      <w:tr w14:paraId="2BE2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679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21011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FC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行政事业单位医疗</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5F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CCB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C84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3.79</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2A0A6">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7567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05C6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EA92">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C54A5">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77BA6">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B3628">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827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8D2C1">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83E93">
            <w:pPr>
              <w:jc w:val="right"/>
              <w:rPr>
                <w:rFonts w:hint="eastAsia" w:ascii="宋体" w:hAnsi="宋体" w:eastAsia="宋体" w:cs="宋体"/>
                <w:i w:val="0"/>
                <w:iCs w:val="0"/>
                <w:color w:val="000000"/>
                <w:sz w:val="18"/>
                <w:szCs w:val="18"/>
                <w:u w:val="none"/>
              </w:rPr>
            </w:pPr>
          </w:p>
        </w:tc>
      </w:tr>
      <w:tr w14:paraId="0126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0E3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2101101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244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行政单位医疗</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FEB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3.75</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638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3.75</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97C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3.75</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26C5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6CB6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0C34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7A539">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45E57">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081A7">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6D08B">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35D2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6EEEC">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8A01B">
            <w:pPr>
              <w:jc w:val="right"/>
              <w:rPr>
                <w:rFonts w:hint="eastAsia" w:ascii="宋体" w:hAnsi="宋体" w:eastAsia="宋体" w:cs="宋体"/>
                <w:i w:val="0"/>
                <w:iCs w:val="0"/>
                <w:color w:val="000000"/>
                <w:sz w:val="18"/>
                <w:szCs w:val="18"/>
                <w:u w:val="none"/>
              </w:rPr>
            </w:pPr>
          </w:p>
        </w:tc>
      </w:tr>
      <w:tr w14:paraId="72902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A6AC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2101199</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A3D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其他行政事业单位医疗支出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87F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8E1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669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0.04</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B46F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2E4C6">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88CD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B7AF1">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594C1">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6CCA4">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F604E">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A6E2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2223B">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67244">
            <w:pPr>
              <w:jc w:val="right"/>
              <w:rPr>
                <w:rFonts w:hint="eastAsia" w:ascii="宋体" w:hAnsi="宋体" w:eastAsia="宋体" w:cs="宋体"/>
                <w:i w:val="0"/>
                <w:iCs w:val="0"/>
                <w:color w:val="000000"/>
                <w:sz w:val="18"/>
                <w:szCs w:val="18"/>
                <w:u w:val="none"/>
              </w:rPr>
            </w:pPr>
          </w:p>
        </w:tc>
      </w:tr>
      <w:tr w14:paraId="037C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481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9752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农林水支出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D65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C35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482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A6D05">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8DB9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EFE3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298B9">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5B7A5">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83ABD">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CF4A2">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E6B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204C9">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1FB42">
            <w:pPr>
              <w:jc w:val="right"/>
              <w:rPr>
                <w:rFonts w:hint="eastAsia" w:ascii="宋体" w:hAnsi="宋体" w:eastAsia="宋体" w:cs="宋体"/>
                <w:i w:val="0"/>
                <w:iCs w:val="0"/>
                <w:color w:val="000000"/>
                <w:sz w:val="18"/>
                <w:szCs w:val="18"/>
                <w:u w:val="none"/>
              </w:rPr>
            </w:pPr>
          </w:p>
        </w:tc>
      </w:tr>
      <w:tr w14:paraId="168A2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DE9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21301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CAE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农业农村</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F91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648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EF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9883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9C5C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4EC78">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CBB9E">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68B3D">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B5796">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458C7">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F2D1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02C09">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A374D">
            <w:pPr>
              <w:jc w:val="right"/>
              <w:rPr>
                <w:rFonts w:hint="eastAsia" w:ascii="宋体" w:hAnsi="宋体" w:eastAsia="宋体" w:cs="宋体"/>
                <w:i w:val="0"/>
                <w:iCs w:val="0"/>
                <w:color w:val="000000"/>
                <w:sz w:val="18"/>
                <w:szCs w:val="18"/>
                <w:u w:val="none"/>
              </w:rPr>
            </w:pPr>
          </w:p>
        </w:tc>
      </w:tr>
      <w:tr w14:paraId="798D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F8A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2130101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D74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行政运行</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A5C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9F8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8CF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118.20</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05046">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2C2BB">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C99C8">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4C0CF">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E2D85">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4CBEE">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DCBC7">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5935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68EB4">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42B35">
            <w:pPr>
              <w:jc w:val="right"/>
              <w:rPr>
                <w:rFonts w:hint="eastAsia" w:ascii="宋体" w:hAnsi="宋体" w:eastAsia="宋体" w:cs="宋体"/>
                <w:i w:val="0"/>
                <w:iCs w:val="0"/>
                <w:color w:val="000000"/>
                <w:sz w:val="18"/>
                <w:szCs w:val="18"/>
                <w:u w:val="none"/>
              </w:rPr>
            </w:pPr>
          </w:p>
        </w:tc>
      </w:tr>
      <w:tr w14:paraId="745ED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C24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164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EE9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144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645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ADA6B">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8644C">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19C98">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2B2BE">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81924">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0EC81">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56130">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921D3">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50D42">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FCCE3">
            <w:pPr>
              <w:jc w:val="right"/>
              <w:rPr>
                <w:rFonts w:hint="eastAsia" w:ascii="宋体" w:hAnsi="宋体" w:eastAsia="宋体" w:cs="宋体"/>
                <w:i w:val="0"/>
                <w:iCs w:val="0"/>
                <w:color w:val="000000"/>
                <w:sz w:val="18"/>
                <w:szCs w:val="18"/>
                <w:u w:val="none"/>
              </w:rPr>
            </w:pPr>
          </w:p>
        </w:tc>
      </w:tr>
      <w:tr w14:paraId="26995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536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22102</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613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住房改革支出</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0A2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B3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3CA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BC7E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CC22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9059">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AB169">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1BD19">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82036">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1651D">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B640E">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5EA8F">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36B5B">
            <w:pPr>
              <w:jc w:val="right"/>
              <w:rPr>
                <w:rFonts w:hint="eastAsia" w:ascii="宋体" w:hAnsi="宋体" w:eastAsia="宋体" w:cs="宋体"/>
                <w:i w:val="0"/>
                <w:iCs w:val="0"/>
                <w:color w:val="000000"/>
                <w:sz w:val="18"/>
                <w:szCs w:val="18"/>
                <w:u w:val="none"/>
              </w:rPr>
            </w:pPr>
          </w:p>
        </w:tc>
      </w:tr>
      <w:tr w14:paraId="23462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128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2210201</w:t>
            </w:r>
          </w:p>
        </w:tc>
        <w:tc>
          <w:tcPr>
            <w:tcW w:w="21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BDD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住房公积金</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780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A82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802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6.88</w:t>
            </w: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F3A3A">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6114B">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128EA">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7A508">
            <w:pPr>
              <w:jc w:val="right"/>
              <w:rPr>
                <w:rFonts w:hint="eastAsia" w:ascii="宋体" w:hAnsi="宋体" w:eastAsia="宋体" w:cs="宋体"/>
                <w:i w:val="0"/>
                <w:iCs w:val="0"/>
                <w:color w:val="000000"/>
                <w:sz w:val="18"/>
                <w:szCs w:val="18"/>
                <w:u w:val="none"/>
              </w:rPr>
            </w:pPr>
          </w:p>
        </w:tc>
        <w:tc>
          <w:tcPr>
            <w:tcW w:w="11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49A2">
            <w:pPr>
              <w:jc w:val="right"/>
              <w:rPr>
                <w:rFonts w:hint="eastAsia" w:ascii="宋体" w:hAnsi="宋体" w:eastAsia="宋体" w:cs="宋体"/>
                <w:i w:val="0"/>
                <w:iCs w:val="0"/>
                <w:color w:val="000000"/>
                <w:sz w:val="18"/>
                <w:szCs w:val="18"/>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E4B29">
            <w:pPr>
              <w:jc w:val="right"/>
              <w:rPr>
                <w:rFonts w:hint="eastAsia" w:ascii="宋体" w:hAnsi="宋体" w:eastAsia="宋体" w:cs="宋体"/>
                <w:i w:val="0"/>
                <w:iCs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22CB1">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3DF07">
            <w:pPr>
              <w:jc w:val="right"/>
              <w:rPr>
                <w:rFonts w:hint="eastAsia" w:ascii="宋体" w:hAnsi="宋体" w:eastAsia="宋体" w:cs="宋体"/>
                <w:i w:val="0"/>
                <w:iCs w:val="0"/>
                <w:color w:val="000000"/>
                <w:sz w:val="18"/>
                <w:szCs w:val="18"/>
                <w:u w:val="none"/>
              </w:rPr>
            </w:pPr>
          </w:p>
        </w:tc>
        <w:tc>
          <w:tcPr>
            <w:tcW w:w="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2D15C">
            <w:pPr>
              <w:jc w:val="right"/>
              <w:rPr>
                <w:rFonts w:hint="eastAsia" w:ascii="宋体" w:hAnsi="宋体" w:eastAsia="宋体" w:cs="宋体"/>
                <w:i w:val="0"/>
                <w:iCs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C1C65">
            <w:pPr>
              <w:jc w:val="right"/>
              <w:rPr>
                <w:rFonts w:hint="eastAsia" w:ascii="宋体" w:hAnsi="宋体" w:eastAsia="宋体" w:cs="宋体"/>
                <w:i w:val="0"/>
                <w:iCs w:val="0"/>
                <w:color w:val="000000"/>
                <w:sz w:val="18"/>
                <w:szCs w:val="18"/>
                <w:u w:val="none"/>
              </w:rPr>
            </w:pPr>
          </w:p>
        </w:tc>
      </w:tr>
    </w:tbl>
    <w:p w14:paraId="5F29FDBE">
      <w:pPr>
        <w:pStyle w:val="2"/>
        <w:rPr>
          <w:rFonts w:hint="eastAsia" w:ascii="Arial" w:eastAsia="宋体"/>
          <w:sz w:val="18"/>
          <w:szCs w:val="18"/>
          <w:lang w:eastAsia="zh-CN"/>
        </w:rPr>
      </w:pPr>
    </w:p>
    <w:p w14:paraId="3C1BCD21">
      <w:pPr>
        <w:pStyle w:val="2"/>
        <w:rPr>
          <w:rFonts w:hint="eastAsia" w:ascii="Arial" w:eastAsia="宋体"/>
          <w:sz w:val="21"/>
          <w:lang w:eastAsia="zh-CN"/>
        </w:rPr>
      </w:pPr>
    </w:p>
    <w:p w14:paraId="695794EB">
      <w:pPr>
        <w:pStyle w:val="2"/>
        <w:rPr>
          <w:rFonts w:hint="eastAsia" w:ascii="Arial" w:eastAsia="宋体"/>
          <w:sz w:val="21"/>
          <w:lang w:eastAsia="zh-CN"/>
        </w:rPr>
      </w:pPr>
    </w:p>
    <w:tbl>
      <w:tblPr>
        <w:tblStyle w:val="5"/>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8"/>
        <w:gridCol w:w="2235"/>
        <w:gridCol w:w="1171"/>
        <w:gridCol w:w="1239"/>
        <w:gridCol w:w="979"/>
        <w:gridCol w:w="811"/>
        <w:gridCol w:w="585"/>
        <w:gridCol w:w="585"/>
        <w:gridCol w:w="585"/>
        <w:gridCol w:w="1239"/>
        <w:gridCol w:w="979"/>
        <w:gridCol w:w="811"/>
        <w:gridCol w:w="585"/>
        <w:gridCol w:w="585"/>
        <w:gridCol w:w="593"/>
      </w:tblGrid>
      <w:tr w14:paraId="5D523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40" w:type="dxa"/>
            <w:gridSpan w:val="15"/>
            <w:tcBorders>
              <w:top w:val="nil"/>
              <w:left w:val="nil"/>
              <w:bottom w:val="nil"/>
              <w:right w:val="nil"/>
            </w:tcBorders>
            <w:shd w:val="clear" w:color="FFFFFF" w:fill="FFFFFF"/>
            <w:noWrap/>
            <w:vAlign w:val="center"/>
          </w:tcPr>
          <w:p w14:paraId="1601264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14:paraId="4995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940" w:type="dxa"/>
            <w:gridSpan w:val="15"/>
            <w:tcBorders>
              <w:top w:val="nil"/>
              <w:left w:val="nil"/>
              <w:bottom w:val="nil"/>
              <w:right w:val="nil"/>
            </w:tcBorders>
            <w:shd w:val="clear" w:color="FFFFFF" w:fill="FFFFFF"/>
            <w:noWrap/>
            <w:vAlign w:val="top"/>
          </w:tcPr>
          <w:p w14:paraId="3C34AEF9">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1</w:t>
            </w:r>
          </w:p>
          <w:p w14:paraId="1DB1412B">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3403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DA56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2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160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ACF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78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8659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7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893A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5C0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B9C012">
            <w:pPr>
              <w:jc w:val="center"/>
              <w:rPr>
                <w:rFonts w:hint="eastAsia" w:ascii="宋体" w:hAnsi="宋体" w:eastAsia="宋体" w:cs="宋体"/>
                <w:i w:val="0"/>
                <w:iCs w:val="0"/>
                <w:color w:val="000000"/>
                <w:sz w:val="20"/>
                <w:szCs w:val="20"/>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B7F65E">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DCCBC0">
            <w:pPr>
              <w:jc w:val="center"/>
              <w:rPr>
                <w:rFonts w:hint="eastAsia" w:ascii="宋体" w:hAnsi="宋体" w:eastAsia="宋体" w:cs="宋体"/>
                <w:i w:val="0"/>
                <w:iCs w:val="0"/>
                <w:color w:val="000000"/>
                <w:sz w:val="20"/>
                <w:szCs w:val="20"/>
                <w:u w:val="none"/>
              </w:rPr>
            </w:pPr>
          </w:p>
        </w:tc>
        <w:tc>
          <w:tcPr>
            <w:tcW w:w="12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380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493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1F6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E145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98B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D81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19C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2F9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B9F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7A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5FB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1FF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649A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EC49AB">
            <w:pPr>
              <w:jc w:val="center"/>
              <w:rPr>
                <w:rFonts w:hint="eastAsia" w:ascii="宋体" w:hAnsi="宋体" w:eastAsia="宋体" w:cs="宋体"/>
                <w:i w:val="0"/>
                <w:iCs w:val="0"/>
                <w:color w:val="000000"/>
                <w:sz w:val="20"/>
                <w:szCs w:val="20"/>
                <w:u w:val="none"/>
              </w:rPr>
            </w:pPr>
          </w:p>
        </w:tc>
        <w:tc>
          <w:tcPr>
            <w:tcW w:w="22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0B7F92">
            <w:pPr>
              <w:jc w:val="center"/>
              <w:rPr>
                <w:rFonts w:hint="eastAsia" w:ascii="宋体" w:hAnsi="宋体" w:eastAsia="宋体" w:cs="宋体"/>
                <w:i w:val="0"/>
                <w:iCs w:val="0"/>
                <w:color w:val="000000"/>
                <w:sz w:val="20"/>
                <w:szCs w:val="20"/>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938807">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593BE0">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F3DC69">
            <w:pPr>
              <w:jc w:val="center"/>
              <w:rPr>
                <w:rFonts w:hint="eastAsia" w:ascii="宋体" w:hAnsi="宋体" w:eastAsia="宋体" w:cs="宋体"/>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06A8DA">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4EA0C0">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4D1A42">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32F7E9">
            <w:pPr>
              <w:jc w:val="center"/>
              <w:rPr>
                <w:rFonts w:hint="eastAsia" w:ascii="宋体" w:hAnsi="宋体" w:eastAsia="宋体" w:cs="宋体"/>
                <w:i w:val="0"/>
                <w:iCs w:val="0"/>
                <w:color w:val="000000"/>
                <w:sz w:val="20"/>
                <w:szCs w:val="20"/>
                <w:u w:val="none"/>
              </w:rPr>
            </w:pPr>
          </w:p>
        </w:tc>
        <w:tc>
          <w:tcPr>
            <w:tcW w:w="1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00BC89">
            <w:pPr>
              <w:jc w:val="center"/>
              <w:rPr>
                <w:rFonts w:hint="eastAsia" w:ascii="宋体" w:hAnsi="宋体" w:eastAsia="宋体" w:cs="宋体"/>
                <w:i w:val="0"/>
                <w:iCs w:val="0"/>
                <w:color w:val="000000"/>
                <w:sz w:val="20"/>
                <w:szCs w:val="20"/>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1C9E3D">
            <w:pPr>
              <w:jc w:val="center"/>
              <w:rPr>
                <w:rFonts w:hint="eastAsia" w:ascii="宋体" w:hAnsi="宋体" w:eastAsia="宋体" w:cs="宋体"/>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50427A">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254C78">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6CBAC6">
            <w:pPr>
              <w:jc w:val="center"/>
              <w:rPr>
                <w:rFonts w:hint="eastAsia" w:ascii="宋体" w:hAnsi="宋体" w:eastAsia="宋体" w:cs="宋体"/>
                <w:i w:val="0"/>
                <w:iCs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A5B850">
            <w:pPr>
              <w:jc w:val="center"/>
              <w:rPr>
                <w:rFonts w:hint="eastAsia" w:ascii="宋体" w:hAnsi="宋体" w:eastAsia="宋体" w:cs="宋体"/>
                <w:i w:val="0"/>
                <w:iCs w:val="0"/>
                <w:color w:val="000000"/>
                <w:sz w:val="20"/>
                <w:szCs w:val="20"/>
                <w:u w:val="none"/>
              </w:rPr>
            </w:pPr>
          </w:p>
        </w:tc>
      </w:tr>
      <w:tr w14:paraId="0B00E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1CF3F">
            <w:pPr>
              <w:jc w:val="center"/>
              <w:rPr>
                <w:rFonts w:hint="eastAsia" w:ascii="宋体" w:hAnsi="宋体" w:eastAsia="宋体" w:cs="宋体"/>
                <w:i w:val="0"/>
                <w:iCs w:val="0"/>
                <w:color w:val="000000"/>
                <w:sz w:val="20"/>
                <w:szCs w:val="20"/>
                <w:u w:val="none"/>
              </w:rPr>
            </w:pPr>
          </w:p>
        </w:tc>
        <w:tc>
          <w:tcPr>
            <w:tcW w:w="22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52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F95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D1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A44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E090C">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9703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048D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43B90">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ED70A">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F45CE">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EF9E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7F8B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94F5D">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13892">
            <w:pPr>
              <w:jc w:val="right"/>
              <w:rPr>
                <w:rFonts w:hint="eastAsia" w:ascii="宋体" w:hAnsi="宋体" w:eastAsia="宋体" w:cs="宋体"/>
                <w:i w:val="0"/>
                <w:iCs w:val="0"/>
                <w:color w:val="000000"/>
                <w:sz w:val="20"/>
                <w:szCs w:val="20"/>
                <w:u w:val="none"/>
              </w:rPr>
            </w:pPr>
          </w:p>
        </w:tc>
      </w:tr>
      <w:tr w14:paraId="7895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9F9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034001</w:t>
            </w:r>
          </w:p>
        </w:tc>
        <w:tc>
          <w:tcPr>
            <w:tcW w:w="22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CAC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盘锦市双台子区农业农村局本级</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817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B1B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DF7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139.91</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476F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39C0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DC25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76CAF">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93F34">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41B02">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1EC6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A9A7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4685C">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E1208">
            <w:pPr>
              <w:jc w:val="right"/>
              <w:rPr>
                <w:rFonts w:hint="eastAsia" w:ascii="宋体" w:hAnsi="宋体" w:eastAsia="宋体" w:cs="宋体"/>
                <w:i w:val="0"/>
                <w:iCs w:val="0"/>
                <w:color w:val="000000"/>
                <w:sz w:val="20"/>
                <w:szCs w:val="20"/>
                <w:u w:val="none"/>
              </w:rPr>
            </w:pPr>
          </w:p>
        </w:tc>
      </w:tr>
      <w:tr w14:paraId="7F2A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1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0F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1AD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DCE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535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505E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9F694">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C940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A5F56">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C2CE4">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1CD0D">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18216">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60CB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E67C6">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47C20">
            <w:pPr>
              <w:jc w:val="right"/>
              <w:rPr>
                <w:rFonts w:hint="eastAsia" w:ascii="宋体" w:hAnsi="宋体" w:eastAsia="宋体" w:cs="宋体"/>
                <w:i w:val="0"/>
                <w:iCs w:val="0"/>
                <w:color w:val="000000"/>
                <w:sz w:val="20"/>
                <w:szCs w:val="20"/>
                <w:u w:val="none"/>
              </w:rPr>
            </w:pPr>
          </w:p>
        </w:tc>
      </w:tr>
      <w:tr w14:paraId="0D642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4D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1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56C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60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10F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59.23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DE18C4">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811B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B75F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237AB">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C3427">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92827">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8704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2DA13">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61FD7">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A53B3">
            <w:pPr>
              <w:jc w:val="right"/>
              <w:rPr>
                <w:rFonts w:hint="eastAsia" w:ascii="宋体" w:hAnsi="宋体" w:eastAsia="宋体" w:cs="宋体"/>
                <w:i w:val="0"/>
                <w:iCs w:val="0"/>
                <w:color w:val="000000"/>
                <w:sz w:val="20"/>
                <w:szCs w:val="20"/>
                <w:u w:val="none"/>
              </w:rPr>
            </w:pPr>
          </w:p>
        </w:tc>
      </w:tr>
      <w:tr w14:paraId="6120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AF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BC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39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12.52</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39F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888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4D687">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51A36">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A8E5C">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6B2E2">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A8AD5">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FD530">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08BFE">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E4A3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64E10">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4D8F1">
            <w:pPr>
              <w:jc w:val="right"/>
              <w:rPr>
                <w:rFonts w:hint="eastAsia" w:ascii="宋体" w:hAnsi="宋体" w:eastAsia="宋体" w:cs="宋体"/>
                <w:i w:val="0"/>
                <w:iCs w:val="0"/>
                <w:color w:val="000000"/>
                <w:sz w:val="20"/>
                <w:szCs w:val="20"/>
                <w:u w:val="none"/>
              </w:rPr>
            </w:pPr>
          </w:p>
        </w:tc>
      </w:tr>
      <w:tr w14:paraId="3E636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D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8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251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CFE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60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8EC5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84D5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2D12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E0100">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D1AD0">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2945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52304">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AA30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5D58C">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C827A">
            <w:pPr>
              <w:jc w:val="right"/>
              <w:rPr>
                <w:rFonts w:hint="eastAsia" w:ascii="宋体" w:hAnsi="宋体" w:eastAsia="宋体" w:cs="宋体"/>
                <w:i w:val="0"/>
                <w:iCs w:val="0"/>
                <w:color w:val="000000"/>
                <w:sz w:val="20"/>
                <w:szCs w:val="20"/>
                <w:u w:val="none"/>
              </w:rPr>
            </w:pPr>
          </w:p>
        </w:tc>
      </w:tr>
      <w:tr w14:paraId="4694F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5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8E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F3FEB">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04E6">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DE78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C87A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A3A7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B55D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635FF">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A35E0">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5B28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C8CF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1FDE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A0FD0">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1CA58">
            <w:pPr>
              <w:jc w:val="right"/>
              <w:rPr>
                <w:rFonts w:hint="eastAsia" w:ascii="宋体" w:hAnsi="宋体" w:eastAsia="宋体" w:cs="宋体"/>
                <w:i w:val="0"/>
                <w:iCs w:val="0"/>
                <w:color w:val="000000"/>
                <w:sz w:val="20"/>
                <w:szCs w:val="20"/>
                <w:u w:val="none"/>
              </w:rPr>
            </w:pPr>
          </w:p>
        </w:tc>
      </w:tr>
      <w:tr w14:paraId="5295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C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0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97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59.43</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28B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59.43</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5A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59.43</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EE93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948B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4B6A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6B955">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33FE6">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4AFB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574F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B5DA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AAB75">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AD45F">
            <w:pPr>
              <w:jc w:val="right"/>
              <w:rPr>
                <w:rFonts w:hint="eastAsia" w:ascii="宋体" w:hAnsi="宋体" w:eastAsia="宋体" w:cs="宋体"/>
                <w:i w:val="0"/>
                <w:iCs w:val="0"/>
                <w:color w:val="000000"/>
                <w:sz w:val="20"/>
                <w:szCs w:val="20"/>
                <w:u w:val="none"/>
              </w:rPr>
            </w:pPr>
          </w:p>
        </w:tc>
      </w:tr>
      <w:tr w14:paraId="3992B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9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3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A41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13.61</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346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13.61</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A7F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13.61</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0D30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57C1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FBAA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433C3">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CC545">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E0987">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D691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0FE2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619B">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D0107">
            <w:pPr>
              <w:jc w:val="right"/>
              <w:rPr>
                <w:rFonts w:hint="eastAsia" w:ascii="宋体" w:hAnsi="宋体" w:eastAsia="宋体" w:cs="宋体"/>
                <w:i w:val="0"/>
                <w:iCs w:val="0"/>
                <w:color w:val="000000"/>
                <w:sz w:val="20"/>
                <w:szCs w:val="20"/>
                <w:u w:val="none"/>
              </w:rPr>
            </w:pPr>
          </w:p>
        </w:tc>
      </w:tr>
      <w:tr w14:paraId="2C2D6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B9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3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23D70">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7CEA8">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F519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F3234">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52DF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1756">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80982">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A47AC">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B65BA">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AD93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D551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E1C5A">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E53D8">
            <w:pPr>
              <w:jc w:val="right"/>
              <w:rPr>
                <w:rFonts w:hint="eastAsia" w:ascii="宋体" w:hAnsi="宋体" w:eastAsia="宋体" w:cs="宋体"/>
                <w:i w:val="0"/>
                <w:iCs w:val="0"/>
                <w:color w:val="000000"/>
                <w:sz w:val="20"/>
                <w:szCs w:val="20"/>
                <w:u w:val="none"/>
              </w:rPr>
            </w:pPr>
          </w:p>
        </w:tc>
      </w:tr>
      <w:tr w14:paraId="0C7D4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16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0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3A2C">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55B2A">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313F5">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63D5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5159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4C867">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835ED">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42897">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4CDB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23F7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B3756">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95B03">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1A2FE">
            <w:pPr>
              <w:jc w:val="right"/>
              <w:rPr>
                <w:rFonts w:hint="eastAsia" w:ascii="宋体" w:hAnsi="宋体" w:eastAsia="宋体" w:cs="宋体"/>
                <w:i w:val="0"/>
                <w:iCs w:val="0"/>
                <w:color w:val="000000"/>
                <w:sz w:val="20"/>
                <w:szCs w:val="20"/>
                <w:u w:val="none"/>
              </w:rPr>
            </w:pPr>
          </w:p>
        </w:tc>
      </w:tr>
      <w:tr w14:paraId="78E5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68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0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0BF08">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5E58A">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777E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1437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494C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E9117">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CAF2E">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EC94F">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B5CD2">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EE74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B1E7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020D7">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B929E">
            <w:pPr>
              <w:jc w:val="right"/>
              <w:rPr>
                <w:rFonts w:hint="eastAsia" w:ascii="宋体" w:hAnsi="宋体" w:eastAsia="宋体" w:cs="宋体"/>
                <w:i w:val="0"/>
                <w:iCs w:val="0"/>
                <w:color w:val="000000"/>
                <w:sz w:val="20"/>
                <w:szCs w:val="20"/>
                <w:u w:val="none"/>
              </w:rPr>
            </w:pPr>
          </w:p>
        </w:tc>
      </w:tr>
      <w:tr w14:paraId="7F80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5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E4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19B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23.80</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258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23.80</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B9A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23.80</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F4DF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7AE3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4D783">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B7382">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5900F">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B9FF6">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C050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9BD74">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772DD">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BE6CC">
            <w:pPr>
              <w:jc w:val="right"/>
              <w:rPr>
                <w:rFonts w:hint="eastAsia" w:ascii="宋体" w:hAnsi="宋体" w:eastAsia="宋体" w:cs="宋体"/>
                <w:i w:val="0"/>
                <w:iCs w:val="0"/>
                <w:color w:val="000000"/>
                <w:sz w:val="20"/>
                <w:szCs w:val="20"/>
                <w:u w:val="none"/>
              </w:rPr>
            </w:pPr>
          </w:p>
        </w:tc>
      </w:tr>
      <w:tr w14:paraId="28F7D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BC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D4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90B4F">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B3497">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CA0A0">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82C9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C1BE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E096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5F898">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F9F50">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76718">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CDA7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80036">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FF6E8">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76F0A">
            <w:pPr>
              <w:jc w:val="right"/>
              <w:rPr>
                <w:rFonts w:hint="eastAsia" w:ascii="宋体" w:hAnsi="宋体" w:eastAsia="宋体" w:cs="宋体"/>
                <w:i w:val="0"/>
                <w:iCs w:val="0"/>
                <w:color w:val="000000"/>
                <w:sz w:val="20"/>
                <w:szCs w:val="20"/>
                <w:u w:val="none"/>
              </w:rPr>
            </w:pPr>
          </w:p>
        </w:tc>
      </w:tr>
      <w:tr w14:paraId="2F86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55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A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842DE">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CD292">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69CB0">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ACFB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6547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B47F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739A6">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90F91">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E77A8">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04FD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AD2F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FA398">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0D818">
            <w:pPr>
              <w:jc w:val="right"/>
              <w:rPr>
                <w:rFonts w:hint="eastAsia" w:ascii="宋体" w:hAnsi="宋体" w:eastAsia="宋体" w:cs="宋体"/>
                <w:i w:val="0"/>
                <w:iCs w:val="0"/>
                <w:color w:val="000000"/>
                <w:sz w:val="20"/>
                <w:szCs w:val="20"/>
                <w:u w:val="none"/>
              </w:rPr>
            </w:pPr>
          </w:p>
        </w:tc>
      </w:tr>
      <w:tr w14:paraId="3C9C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F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0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12AC6">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47B64">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A0240">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A39D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8F42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5AAE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FDBBE">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47430">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70B49">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861E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2D3D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8312">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D4071">
            <w:pPr>
              <w:jc w:val="right"/>
              <w:rPr>
                <w:rFonts w:hint="eastAsia" w:ascii="宋体" w:hAnsi="宋体" w:eastAsia="宋体" w:cs="宋体"/>
                <w:i w:val="0"/>
                <w:iCs w:val="0"/>
                <w:color w:val="000000"/>
                <w:sz w:val="20"/>
                <w:szCs w:val="20"/>
                <w:u w:val="none"/>
              </w:rPr>
            </w:pPr>
          </w:p>
        </w:tc>
      </w:tr>
      <w:tr w14:paraId="0BF2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81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2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3DAFE">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870A2">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EDC82">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58F62">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BC103">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AEE6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85F19">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90341">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5A450">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750B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329D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25E24">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9451D">
            <w:pPr>
              <w:jc w:val="right"/>
              <w:rPr>
                <w:rFonts w:hint="eastAsia" w:ascii="宋体" w:hAnsi="宋体" w:eastAsia="宋体" w:cs="宋体"/>
                <w:i w:val="0"/>
                <w:iCs w:val="0"/>
                <w:color w:val="000000"/>
                <w:sz w:val="20"/>
                <w:szCs w:val="20"/>
                <w:u w:val="none"/>
              </w:rPr>
            </w:pPr>
          </w:p>
        </w:tc>
      </w:tr>
      <w:tr w14:paraId="7822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1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3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231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18E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89F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22.02</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0D8FA">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F370E">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57FBE">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5394C">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68B5C">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FEAC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DA47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3EB66">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2BFA6">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C5687">
            <w:pPr>
              <w:jc w:val="right"/>
              <w:rPr>
                <w:rFonts w:hint="eastAsia" w:ascii="宋体" w:hAnsi="宋体" w:eastAsia="宋体" w:cs="宋体"/>
                <w:i w:val="0"/>
                <w:iCs w:val="0"/>
                <w:color w:val="000000"/>
                <w:sz w:val="20"/>
                <w:szCs w:val="20"/>
                <w:u w:val="none"/>
              </w:rPr>
            </w:pPr>
          </w:p>
        </w:tc>
      </w:tr>
      <w:tr w14:paraId="159C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50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0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A58B5">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8E7CA">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7DDC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EF6E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19A3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B0C5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2BAD8">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92D07">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2A64A">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EEBB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8459D">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24BF9">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045C2">
            <w:pPr>
              <w:jc w:val="right"/>
              <w:rPr>
                <w:rFonts w:hint="eastAsia" w:ascii="宋体" w:hAnsi="宋体" w:eastAsia="宋体" w:cs="宋体"/>
                <w:i w:val="0"/>
                <w:iCs w:val="0"/>
                <w:color w:val="000000"/>
                <w:sz w:val="20"/>
                <w:szCs w:val="20"/>
                <w:u w:val="none"/>
              </w:rPr>
            </w:pPr>
          </w:p>
        </w:tc>
      </w:tr>
      <w:tr w14:paraId="0E76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AF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0B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80FBE">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6CF23">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FCC65">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9F59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F829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948F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D518B">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5648E">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B4126">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7571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70D93">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9A72E">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7B534">
            <w:pPr>
              <w:jc w:val="right"/>
              <w:rPr>
                <w:rFonts w:hint="eastAsia" w:ascii="宋体" w:hAnsi="宋体" w:eastAsia="宋体" w:cs="宋体"/>
                <w:i w:val="0"/>
                <w:iCs w:val="0"/>
                <w:color w:val="000000"/>
                <w:sz w:val="20"/>
                <w:szCs w:val="20"/>
                <w:u w:val="none"/>
              </w:rPr>
            </w:pPr>
          </w:p>
        </w:tc>
      </w:tr>
      <w:tr w14:paraId="55604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4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91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1CA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C0D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3C7F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8597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EC0EB">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815C7">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F741A">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57AA3">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17A2C">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DB66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B9E9A">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32FF0">
            <w:pPr>
              <w:jc w:val="right"/>
              <w:rPr>
                <w:rFonts w:hint="eastAsia" w:ascii="宋体" w:hAnsi="宋体" w:eastAsia="宋体" w:cs="宋体"/>
                <w:i w:val="0"/>
                <w:iCs w:val="0"/>
                <w:color w:val="000000"/>
                <w:sz w:val="20"/>
                <w:szCs w:val="20"/>
                <w:u w:val="none"/>
              </w:rPr>
            </w:pPr>
          </w:p>
        </w:tc>
      </w:tr>
      <w:tr w14:paraId="084A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F5C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D4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1C871">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14DE6">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DBAD4">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DF594">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D411F">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073E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98047">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8521C">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A603A">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95EE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6EE9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206BF">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6A4D1">
            <w:pPr>
              <w:jc w:val="right"/>
              <w:rPr>
                <w:rFonts w:hint="eastAsia" w:ascii="宋体" w:hAnsi="宋体" w:eastAsia="宋体" w:cs="宋体"/>
                <w:i w:val="0"/>
                <w:iCs w:val="0"/>
                <w:color w:val="000000"/>
                <w:sz w:val="20"/>
                <w:szCs w:val="20"/>
                <w:u w:val="none"/>
              </w:rPr>
            </w:pPr>
          </w:p>
        </w:tc>
      </w:tr>
      <w:tr w14:paraId="50BB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D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A0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75A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583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B30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w:t>
            </w: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5D207">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478F9">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55111">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2CE09">
            <w:pPr>
              <w:jc w:val="right"/>
              <w:rPr>
                <w:rFonts w:hint="eastAsia" w:ascii="宋体" w:hAnsi="宋体" w:eastAsia="宋体" w:cs="宋体"/>
                <w:i w:val="0"/>
                <w:iCs w:val="0"/>
                <w:color w:val="000000"/>
                <w:sz w:val="20"/>
                <w:szCs w:val="20"/>
                <w:u w:val="none"/>
              </w:rPr>
            </w:pPr>
          </w:p>
        </w:tc>
        <w:tc>
          <w:tcPr>
            <w:tcW w:w="1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A35F4">
            <w:pPr>
              <w:jc w:val="right"/>
              <w:rPr>
                <w:rFonts w:hint="eastAsia" w:ascii="宋体" w:hAnsi="宋体" w:eastAsia="宋体" w:cs="宋体"/>
                <w:i w:val="0"/>
                <w:iCs w:val="0"/>
                <w:color w:val="000000"/>
                <w:sz w:val="20"/>
                <w:szCs w:val="20"/>
                <w:u w:val="none"/>
              </w:rPr>
            </w:pPr>
          </w:p>
        </w:tc>
        <w:tc>
          <w:tcPr>
            <w:tcW w:w="97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F8D3C">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8F890">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7A18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02DE7">
            <w:pPr>
              <w:jc w:val="right"/>
              <w:rPr>
                <w:rFonts w:hint="eastAsia" w:ascii="宋体" w:hAnsi="宋体" w:eastAsia="宋体" w:cs="宋体"/>
                <w:i w:val="0"/>
                <w:iCs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F4A72">
            <w:pPr>
              <w:jc w:val="right"/>
              <w:rPr>
                <w:rFonts w:hint="eastAsia" w:ascii="宋体" w:hAnsi="宋体" w:eastAsia="宋体" w:cs="宋体"/>
                <w:i w:val="0"/>
                <w:iCs w:val="0"/>
                <w:color w:val="000000"/>
                <w:sz w:val="20"/>
                <w:szCs w:val="20"/>
                <w:u w:val="none"/>
              </w:rPr>
            </w:pPr>
          </w:p>
        </w:tc>
      </w:tr>
    </w:tbl>
    <w:p w14:paraId="37B65F69">
      <w:pPr>
        <w:pStyle w:val="2"/>
        <w:rPr>
          <w:rFonts w:hint="eastAsia" w:ascii="Arial" w:eastAsia="宋体"/>
          <w:sz w:val="21"/>
          <w:lang w:eastAsia="zh-CN"/>
        </w:rPr>
      </w:pPr>
    </w:p>
    <w:p w14:paraId="59F621D6">
      <w:pPr>
        <w:pStyle w:val="2"/>
        <w:rPr>
          <w:rFonts w:hint="eastAsia" w:ascii="Arial" w:eastAsia="宋体"/>
          <w:sz w:val="21"/>
          <w:lang w:eastAsia="zh-CN"/>
        </w:rPr>
      </w:pPr>
    </w:p>
    <w:tbl>
      <w:tblPr>
        <w:tblStyle w:val="5"/>
        <w:tblW w:w="129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2336"/>
        <w:gridCol w:w="1054"/>
        <w:gridCol w:w="1117"/>
        <w:gridCol w:w="882"/>
        <w:gridCol w:w="729"/>
        <w:gridCol w:w="526"/>
        <w:gridCol w:w="526"/>
        <w:gridCol w:w="526"/>
        <w:gridCol w:w="1117"/>
        <w:gridCol w:w="882"/>
        <w:gridCol w:w="729"/>
        <w:gridCol w:w="526"/>
        <w:gridCol w:w="531"/>
        <w:gridCol w:w="585"/>
      </w:tblGrid>
      <w:tr w14:paraId="46F8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 w:hRule="atLeast"/>
        </w:trPr>
        <w:tc>
          <w:tcPr>
            <w:tcW w:w="12946" w:type="dxa"/>
            <w:gridSpan w:val="15"/>
            <w:tcBorders>
              <w:top w:val="nil"/>
              <w:left w:val="nil"/>
              <w:bottom w:val="nil"/>
              <w:right w:val="nil"/>
            </w:tcBorders>
            <w:shd w:val="clear" w:color="FFFFFF" w:fill="FFFFFF"/>
            <w:noWrap/>
            <w:vAlign w:val="center"/>
          </w:tcPr>
          <w:p w14:paraId="5A860F5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支出经济分类预算表（部门预算）</w:t>
            </w:r>
          </w:p>
        </w:tc>
      </w:tr>
      <w:tr w14:paraId="11C7B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 w:hRule="atLeast"/>
        </w:trPr>
        <w:tc>
          <w:tcPr>
            <w:tcW w:w="12946" w:type="dxa"/>
            <w:gridSpan w:val="15"/>
            <w:tcBorders>
              <w:top w:val="nil"/>
              <w:left w:val="nil"/>
              <w:bottom w:val="nil"/>
              <w:right w:val="nil"/>
            </w:tcBorders>
            <w:shd w:val="clear" w:color="FFFFFF" w:fill="FFFFFF"/>
            <w:noWrap/>
            <w:vAlign w:val="top"/>
          </w:tcPr>
          <w:p w14:paraId="4D2BDD0C">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2</w:t>
            </w:r>
          </w:p>
          <w:p w14:paraId="207A0586">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6627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7687E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科目编码</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38DB4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科目名称</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616ED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总计</w:t>
            </w:r>
          </w:p>
        </w:tc>
        <w:tc>
          <w:tcPr>
            <w:tcW w:w="430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588E0D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本年收入</w:t>
            </w:r>
          </w:p>
        </w:tc>
        <w:tc>
          <w:tcPr>
            <w:tcW w:w="437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51A526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上年结转结余</w:t>
            </w:r>
          </w:p>
        </w:tc>
      </w:tr>
      <w:tr w14:paraId="1B44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A21180">
            <w:pPr>
              <w:jc w:val="center"/>
              <w:rPr>
                <w:rFonts w:hint="eastAsia" w:ascii="宋体" w:hAnsi="宋体" w:eastAsia="宋体" w:cs="宋体"/>
                <w:i w:val="0"/>
                <w:iCs w:val="0"/>
                <w:color w:val="000000"/>
                <w:sz w:val="15"/>
                <w:szCs w:val="15"/>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A0C78E">
            <w:pPr>
              <w:jc w:val="center"/>
              <w:rPr>
                <w:rFonts w:hint="eastAsia" w:ascii="宋体" w:hAnsi="宋体" w:eastAsia="宋体" w:cs="宋体"/>
                <w:i w:val="0"/>
                <w:iCs w:val="0"/>
                <w:color w:val="000000"/>
                <w:sz w:val="15"/>
                <w:szCs w:val="15"/>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FC1F1B">
            <w:pPr>
              <w:jc w:val="center"/>
              <w:rPr>
                <w:rFonts w:hint="eastAsia" w:ascii="宋体" w:hAnsi="宋体" w:eastAsia="宋体" w:cs="宋体"/>
                <w:i w:val="0"/>
                <w:iCs w:val="0"/>
                <w:color w:val="000000"/>
                <w:sz w:val="15"/>
                <w:szCs w:val="15"/>
                <w:u w:val="none"/>
              </w:rPr>
            </w:pPr>
          </w:p>
        </w:tc>
        <w:tc>
          <w:tcPr>
            <w:tcW w:w="11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A973E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714B0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2A21D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D793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67F06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28268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A529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88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E3420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一般公共预算</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D4A4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政府性基金预算</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2E317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国有资本经营预算</w:t>
            </w:r>
          </w:p>
        </w:tc>
        <w:tc>
          <w:tcPr>
            <w:tcW w:w="5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35250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财政专户管理资金</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A888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单位资金</w:t>
            </w:r>
          </w:p>
        </w:tc>
      </w:tr>
      <w:tr w14:paraId="2776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4070D7">
            <w:pPr>
              <w:jc w:val="center"/>
              <w:rPr>
                <w:rFonts w:hint="eastAsia" w:ascii="宋体" w:hAnsi="宋体" w:eastAsia="宋体" w:cs="宋体"/>
                <w:i w:val="0"/>
                <w:iCs w:val="0"/>
                <w:color w:val="000000"/>
                <w:sz w:val="15"/>
                <w:szCs w:val="15"/>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3310E5">
            <w:pPr>
              <w:jc w:val="center"/>
              <w:rPr>
                <w:rFonts w:hint="eastAsia" w:ascii="宋体" w:hAnsi="宋体" w:eastAsia="宋体" w:cs="宋体"/>
                <w:i w:val="0"/>
                <w:iCs w:val="0"/>
                <w:color w:val="000000"/>
                <w:sz w:val="15"/>
                <w:szCs w:val="15"/>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3B3F6A">
            <w:pPr>
              <w:jc w:val="center"/>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F08B74">
            <w:pPr>
              <w:jc w:val="center"/>
              <w:rPr>
                <w:rFonts w:hint="eastAsia" w:ascii="宋体" w:hAnsi="宋体" w:eastAsia="宋体" w:cs="宋体"/>
                <w:i w:val="0"/>
                <w:iCs w:val="0"/>
                <w:color w:val="000000"/>
                <w:sz w:val="15"/>
                <w:szCs w:val="15"/>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01AE4D">
            <w:pPr>
              <w:jc w:val="center"/>
              <w:rPr>
                <w:rFonts w:hint="eastAsia" w:ascii="宋体" w:hAnsi="宋体" w:eastAsia="宋体" w:cs="宋体"/>
                <w:i w:val="0"/>
                <w:iCs w:val="0"/>
                <w:color w:val="000000"/>
                <w:sz w:val="15"/>
                <w:szCs w:val="15"/>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F1C712">
            <w:pPr>
              <w:jc w:val="center"/>
              <w:rPr>
                <w:rFonts w:hint="eastAsia" w:ascii="宋体" w:hAnsi="宋体" w:eastAsia="宋体" w:cs="宋体"/>
                <w:i w:val="0"/>
                <w:iCs w:val="0"/>
                <w:color w:val="000000"/>
                <w:sz w:val="15"/>
                <w:szCs w:val="15"/>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0F3AEB">
            <w:pPr>
              <w:jc w:val="center"/>
              <w:rPr>
                <w:rFonts w:hint="eastAsia" w:ascii="宋体" w:hAnsi="宋体" w:eastAsia="宋体" w:cs="宋体"/>
                <w:i w:val="0"/>
                <w:iCs w:val="0"/>
                <w:color w:val="000000"/>
                <w:sz w:val="15"/>
                <w:szCs w:val="15"/>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C56A16">
            <w:pPr>
              <w:jc w:val="center"/>
              <w:rPr>
                <w:rFonts w:hint="eastAsia" w:ascii="宋体" w:hAnsi="宋体" w:eastAsia="宋体" w:cs="宋体"/>
                <w:i w:val="0"/>
                <w:iCs w:val="0"/>
                <w:color w:val="000000"/>
                <w:sz w:val="15"/>
                <w:szCs w:val="15"/>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C36280">
            <w:pPr>
              <w:jc w:val="center"/>
              <w:rPr>
                <w:rFonts w:hint="eastAsia" w:ascii="宋体" w:hAnsi="宋体" w:eastAsia="宋体" w:cs="宋体"/>
                <w:i w:val="0"/>
                <w:iCs w:val="0"/>
                <w:color w:val="000000"/>
                <w:sz w:val="15"/>
                <w:szCs w:val="15"/>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062E78">
            <w:pPr>
              <w:jc w:val="center"/>
              <w:rPr>
                <w:rFonts w:hint="eastAsia" w:ascii="宋体" w:hAnsi="宋体" w:eastAsia="宋体" w:cs="宋体"/>
                <w:i w:val="0"/>
                <w:iCs w:val="0"/>
                <w:color w:val="000000"/>
                <w:sz w:val="15"/>
                <w:szCs w:val="15"/>
                <w:u w:val="none"/>
              </w:rPr>
            </w:pPr>
          </w:p>
        </w:tc>
        <w:tc>
          <w:tcPr>
            <w:tcW w:w="88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27AB7B">
            <w:pPr>
              <w:jc w:val="center"/>
              <w:rPr>
                <w:rFonts w:hint="eastAsia" w:ascii="宋体" w:hAnsi="宋体" w:eastAsia="宋体" w:cs="宋体"/>
                <w:i w:val="0"/>
                <w:iCs w:val="0"/>
                <w:color w:val="000000"/>
                <w:sz w:val="15"/>
                <w:szCs w:val="15"/>
                <w:u w:val="none"/>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88606A">
            <w:pPr>
              <w:jc w:val="center"/>
              <w:rPr>
                <w:rFonts w:hint="eastAsia" w:ascii="宋体" w:hAnsi="宋体" w:eastAsia="宋体" w:cs="宋体"/>
                <w:i w:val="0"/>
                <w:iCs w:val="0"/>
                <w:color w:val="000000"/>
                <w:sz w:val="15"/>
                <w:szCs w:val="15"/>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C7D88A">
            <w:pPr>
              <w:jc w:val="center"/>
              <w:rPr>
                <w:rFonts w:hint="eastAsia" w:ascii="宋体" w:hAnsi="宋体" w:eastAsia="宋体" w:cs="宋体"/>
                <w:i w:val="0"/>
                <w:iCs w:val="0"/>
                <w:color w:val="000000"/>
                <w:sz w:val="15"/>
                <w:szCs w:val="15"/>
                <w:u w:val="none"/>
              </w:rPr>
            </w:pPr>
          </w:p>
        </w:tc>
        <w:tc>
          <w:tcPr>
            <w:tcW w:w="5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BF4FF0">
            <w:pPr>
              <w:jc w:val="center"/>
              <w:rPr>
                <w:rFonts w:hint="eastAsia" w:ascii="宋体" w:hAnsi="宋体" w:eastAsia="宋体" w:cs="宋体"/>
                <w:i w:val="0"/>
                <w:iCs w:val="0"/>
                <w:color w:val="000000"/>
                <w:sz w:val="15"/>
                <w:szCs w:val="15"/>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B90F81">
            <w:pPr>
              <w:jc w:val="center"/>
              <w:rPr>
                <w:rFonts w:hint="eastAsia" w:ascii="宋体" w:hAnsi="宋体" w:eastAsia="宋体" w:cs="宋体"/>
                <w:i w:val="0"/>
                <w:iCs w:val="0"/>
                <w:color w:val="000000"/>
                <w:sz w:val="15"/>
                <w:szCs w:val="15"/>
                <w:u w:val="none"/>
              </w:rPr>
            </w:pPr>
          </w:p>
        </w:tc>
      </w:tr>
      <w:tr w14:paraId="4955D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DCB1D">
            <w:pPr>
              <w:jc w:val="center"/>
              <w:rPr>
                <w:rFonts w:hint="eastAsia" w:ascii="宋体" w:hAnsi="宋体" w:eastAsia="宋体" w:cs="宋体"/>
                <w:i w:val="0"/>
                <w:iCs w:val="0"/>
                <w:color w:val="000000"/>
                <w:sz w:val="15"/>
                <w:szCs w:val="15"/>
                <w:u w:val="none"/>
              </w:rPr>
            </w:pPr>
          </w:p>
        </w:tc>
        <w:tc>
          <w:tcPr>
            <w:tcW w:w="2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512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合计</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BFC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D420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E6FA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F9F1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19E2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94B3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5D6EB">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9298E">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90A4E">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83E2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DEEB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A71F4">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0274E">
            <w:pPr>
              <w:jc w:val="right"/>
              <w:rPr>
                <w:rFonts w:hint="eastAsia" w:ascii="宋体" w:hAnsi="宋体" w:eastAsia="宋体" w:cs="宋体"/>
                <w:i w:val="0"/>
                <w:iCs w:val="0"/>
                <w:color w:val="000000"/>
                <w:sz w:val="15"/>
                <w:szCs w:val="15"/>
                <w:u w:val="none"/>
              </w:rPr>
            </w:pPr>
          </w:p>
        </w:tc>
      </w:tr>
      <w:tr w14:paraId="3DFB8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7445">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034001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4437">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盘锦市双台子区农业农村局本级</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361E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4D57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9F0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139.91</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1B1D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4232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4192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1B3F">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4A836">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3F102">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8E2D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6732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E0373">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46C8D">
            <w:pPr>
              <w:jc w:val="right"/>
              <w:rPr>
                <w:rFonts w:hint="eastAsia" w:ascii="宋体" w:hAnsi="宋体" w:eastAsia="宋体" w:cs="宋体"/>
                <w:i w:val="0"/>
                <w:iCs w:val="0"/>
                <w:color w:val="000000"/>
                <w:sz w:val="15"/>
                <w:szCs w:val="15"/>
                <w:u w:val="none"/>
              </w:rPr>
            </w:pPr>
          </w:p>
        </w:tc>
      </w:tr>
      <w:tr w14:paraId="60FA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A79E4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B19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工资福利支出</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97B3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78.63</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4F4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78.63</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C0E2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78.63</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423A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9268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1891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E4EA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94163">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020AB">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AC55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0C447">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C738A">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DD51A">
            <w:pPr>
              <w:jc w:val="right"/>
              <w:rPr>
                <w:rFonts w:hint="eastAsia" w:ascii="宋体" w:hAnsi="宋体" w:eastAsia="宋体" w:cs="宋体"/>
                <w:i w:val="0"/>
                <w:iCs w:val="0"/>
                <w:color w:val="000000"/>
                <w:sz w:val="15"/>
                <w:szCs w:val="15"/>
                <w:u w:val="none"/>
              </w:rPr>
            </w:pPr>
          </w:p>
        </w:tc>
      </w:tr>
      <w:tr w14:paraId="29040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FE766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BBF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基本工资</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B4BD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27.19</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68A9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27.19</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7990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27.19</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5DE8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E5B24">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180C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B2465">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CBA7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2576A">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427B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03CE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B10DC">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6516F">
            <w:pPr>
              <w:jc w:val="right"/>
              <w:rPr>
                <w:rFonts w:hint="eastAsia" w:ascii="宋体" w:hAnsi="宋体" w:eastAsia="宋体" w:cs="宋体"/>
                <w:i w:val="0"/>
                <w:iCs w:val="0"/>
                <w:color w:val="000000"/>
                <w:sz w:val="15"/>
                <w:szCs w:val="15"/>
                <w:u w:val="none"/>
              </w:rPr>
            </w:pPr>
          </w:p>
        </w:tc>
      </w:tr>
      <w:tr w14:paraId="2678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08C9E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BB5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津贴补贴</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F95D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17.18</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B885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17.18</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3699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17.18</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E3F7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31FB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D257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2472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63DC8">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C3729">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3944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386C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A1C6E">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4DA1B">
            <w:pPr>
              <w:jc w:val="right"/>
              <w:rPr>
                <w:rFonts w:hint="eastAsia" w:ascii="宋体" w:hAnsi="宋体" w:eastAsia="宋体" w:cs="宋体"/>
                <w:i w:val="0"/>
                <w:iCs w:val="0"/>
                <w:color w:val="000000"/>
                <w:sz w:val="15"/>
                <w:szCs w:val="15"/>
                <w:u w:val="none"/>
              </w:rPr>
            </w:pPr>
          </w:p>
        </w:tc>
      </w:tr>
      <w:tr w14:paraId="7B1D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2D6C7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276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奖金</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41D45">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14.86</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F04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14.86</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D6F0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14.86</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A5D4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C26E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A4CE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70A71">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EFB28">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84EF7">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6DCA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D1DF5">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926B4">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5EB92">
            <w:pPr>
              <w:jc w:val="right"/>
              <w:rPr>
                <w:rFonts w:hint="eastAsia" w:ascii="宋体" w:hAnsi="宋体" w:eastAsia="宋体" w:cs="宋体"/>
                <w:i w:val="0"/>
                <w:iCs w:val="0"/>
                <w:color w:val="000000"/>
                <w:sz w:val="15"/>
                <w:szCs w:val="15"/>
                <w:u w:val="none"/>
              </w:rPr>
            </w:pPr>
          </w:p>
        </w:tc>
      </w:tr>
      <w:tr w14:paraId="3FD4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E5053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30108</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F7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机关事业单位基本养老保险缴费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8E4C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4282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4118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8.56</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0C3F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2BE7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C7B0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78982">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7B9F">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A6B20">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781A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0E777">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78E31">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AC5D4">
            <w:pPr>
              <w:jc w:val="right"/>
              <w:rPr>
                <w:rFonts w:hint="eastAsia" w:ascii="宋体" w:hAnsi="宋体" w:eastAsia="宋体" w:cs="宋体"/>
                <w:i w:val="0"/>
                <w:iCs w:val="0"/>
                <w:color w:val="000000"/>
                <w:sz w:val="15"/>
                <w:szCs w:val="15"/>
                <w:u w:val="none"/>
              </w:rPr>
            </w:pPr>
          </w:p>
        </w:tc>
      </w:tr>
      <w:tr w14:paraId="1A09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C54E2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30109</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F6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职业年金缴费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2A9A4">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F22ED">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0FF04">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93C0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0D70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A828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3A35E">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2AAB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2AE65">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3C06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ECAD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847E5">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931DC">
            <w:pPr>
              <w:jc w:val="right"/>
              <w:rPr>
                <w:rFonts w:hint="eastAsia" w:ascii="宋体" w:hAnsi="宋体" w:eastAsia="宋体" w:cs="宋体"/>
                <w:i w:val="0"/>
                <w:iCs w:val="0"/>
                <w:color w:val="000000"/>
                <w:sz w:val="15"/>
                <w:szCs w:val="15"/>
                <w:u w:val="none"/>
              </w:rPr>
            </w:pPr>
          </w:p>
        </w:tc>
      </w:tr>
      <w:tr w14:paraId="64E6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2CE6B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30110</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EBE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职工基本医疗保险缴费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BCBA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DE6D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90B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3.75</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4C34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0B22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8FEF4">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AC0BF">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A26FE">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F7649">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5405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47C05">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A2D1C">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66F99">
            <w:pPr>
              <w:jc w:val="right"/>
              <w:rPr>
                <w:rFonts w:hint="eastAsia" w:ascii="宋体" w:hAnsi="宋体" w:eastAsia="宋体" w:cs="宋体"/>
                <w:i w:val="0"/>
                <w:iCs w:val="0"/>
                <w:color w:val="000000"/>
                <w:sz w:val="15"/>
                <w:szCs w:val="15"/>
                <w:u w:val="none"/>
              </w:rPr>
            </w:pPr>
          </w:p>
        </w:tc>
      </w:tr>
      <w:tr w14:paraId="4BC17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109A8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91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公务员医疗补助缴费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63274">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96F91">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3BE8D">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C13A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201F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EBE5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BB4F4">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9FC38">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054A5">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C3EF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0F379">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7359D">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FC4CF">
            <w:pPr>
              <w:jc w:val="right"/>
              <w:rPr>
                <w:rFonts w:hint="eastAsia" w:ascii="宋体" w:hAnsi="宋体" w:eastAsia="宋体" w:cs="宋体"/>
                <w:i w:val="0"/>
                <w:iCs w:val="0"/>
                <w:color w:val="000000"/>
                <w:sz w:val="15"/>
                <w:szCs w:val="15"/>
                <w:u w:val="none"/>
              </w:rPr>
            </w:pPr>
          </w:p>
        </w:tc>
      </w:tr>
      <w:tr w14:paraId="4277F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B4A01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C4DC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其他社会保障缴费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1E9C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0.21</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9D9C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0.21</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92FA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0.21</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62DE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9CB2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8C855">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12CD9">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1CF13">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82D47">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2356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BBD7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A66ED">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3245F">
            <w:pPr>
              <w:jc w:val="right"/>
              <w:rPr>
                <w:rFonts w:hint="eastAsia" w:ascii="宋体" w:hAnsi="宋体" w:eastAsia="宋体" w:cs="宋体"/>
                <w:i w:val="0"/>
                <w:iCs w:val="0"/>
                <w:color w:val="000000"/>
                <w:sz w:val="15"/>
                <w:szCs w:val="15"/>
                <w:u w:val="none"/>
              </w:rPr>
            </w:pPr>
          </w:p>
        </w:tc>
      </w:tr>
      <w:tr w14:paraId="395D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416A6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30113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22A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住房公积金</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EB0F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E0E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82A0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6.88</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B5C95">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3CAF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7373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9CD82">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F2DE7">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10411">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8CFB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158B6">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62930">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88222">
            <w:pPr>
              <w:jc w:val="right"/>
              <w:rPr>
                <w:rFonts w:hint="eastAsia" w:ascii="宋体" w:hAnsi="宋体" w:eastAsia="宋体" w:cs="宋体"/>
                <w:i w:val="0"/>
                <w:iCs w:val="0"/>
                <w:color w:val="000000"/>
                <w:sz w:val="15"/>
                <w:szCs w:val="15"/>
                <w:u w:val="none"/>
              </w:rPr>
            </w:pPr>
          </w:p>
        </w:tc>
      </w:tr>
      <w:tr w14:paraId="23B2B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6CC4A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30199</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EA2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其他工资福利支出</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F551A">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092D3">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78F3A">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85C4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8A8F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8E45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EBEFA">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3D87B">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7061E">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DEC9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DE0BC">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D6E99">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CCA9F">
            <w:pPr>
              <w:jc w:val="right"/>
              <w:rPr>
                <w:rFonts w:hint="eastAsia" w:ascii="宋体" w:hAnsi="宋体" w:eastAsia="宋体" w:cs="宋体"/>
                <w:i w:val="0"/>
                <w:iCs w:val="0"/>
                <w:color w:val="000000"/>
                <w:sz w:val="15"/>
                <w:szCs w:val="15"/>
                <w:u w:val="none"/>
              </w:rPr>
            </w:pPr>
          </w:p>
        </w:tc>
      </w:tr>
      <w:tr w14:paraId="0A6F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9DD50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40C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商品和服务支出</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C1DE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59.43</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770F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59.43</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65B3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59.43</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1F70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2EFF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C44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ECBB3">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8B5DE">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25004">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C293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BB9B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06C26">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B6E6E">
            <w:pPr>
              <w:jc w:val="right"/>
              <w:rPr>
                <w:rFonts w:hint="eastAsia" w:ascii="宋体" w:hAnsi="宋体" w:eastAsia="宋体" w:cs="宋体"/>
                <w:i w:val="0"/>
                <w:iCs w:val="0"/>
                <w:color w:val="000000"/>
                <w:sz w:val="15"/>
                <w:szCs w:val="15"/>
                <w:u w:val="none"/>
              </w:rPr>
            </w:pPr>
          </w:p>
        </w:tc>
      </w:tr>
      <w:tr w14:paraId="37C66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2CDAC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EA1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5003B">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7.21</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35F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7.21</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48C6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7.21</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D79D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AC53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AE5F4">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E4D53">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C23C0">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77D01">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4B0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5CAC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8AD16">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5847F">
            <w:pPr>
              <w:jc w:val="right"/>
              <w:rPr>
                <w:rFonts w:hint="eastAsia" w:ascii="宋体" w:hAnsi="宋体" w:eastAsia="宋体" w:cs="宋体"/>
                <w:i w:val="0"/>
                <w:iCs w:val="0"/>
                <w:color w:val="000000"/>
                <w:sz w:val="15"/>
                <w:szCs w:val="15"/>
                <w:u w:val="none"/>
              </w:rPr>
            </w:pPr>
          </w:p>
        </w:tc>
      </w:tr>
      <w:tr w14:paraId="4AFB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54279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67AB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印刷费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88F18">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8B21B">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534E0">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589E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5492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7B8D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DF588">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972EE">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DD797">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5640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7671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ABF82">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A5899F">
            <w:pPr>
              <w:jc w:val="right"/>
              <w:rPr>
                <w:rFonts w:hint="eastAsia" w:ascii="宋体" w:hAnsi="宋体" w:eastAsia="宋体" w:cs="宋体"/>
                <w:i w:val="0"/>
                <w:iCs w:val="0"/>
                <w:color w:val="000000"/>
                <w:sz w:val="15"/>
                <w:szCs w:val="15"/>
                <w:u w:val="none"/>
              </w:rPr>
            </w:pPr>
          </w:p>
        </w:tc>
      </w:tr>
      <w:tr w14:paraId="6BA1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7DB1B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30204</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A4E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手续费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F01F7">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85011">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FD4D1">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5AF1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9EFF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882E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274F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F1A73">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E51B8">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C5A7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A1ED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DD7FD">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6E35B">
            <w:pPr>
              <w:jc w:val="right"/>
              <w:rPr>
                <w:rFonts w:hint="eastAsia" w:ascii="宋体" w:hAnsi="宋体" w:eastAsia="宋体" w:cs="宋体"/>
                <w:i w:val="0"/>
                <w:iCs w:val="0"/>
                <w:color w:val="000000"/>
                <w:sz w:val="15"/>
                <w:szCs w:val="15"/>
                <w:u w:val="none"/>
              </w:rPr>
            </w:pPr>
          </w:p>
        </w:tc>
      </w:tr>
      <w:tr w14:paraId="1899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99FBE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30205</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E33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水费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C5F9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778CB">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7B4D0">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DA94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7104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760E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2DE0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5FA16">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86113">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4A40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B7216">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8AE4C">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C0FD8">
            <w:pPr>
              <w:jc w:val="right"/>
              <w:rPr>
                <w:rFonts w:hint="eastAsia" w:ascii="宋体" w:hAnsi="宋体" w:eastAsia="宋体" w:cs="宋体"/>
                <w:i w:val="0"/>
                <w:iCs w:val="0"/>
                <w:color w:val="000000"/>
                <w:sz w:val="15"/>
                <w:szCs w:val="15"/>
                <w:u w:val="none"/>
              </w:rPr>
            </w:pPr>
          </w:p>
        </w:tc>
      </w:tr>
      <w:tr w14:paraId="19F79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CC709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30206</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E46C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电费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2E352">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A819E">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02261">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A769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62A0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99C5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FA051">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60F81">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15B80">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46A8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FFCE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BC47C">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EA658">
            <w:pPr>
              <w:jc w:val="right"/>
              <w:rPr>
                <w:rFonts w:hint="eastAsia" w:ascii="宋体" w:hAnsi="宋体" w:eastAsia="宋体" w:cs="宋体"/>
                <w:i w:val="0"/>
                <w:iCs w:val="0"/>
                <w:color w:val="000000"/>
                <w:sz w:val="15"/>
                <w:szCs w:val="15"/>
                <w:u w:val="none"/>
              </w:rPr>
            </w:pPr>
          </w:p>
        </w:tc>
      </w:tr>
      <w:tr w14:paraId="4E31D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942DD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30207</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5CD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邮电费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4005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09BF0">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6D888">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4151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B19B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9D8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A6717">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94E18">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FDA3D">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FBBD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68E8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879C6">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752A7">
            <w:pPr>
              <w:jc w:val="right"/>
              <w:rPr>
                <w:rFonts w:hint="eastAsia" w:ascii="宋体" w:hAnsi="宋体" w:eastAsia="宋体" w:cs="宋体"/>
                <w:i w:val="0"/>
                <w:iCs w:val="0"/>
                <w:color w:val="000000"/>
                <w:sz w:val="15"/>
                <w:szCs w:val="15"/>
                <w:u w:val="none"/>
              </w:rPr>
            </w:pPr>
          </w:p>
        </w:tc>
      </w:tr>
      <w:tr w14:paraId="0C181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EC6A4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30208</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EA7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取暖费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B461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385DD">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A4313">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98D2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4659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75F4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598D3">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B14A3">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DAF08">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347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B7D3B">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EC86A">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5A099">
            <w:pPr>
              <w:jc w:val="right"/>
              <w:rPr>
                <w:rFonts w:hint="eastAsia" w:ascii="宋体" w:hAnsi="宋体" w:eastAsia="宋体" w:cs="宋体"/>
                <w:i w:val="0"/>
                <w:iCs w:val="0"/>
                <w:color w:val="000000"/>
                <w:sz w:val="15"/>
                <w:szCs w:val="15"/>
                <w:u w:val="none"/>
              </w:rPr>
            </w:pPr>
          </w:p>
        </w:tc>
      </w:tr>
      <w:tr w14:paraId="44C2C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7B08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30209</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27F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物业管理费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749AE">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88386">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5D056">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4C17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3818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BD10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A6994">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DE72E">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C0628">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8EBD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C518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A4F43">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CC8C3">
            <w:pPr>
              <w:jc w:val="right"/>
              <w:rPr>
                <w:rFonts w:hint="eastAsia" w:ascii="宋体" w:hAnsi="宋体" w:eastAsia="宋体" w:cs="宋体"/>
                <w:i w:val="0"/>
                <w:iCs w:val="0"/>
                <w:color w:val="000000"/>
                <w:sz w:val="15"/>
                <w:szCs w:val="15"/>
                <w:u w:val="none"/>
              </w:rPr>
            </w:pPr>
          </w:p>
        </w:tc>
      </w:tr>
      <w:tr w14:paraId="5A77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98792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297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差旅费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A406C">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6563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436D">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3806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F98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4FD2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31BA4">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F144F">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006D5">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231A5">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E1E5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912D2">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9C65A">
            <w:pPr>
              <w:jc w:val="right"/>
              <w:rPr>
                <w:rFonts w:hint="eastAsia" w:ascii="宋体" w:hAnsi="宋体" w:eastAsia="宋体" w:cs="宋体"/>
                <w:i w:val="0"/>
                <w:iCs w:val="0"/>
                <w:color w:val="000000"/>
                <w:sz w:val="15"/>
                <w:szCs w:val="15"/>
                <w:u w:val="none"/>
              </w:rPr>
            </w:pPr>
          </w:p>
        </w:tc>
      </w:tr>
      <w:tr w14:paraId="26DE4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5EC5A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C49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因公出国（境）费用</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14AD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05A2A">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17CBA">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29D4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09C6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61AA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FB54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0892F">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5728C">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8140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5F546">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3FAEC">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25FAF">
            <w:pPr>
              <w:jc w:val="right"/>
              <w:rPr>
                <w:rFonts w:hint="eastAsia" w:ascii="宋体" w:hAnsi="宋体" w:eastAsia="宋体" w:cs="宋体"/>
                <w:i w:val="0"/>
                <w:iCs w:val="0"/>
                <w:color w:val="000000"/>
                <w:sz w:val="15"/>
                <w:szCs w:val="15"/>
                <w:u w:val="none"/>
              </w:rPr>
            </w:pPr>
          </w:p>
        </w:tc>
      </w:tr>
      <w:tr w14:paraId="438F3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451B8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91C0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维修(护)费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9842C">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260F1">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1A506">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C9EE4">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B358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0E07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3EEBF">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82CA0">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BE95B">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C792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D1219">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0BC38">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D083D">
            <w:pPr>
              <w:jc w:val="right"/>
              <w:rPr>
                <w:rFonts w:hint="eastAsia" w:ascii="宋体" w:hAnsi="宋体" w:eastAsia="宋体" w:cs="宋体"/>
                <w:i w:val="0"/>
                <w:iCs w:val="0"/>
                <w:color w:val="000000"/>
                <w:sz w:val="15"/>
                <w:szCs w:val="15"/>
                <w:u w:val="none"/>
              </w:rPr>
            </w:pPr>
          </w:p>
        </w:tc>
      </w:tr>
      <w:tr w14:paraId="55038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AA0DB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30214</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8F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租赁费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6D10A">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D4FCD">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1933C">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432A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9082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922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B52D1">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BA0A0">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4413E">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DB20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7830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82BA1">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F6D2C">
            <w:pPr>
              <w:jc w:val="right"/>
              <w:rPr>
                <w:rFonts w:hint="eastAsia" w:ascii="宋体" w:hAnsi="宋体" w:eastAsia="宋体" w:cs="宋体"/>
                <w:i w:val="0"/>
                <w:iCs w:val="0"/>
                <w:color w:val="000000"/>
                <w:sz w:val="15"/>
                <w:szCs w:val="15"/>
                <w:u w:val="none"/>
              </w:rPr>
            </w:pPr>
          </w:p>
        </w:tc>
      </w:tr>
      <w:tr w14:paraId="35D8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3B4EF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30215</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CB4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会议费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4D3A9">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E045A">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CD2F3">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ADA8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A0923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9114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C7201">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2EF5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94AE8">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DD43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457DB">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ECA91">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433C8">
            <w:pPr>
              <w:jc w:val="right"/>
              <w:rPr>
                <w:rFonts w:hint="eastAsia" w:ascii="宋体" w:hAnsi="宋体" w:eastAsia="宋体" w:cs="宋体"/>
                <w:i w:val="0"/>
                <w:iCs w:val="0"/>
                <w:color w:val="000000"/>
                <w:sz w:val="15"/>
                <w:szCs w:val="15"/>
                <w:u w:val="none"/>
              </w:rPr>
            </w:pPr>
          </w:p>
        </w:tc>
      </w:tr>
      <w:tr w14:paraId="57FD8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4F158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30216</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1C0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培训费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C619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8406A">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CD7F2">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47DA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8D6C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775B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B371F">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7E0ED">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9B3C7">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BFA3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A0EF9">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98785">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79B26">
            <w:pPr>
              <w:jc w:val="right"/>
              <w:rPr>
                <w:rFonts w:hint="eastAsia" w:ascii="宋体" w:hAnsi="宋体" w:eastAsia="宋体" w:cs="宋体"/>
                <w:i w:val="0"/>
                <w:iCs w:val="0"/>
                <w:color w:val="000000"/>
                <w:sz w:val="15"/>
                <w:szCs w:val="15"/>
                <w:u w:val="none"/>
              </w:rPr>
            </w:pPr>
          </w:p>
        </w:tc>
      </w:tr>
      <w:tr w14:paraId="4DC04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53E15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30217</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44D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公务接待费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FC377">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FEB7C">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F5512">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D35A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9A8E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15E8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ABED8">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4B8B2">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8DDBB">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6312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9FB32">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1B5AF">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203A0">
            <w:pPr>
              <w:jc w:val="right"/>
              <w:rPr>
                <w:rFonts w:hint="eastAsia" w:ascii="宋体" w:hAnsi="宋体" w:eastAsia="宋体" w:cs="宋体"/>
                <w:i w:val="0"/>
                <w:iCs w:val="0"/>
                <w:color w:val="000000"/>
                <w:sz w:val="15"/>
                <w:szCs w:val="15"/>
                <w:u w:val="none"/>
              </w:rPr>
            </w:pPr>
          </w:p>
        </w:tc>
      </w:tr>
      <w:tr w14:paraId="4EE7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17AF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30218</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2BC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专用材料费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C01AA">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89290">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4ADD2">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01915">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5145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8E7F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FEA83">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2626B">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21530">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3E92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E572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CA71C">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27644">
            <w:pPr>
              <w:jc w:val="right"/>
              <w:rPr>
                <w:rFonts w:hint="eastAsia" w:ascii="宋体" w:hAnsi="宋体" w:eastAsia="宋体" w:cs="宋体"/>
                <w:i w:val="0"/>
                <w:iCs w:val="0"/>
                <w:color w:val="000000"/>
                <w:sz w:val="15"/>
                <w:szCs w:val="15"/>
                <w:u w:val="none"/>
              </w:rPr>
            </w:pPr>
          </w:p>
        </w:tc>
      </w:tr>
      <w:tr w14:paraId="4E5B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91D378">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30224</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93D2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被装购置费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ADBC8">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0ED1B">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C447F">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64F1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E7F4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FFDD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DC65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BE5AD">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17BBC">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ACFF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BD67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05BF">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14BE2">
            <w:pPr>
              <w:jc w:val="right"/>
              <w:rPr>
                <w:rFonts w:hint="eastAsia" w:ascii="宋体" w:hAnsi="宋体" w:eastAsia="宋体" w:cs="宋体"/>
                <w:i w:val="0"/>
                <w:iCs w:val="0"/>
                <w:color w:val="000000"/>
                <w:sz w:val="15"/>
                <w:szCs w:val="15"/>
                <w:u w:val="none"/>
              </w:rPr>
            </w:pPr>
          </w:p>
        </w:tc>
      </w:tr>
      <w:tr w14:paraId="56DE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EC84B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30225</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14F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专用燃料费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96301">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3A90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04A24">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2189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698C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F6AD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F3FF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AD1EC">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226B2">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00DA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47B93">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EF106">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9FDC7">
            <w:pPr>
              <w:jc w:val="right"/>
              <w:rPr>
                <w:rFonts w:hint="eastAsia" w:ascii="宋体" w:hAnsi="宋体" w:eastAsia="宋体" w:cs="宋体"/>
                <w:i w:val="0"/>
                <w:iCs w:val="0"/>
                <w:color w:val="000000"/>
                <w:sz w:val="15"/>
                <w:szCs w:val="15"/>
                <w:u w:val="none"/>
              </w:rPr>
            </w:pPr>
          </w:p>
        </w:tc>
      </w:tr>
      <w:tr w14:paraId="6CA56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51471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30226</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896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劳务费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90EB5">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CD0D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450D2">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C4EE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7B28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239F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C019C">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A9F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87A7B">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03C4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EBC10">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135FB">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A0135">
            <w:pPr>
              <w:jc w:val="right"/>
              <w:rPr>
                <w:rFonts w:hint="eastAsia" w:ascii="宋体" w:hAnsi="宋体" w:eastAsia="宋体" w:cs="宋体"/>
                <w:i w:val="0"/>
                <w:iCs w:val="0"/>
                <w:color w:val="000000"/>
                <w:sz w:val="15"/>
                <w:szCs w:val="15"/>
                <w:u w:val="none"/>
              </w:rPr>
            </w:pPr>
          </w:p>
        </w:tc>
      </w:tr>
      <w:tr w14:paraId="47CCC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FA7CC2">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30227</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E6C2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委托业务费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0D59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23.80</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18FF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23.80</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7129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23.80</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CE395">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73985">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7438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7BCCF">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01252">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E9578">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F03C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8F3CE">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EB4C2">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CD863">
            <w:pPr>
              <w:jc w:val="right"/>
              <w:rPr>
                <w:rFonts w:hint="eastAsia" w:ascii="宋体" w:hAnsi="宋体" w:eastAsia="宋体" w:cs="宋体"/>
                <w:i w:val="0"/>
                <w:iCs w:val="0"/>
                <w:color w:val="000000"/>
                <w:sz w:val="15"/>
                <w:szCs w:val="15"/>
                <w:u w:val="none"/>
              </w:rPr>
            </w:pPr>
          </w:p>
        </w:tc>
      </w:tr>
      <w:tr w14:paraId="4D2D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156E6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30228</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F8A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工会经费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0363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1.03</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4CA6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1.03</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FD76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1.03</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0792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AB0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3537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485E9">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3ADDB">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16631">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59A7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A5C8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E045B">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9AA97">
            <w:pPr>
              <w:jc w:val="right"/>
              <w:rPr>
                <w:rFonts w:hint="eastAsia" w:ascii="宋体" w:hAnsi="宋体" w:eastAsia="宋体" w:cs="宋体"/>
                <w:i w:val="0"/>
                <w:iCs w:val="0"/>
                <w:color w:val="000000"/>
                <w:sz w:val="15"/>
                <w:szCs w:val="15"/>
                <w:u w:val="none"/>
              </w:rPr>
            </w:pPr>
          </w:p>
        </w:tc>
      </w:tr>
      <w:tr w14:paraId="722F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75C67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30229</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D7C4">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福利费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51CD0">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0.09</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0985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0.09</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C299E">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0.09</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419E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64C7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AE72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4F8EA">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E5F0C">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F626F">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591B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CA6FD">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1E5E6">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B3F25">
            <w:pPr>
              <w:jc w:val="right"/>
              <w:rPr>
                <w:rFonts w:hint="eastAsia" w:ascii="宋体" w:hAnsi="宋体" w:eastAsia="宋体" w:cs="宋体"/>
                <w:i w:val="0"/>
                <w:iCs w:val="0"/>
                <w:color w:val="000000"/>
                <w:sz w:val="15"/>
                <w:szCs w:val="15"/>
                <w:u w:val="none"/>
              </w:rPr>
            </w:pPr>
          </w:p>
        </w:tc>
      </w:tr>
      <w:tr w14:paraId="58D8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A3D00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8B0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公务用车运行维护费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D8280">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EFA2E">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3EC84">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0C49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A80B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B27A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FB95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0BB67">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991AB">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6CF5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1F188">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13CBC">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4FE8D">
            <w:pPr>
              <w:jc w:val="right"/>
              <w:rPr>
                <w:rFonts w:hint="eastAsia" w:ascii="宋体" w:hAnsi="宋体" w:eastAsia="宋体" w:cs="宋体"/>
                <w:i w:val="0"/>
                <w:iCs w:val="0"/>
                <w:color w:val="000000"/>
                <w:sz w:val="15"/>
                <w:szCs w:val="15"/>
                <w:u w:val="none"/>
              </w:rPr>
            </w:pPr>
          </w:p>
        </w:tc>
      </w:tr>
      <w:tr w14:paraId="407B3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CA3A35">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30239</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13879">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其他交通费用</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B7D69">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5.28</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7EA8">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5.28</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F531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5.28</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951D">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87C5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ECC5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39EA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37D1A">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0BB0C">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1D2E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A7A8F">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7B4D6">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E8D08">
            <w:pPr>
              <w:jc w:val="right"/>
              <w:rPr>
                <w:rFonts w:hint="eastAsia" w:ascii="宋体" w:hAnsi="宋体" w:eastAsia="宋体" w:cs="宋体"/>
                <w:i w:val="0"/>
                <w:iCs w:val="0"/>
                <w:color w:val="000000"/>
                <w:sz w:val="15"/>
                <w:szCs w:val="15"/>
                <w:u w:val="none"/>
              </w:rPr>
            </w:pPr>
          </w:p>
        </w:tc>
      </w:tr>
      <w:tr w14:paraId="28517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C8C49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30240</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844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税金及附加费用</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3D7C">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F0C62">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76DE9">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0ED2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F35FE">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D693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711B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FF2C0">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B7099">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CD79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F49E8">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1C79">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B5BB8">
            <w:pPr>
              <w:jc w:val="right"/>
              <w:rPr>
                <w:rFonts w:hint="eastAsia" w:ascii="宋体" w:hAnsi="宋体" w:eastAsia="宋体" w:cs="宋体"/>
                <w:i w:val="0"/>
                <w:iCs w:val="0"/>
                <w:color w:val="000000"/>
                <w:sz w:val="15"/>
                <w:szCs w:val="15"/>
                <w:u w:val="none"/>
              </w:rPr>
            </w:pPr>
          </w:p>
        </w:tc>
      </w:tr>
      <w:tr w14:paraId="255C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6F76ED">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30299</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03E3">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其他商品和服务支出</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B3D74">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151CD">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FD8BF">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22.02</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29AF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9B550">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636C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FFDCF">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46236A">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2933E">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54E5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9A9E9">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CFD4F">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4FA3D">
            <w:pPr>
              <w:jc w:val="right"/>
              <w:rPr>
                <w:rFonts w:hint="eastAsia" w:ascii="宋体" w:hAnsi="宋体" w:eastAsia="宋体" w:cs="宋体"/>
                <w:i w:val="0"/>
                <w:iCs w:val="0"/>
                <w:color w:val="000000"/>
                <w:sz w:val="15"/>
                <w:szCs w:val="15"/>
                <w:u w:val="none"/>
              </w:rPr>
            </w:pPr>
          </w:p>
        </w:tc>
      </w:tr>
      <w:tr w14:paraId="0AD71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733B8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303</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7170">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对个人和家庭的补助</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ACA1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9D413">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B47CA">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52193">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7E80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36654">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16FF4">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90CAD">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41004">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433E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0C579">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2DEA0">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40B69">
            <w:pPr>
              <w:jc w:val="right"/>
              <w:rPr>
                <w:rFonts w:hint="eastAsia" w:ascii="宋体" w:hAnsi="宋体" w:eastAsia="宋体" w:cs="宋体"/>
                <w:i w:val="0"/>
                <w:iCs w:val="0"/>
                <w:color w:val="000000"/>
                <w:sz w:val="15"/>
                <w:szCs w:val="15"/>
                <w:u w:val="none"/>
              </w:rPr>
            </w:pPr>
          </w:p>
        </w:tc>
      </w:tr>
      <w:tr w14:paraId="3D6AB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5FBAC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30301</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0C98A">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离休费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E1E7D">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55C5F">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8B828">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C8FF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06F6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E5F8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A21A2">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B4DE1">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4FF3D">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F9E0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E888B">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EF89F">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D7C81">
            <w:pPr>
              <w:jc w:val="right"/>
              <w:rPr>
                <w:rFonts w:hint="eastAsia" w:ascii="宋体" w:hAnsi="宋体" w:eastAsia="宋体" w:cs="宋体"/>
                <w:i w:val="0"/>
                <w:iCs w:val="0"/>
                <w:color w:val="000000"/>
                <w:sz w:val="15"/>
                <w:szCs w:val="15"/>
                <w:u w:val="none"/>
              </w:rPr>
            </w:pPr>
          </w:p>
        </w:tc>
      </w:tr>
      <w:tr w14:paraId="51592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AAC2D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782DC">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退休费</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26A57">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6097C">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B32E1">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1.85</w:t>
            </w: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2E9D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E99F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CC2E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4FFDB">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D8412">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0B466">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1A5E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D2A1A">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BB44E">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24E3E">
            <w:pPr>
              <w:jc w:val="right"/>
              <w:rPr>
                <w:rFonts w:hint="eastAsia" w:ascii="宋体" w:hAnsi="宋体" w:eastAsia="宋体" w:cs="宋体"/>
                <w:i w:val="0"/>
                <w:iCs w:val="0"/>
                <w:color w:val="000000"/>
                <w:sz w:val="15"/>
                <w:szCs w:val="15"/>
                <w:u w:val="none"/>
              </w:rPr>
            </w:pPr>
          </w:p>
        </w:tc>
      </w:tr>
      <w:tr w14:paraId="6ACD9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25F8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30304</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C9EB">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抚恤金</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D3FB">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1B5A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57FCE">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843C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4AA9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C7CCB">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912BE">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98454">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B2914">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3F301">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95076">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EDE87">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51FD8">
            <w:pPr>
              <w:jc w:val="right"/>
              <w:rPr>
                <w:rFonts w:hint="eastAsia" w:ascii="宋体" w:hAnsi="宋体" w:eastAsia="宋体" w:cs="宋体"/>
                <w:i w:val="0"/>
                <w:iCs w:val="0"/>
                <w:color w:val="000000"/>
                <w:sz w:val="15"/>
                <w:szCs w:val="15"/>
                <w:u w:val="none"/>
              </w:rPr>
            </w:pPr>
          </w:p>
        </w:tc>
      </w:tr>
      <w:tr w14:paraId="3EDB1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211C2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30305</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735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生活补助</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53753">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F5C4D">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1682A">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7A366">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B4C24">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C000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A8436">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40741">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F6464">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BB18F">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2A5F4">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FB055">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A86B8">
            <w:pPr>
              <w:jc w:val="right"/>
              <w:rPr>
                <w:rFonts w:hint="eastAsia" w:ascii="宋体" w:hAnsi="宋体" w:eastAsia="宋体" w:cs="宋体"/>
                <w:i w:val="0"/>
                <w:iCs w:val="0"/>
                <w:color w:val="000000"/>
                <w:sz w:val="15"/>
                <w:szCs w:val="15"/>
                <w:u w:val="none"/>
              </w:rPr>
            </w:pPr>
          </w:p>
        </w:tc>
      </w:tr>
      <w:tr w14:paraId="7447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C300F">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310</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D03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资本性支出</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1013B">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41B73">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EA9E2">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16F7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902B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2D27A">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63A9A">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4464A">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A46BD">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A0C28">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446E4">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C6014">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BE3C9">
            <w:pPr>
              <w:jc w:val="right"/>
              <w:rPr>
                <w:rFonts w:hint="eastAsia" w:ascii="宋体" w:hAnsi="宋体" w:eastAsia="宋体" w:cs="宋体"/>
                <w:i w:val="0"/>
                <w:iCs w:val="0"/>
                <w:color w:val="000000"/>
                <w:sz w:val="15"/>
                <w:szCs w:val="15"/>
                <w:u w:val="none"/>
              </w:rPr>
            </w:pPr>
          </w:p>
        </w:tc>
      </w:tr>
      <w:tr w14:paraId="002B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DF04B6">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31002</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B4A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 xml:space="preserve">  办公设备购置</w:t>
            </w:r>
          </w:p>
        </w:tc>
        <w:tc>
          <w:tcPr>
            <w:tcW w:w="10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A4A7E">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60BB9">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19741">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79409">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4918C">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C3CE7">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5600C">
            <w:pPr>
              <w:jc w:val="right"/>
              <w:rPr>
                <w:rFonts w:hint="eastAsia" w:ascii="宋体" w:hAnsi="宋体" w:eastAsia="宋体" w:cs="宋体"/>
                <w:i w:val="0"/>
                <w:iCs w:val="0"/>
                <w:color w:val="000000"/>
                <w:sz w:val="15"/>
                <w:szCs w:val="15"/>
                <w:u w:val="none"/>
              </w:rPr>
            </w:pPr>
          </w:p>
        </w:tc>
        <w:tc>
          <w:tcPr>
            <w:tcW w:w="11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7ECE1">
            <w:pPr>
              <w:jc w:val="right"/>
              <w:rPr>
                <w:rFonts w:hint="eastAsia" w:ascii="宋体" w:hAnsi="宋体" w:eastAsia="宋体" w:cs="宋体"/>
                <w:i w:val="0"/>
                <w:iCs w:val="0"/>
                <w:color w:val="000000"/>
                <w:sz w:val="15"/>
                <w:szCs w:val="15"/>
                <w:u w:val="none"/>
              </w:rPr>
            </w:pPr>
          </w:p>
        </w:tc>
        <w:tc>
          <w:tcPr>
            <w:tcW w:w="88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F83EB">
            <w:pPr>
              <w:jc w:val="right"/>
              <w:rPr>
                <w:rFonts w:hint="eastAsia" w:ascii="宋体" w:hAnsi="宋体" w:eastAsia="宋体" w:cs="宋体"/>
                <w:i w:val="0"/>
                <w:iCs w:val="0"/>
                <w:color w:val="000000"/>
                <w:sz w:val="15"/>
                <w:szCs w:val="15"/>
                <w:u w:val="none"/>
              </w:rPr>
            </w:pPr>
          </w:p>
        </w:tc>
        <w:tc>
          <w:tcPr>
            <w:tcW w:w="7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C6702">
            <w:pPr>
              <w:jc w:val="right"/>
              <w:rPr>
                <w:rFonts w:hint="eastAsia" w:ascii="宋体" w:hAnsi="宋体" w:eastAsia="宋体" w:cs="宋体"/>
                <w:i w:val="0"/>
                <w:iCs w:val="0"/>
                <w:color w:val="000000"/>
                <w:sz w:val="15"/>
                <w:szCs w:val="15"/>
                <w:u w:val="none"/>
              </w:rPr>
            </w:pPr>
          </w:p>
        </w:tc>
        <w:tc>
          <w:tcPr>
            <w:tcW w:w="5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886E4">
            <w:pPr>
              <w:jc w:val="right"/>
              <w:rPr>
                <w:rFonts w:hint="eastAsia" w:ascii="宋体" w:hAnsi="宋体" w:eastAsia="宋体" w:cs="宋体"/>
                <w:i w:val="0"/>
                <w:iCs w:val="0"/>
                <w:color w:val="000000"/>
                <w:sz w:val="15"/>
                <w:szCs w:val="15"/>
                <w:u w:val="none"/>
              </w:rPr>
            </w:pPr>
          </w:p>
        </w:tc>
        <w:tc>
          <w:tcPr>
            <w:tcW w:w="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583C1">
            <w:pPr>
              <w:jc w:val="right"/>
              <w:rPr>
                <w:rFonts w:hint="eastAsia" w:ascii="宋体" w:hAnsi="宋体" w:eastAsia="宋体" w:cs="宋体"/>
                <w:i w:val="0"/>
                <w:iCs w:val="0"/>
                <w:color w:val="000000"/>
                <w:sz w:val="15"/>
                <w:szCs w:val="15"/>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ABF86">
            <w:pPr>
              <w:jc w:val="right"/>
              <w:rPr>
                <w:rFonts w:hint="eastAsia" w:ascii="宋体" w:hAnsi="宋体" w:eastAsia="宋体" w:cs="宋体"/>
                <w:i w:val="0"/>
                <w:iCs w:val="0"/>
                <w:color w:val="000000"/>
                <w:sz w:val="15"/>
                <w:szCs w:val="15"/>
                <w:u w:val="none"/>
              </w:rPr>
            </w:pPr>
          </w:p>
        </w:tc>
      </w:tr>
    </w:tbl>
    <w:p w14:paraId="64363CBB">
      <w:pPr>
        <w:pStyle w:val="2"/>
        <w:rPr>
          <w:rFonts w:hint="eastAsia" w:ascii="Arial" w:eastAsia="宋体"/>
          <w:sz w:val="15"/>
          <w:szCs w:val="15"/>
          <w:lang w:eastAsia="zh-CN"/>
        </w:rPr>
        <w:sectPr>
          <w:pgSz w:w="16840" w:h="11905"/>
          <w:pgMar w:top="911" w:right="1268" w:bottom="400" w:left="1249" w:header="0" w:footer="0" w:gutter="0"/>
          <w:cols w:space="720" w:num="1"/>
        </w:sectPr>
      </w:pPr>
    </w:p>
    <w:tbl>
      <w:tblPr>
        <w:tblStyle w:val="5"/>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5"/>
        <w:gridCol w:w="1827"/>
        <w:gridCol w:w="1148"/>
        <w:gridCol w:w="1215"/>
        <w:gridCol w:w="960"/>
        <w:gridCol w:w="795"/>
        <w:gridCol w:w="573"/>
        <w:gridCol w:w="573"/>
        <w:gridCol w:w="573"/>
        <w:gridCol w:w="1215"/>
        <w:gridCol w:w="960"/>
        <w:gridCol w:w="795"/>
        <w:gridCol w:w="573"/>
        <w:gridCol w:w="573"/>
        <w:gridCol w:w="595"/>
      </w:tblGrid>
      <w:tr w14:paraId="084A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13680" w:type="dxa"/>
            <w:gridSpan w:val="15"/>
            <w:tcBorders>
              <w:top w:val="nil"/>
              <w:left w:val="nil"/>
              <w:bottom w:val="nil"/>
              <w:right w:val="nil"/>
            </w:tcBorders>
            <w:shd w:val="clear" w:color="FFFFFF" w:fill="FFFFFF"/>
            <w:noWrap/>
            <w:vAlign w:val="center"/>
          </w:tcPr>
          <w:p w14:paraId="60F739A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债务支出预算表</w:t>
            </w:r>
          </w:p>
        </w:tc>
      </w:tr>
      <w:tr w14:paraId="77311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3680" w:type="dxa"/>
            <w:gridSpan w:val="15"/>
            <w:tcBorders>
              <w:top w:val="nil"/>
              <w:left w:val="nil"/>
              <w:bottom w:val="nil"/>
              <w:right w:val="nil"/>
            </w:tcBorders>
            <w:shd w:val="clear" w:color="FFFFFF" w:fill="FFFFFF"/>
            <w:noWrap/>
            <w:vAlign w:val="top"/>
          </w:tcPr>
          <w:p w14:paraId="62A61A9C">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3</w:t>
            </w:r>
          </w:p>
          <w:p w14:paraId="1649E7E9">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59C8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33B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A17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DDF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68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F941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71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ABD4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A14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55D616">
            <w:pPr>
              <w:jc w:val="center"/>
              <w:rPr>
                <w:rFonts w:hint="eastAsia" w:ascii="宋体" w:hAnsi="宋体" w:eastAsia="宋体" w:cs="宋体"/>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900D27">
            <w:pPr>
              <w:jc w:val="center"/>
              <w:rPr>
                <w:rFonts w:hint="eastAsia" w:ascii="宋体" w:hAnsi="宋体" w:eastAsia="宋体" w:cs="宋体"/>
                <w:i w:val="0"/>
                <w:iCs w:val="0"/>
                <w:color w:val="000000"/>
                <w:sz w:val="20"/>
                <w:szCs w:val="20"/>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0A1FF6">
            <w:pPr>
              <w:jc w:val="center"/>
              <w:rPr>
                <w:rFonts w:hint="eastAsia" w:ascii="宋体" w:hAnsi="宋体" w:eastAsia="宋体" w:cs="宋体"/>
                <w:i w:val="0"/>
                <w:iCs w:val="0"/>
                <w:color w:val="000000"/>
                <w:sz w:val="20"/>
                <w:szCs w:val="20"/>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2677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1B5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2BA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295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385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237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818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922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140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37A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665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2EE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BFAA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5" w:hRule="atLeast"/>
        </w:trPr>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4D3589">
            <w:pPr>
              <w:jc w:val="center"/>
              <w:rPr>
                <w:rFonts w:hint="eastAsia" w:ascii="宋体" w:hAnsi="宋体" w:eastAsia="宋体" w:cs="宋体"/>
                <w:i w:val="0"/>
                <w:iCs w:val="0"/>
                <w:color w:val="000000"/>
                <w:sz w:val="20"/>
                <w:szCs w:val="20"/>
                <w:u w:val="none"/>
              </w:rPr>
            </w:pPr>
          </w:p>
        </w:tc>
        <w:tc>
          <w:tcPr>
            <w:tcW w:w="1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548735">
            <w:pPr>
              <w:jc w:val="center"/>
              <w:rPr>
                <w:rFonts w:hint="eastAsia" w:ascii="宋体" w:hAnsi="宋体" w:eastAsia="宋体" w:cs="宋体"/>
                <w:i w:val="0"/>
                <w:iCs w:val="0"/>
                <w:color w:val="000000"/>
                <w:sz w:val="20"/>
                <w:szCs w:val="20"/>
                <w:u w:val="none"/>
              </w:rPr>
            </w:pPr>
          </w:p>
        </w:tc>
        <w:tc>
          <w:tcPr>
            <w:tcW w:w="11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4D7C57">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9B743F">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E86BEE">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82D1AA">
            <w:pPr>
              <w:jc w:val="center"/>
              <w:rPr>
                <w:rFonts w:hint="eastAsia" w:ascii="宋体" w:hAnsi="宋体" w:eastAsia="宋体" w:cs="宋体"/>
                <w:i w:val="0"/>
                <w:iCs w:val="0"/>
                <w:color w:val="000000"/>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7B1CD2">
            <w:pPr>
              <w:jc w:val="center"/>
              <w:rPr>
                <w:rFonts w:hint="eastAsia" w:ascii="宋体" w:hAnsi="宋体" w:eastAsia="宋体" w:cs="宋体"/>
                <w:i w:val="0"/>
                <w:iCs w:val="0"/>
                <w:color w:val="000000"/>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EC6E4C">
            <w:pPr>
              <w:jc w:val="center"/>
              <w:rPr>
                <w:rFonts w:hint="eastAsia" w:ascii="宋体" w:hAnsi="宋体" w:eastAsia="宋体" w:cs="宋体"/>
                <w:i w:val="0"/>
                <w:iCs w:val="0"/>
                <w:color w:val="000000"/>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D94597">
            <w:pPr>
              <w:jc w:val="center"/>
              <w:rPr>
                <w:rFonts w:hint="eastAsia" w:ascii="宋体" w:hAnsi="宋体" w:eastAsia="宋体" w:cs="宋体"/>
                <w:i w:val="0"/>
                <w:iCs w:val="0"/>
                <w:color w:val="000000"/>
                <w:sz w:val="20"/>
                <w:szCs w:val="20"/>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A9CCD8">
            <w:pPr>
              <w:jc w:val="center"/>
              <w:rPr>
                <w:rFonts w:hint="eastAsia" w:ascii="宋体" w:hAnsi="宋体" w:eastAsia="宋体" w:cs="宋体"/>
                <w:i w:val="0"/>
                <w:iCs w:val="0"/>
                <w:color w:val="000000"/>
                <w:sz w:val="20"/>
                <w:szCs w:val="20"/>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68F3E9">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2D49DB">
            <w:pPr>
              <w:jc w:val="center"/>
              <w:rPr>
                <w:rFonts w:hint="eastAsia" w:ascii="宋体" w:hAnsi="宋体" w:eastAsia="宋体" w:cs="宋体"/>
                <w:i w:val="0"/>
                <w:iCs w:val="0"/>
                <w:color w:val="000000"/>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57FA8D">
            <w:pPr>
              <w:jc w:val="center"/>
              <w:rPr>
                <w:rFonts w:hint="eastAsia" w:ascii="宋体" w:hAnsi="宋体" w:eastAsia="宋体" w:cs="宋体"/>
                <w:i w:val="0"/>
                <w:iCs w:val="0"/>
                <w:color w:val="000000"/>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5F40C2">
            <w:pPr>
              <w:jc w:val="center"/>
              <w:rPr>
                <w:rFonts w:hint="eastAsia" w:ascii="宋体" w:hAnsi="宋体" w:eastAsia="宋体" w:cs="宋体"/>
                <w:i w:val="0"/>
                <w:iCs w:val="0"/>
                <w:color w:val="000000"/>
                <w:sz w:val="20"/>
                <w:szCs w:val="20"/>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338D6C">
            <w:pPr>
              <w:jc w:val="center"/>
              <w:rPr>
                <w:rFonts w:hint="eastAsia" w:ascii="宋体" w:hAnsi="宋体" w:eastAsia="宋体" w:cs="宋体"/>
                <w:i w:val="0"/>
                <w:iCs w:val="0"/>
                <w:color w:val="000000"/>
                <w:sz w:val="20"/>
                <w:szCs w:val="20"/>
                <w:u w:val="none"/>
              </w:rPr>
            </w:pPr>
          </w:p>
        </w:tc>
      </w:tr>
      <w:tr w14:paraId="2794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A0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04432">
            <w:pPr>
              <w:jc w:val="center"/>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B7440">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1E687">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5A6A5">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703C">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BC170">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2BEF5">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C2353">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5697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C382A">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C2BF0">
            <w:pPr>
              <w:jc w:val="center"/>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BE5BA">
            <w:pPr>
              <w:jc w:val="center"/>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4EB58">
            <w:pPr>
              <w:jc w:val="center"/>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4CEDB">
            <w:pPr>
              <w:jc w:val="center"/>
              <w:rPr>
                <w:rFonts w:hint="eastAsia" w:ascii="宋体" w:hAnsi="宋体" w:eastAsia="宋体" w:cs="宋体"/>
                <w:i w:val="0"/>
                <w:iCs w:val="0"/>
                <w:color w:val="000000"/>
                <w:sz w:val="20"/>
                <w:szCs w:val="20"/>
                <w:u w:val="none"/>
              </w:rPr>
            </w:pPr>
          </w:p>
        </w:tc>
      </w:tr>
      <w:tr w14:paraId="3851E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A9786">
            <w:pPr>
              <w:jc w:val="left"/>
              <w:rPr>
                <w:rFonts w:hint="eastAsia" w:ascii="宋体" w:hAnsi="宋体" w:eastAsia="宋体" w:cs="宋体"/>
                <w:i w:val="0"/>
                <w:iCs w:val="0"/>
                <w:color w:val="000000"/>
                <w:sz w:val="20"/>
                <w:szCs w:val="20"/>
                <w:u w:val="none"/>
              </w:rPr>
            </w:pPr>
          </w:p>
        </w:tc>
        <w:tc>
          <w:tcPr>
            <w:tcW w:w="1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B4B67">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D3F83">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1FAC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2A5B0">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5925E">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BCBC1">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675DB">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0BA1B">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FC5C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07AA2">
            <w:pPr>
              <w:jc w:val="center"/>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6DF9C">
            <w:pPr>
              <w:jc w:val="center"/>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4E00C">
            <w:pPr>
              <w:jc w:val="center"/>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E819A">
            <w:pPr>
              <w:jc w:val="center"/>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6A7D7">
            <w:pPr>
              <w:jc w:val="center"/>
              <w:rPr>
                <w:rFonts w:hint="eastAsia" w:ascii="宋体" w:hAnsi="宋体" w:eastAsia="宋体" w:cs="宋体"/>
                <w:i w:val="0"/>
                <w:iCs w:val="0"/>
                <w:color w:val="000000"/>
                <w:sz w:val="20"/>
                <w:szCs w:val="20"/>
                <w:u w:val="none"/>
              </w:rPr>
            </w:pPr>
          </w:p>
        </w:tc>
      </w:tr>
      <w:tr w14:paraId="76BD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E58FB">
            <w:pPr>
              <w:jc w:val="left"/>
              <w:rPr>
                <w:rFonts w:hint="eastAsia" w:ascii="宋体" w:hAnsi="宋体" w:eastAsia="宋体" w:cs="宋体"/>
                <w:i w:val="0"/>
                <w:iCs w:val="0"/>
                <w:color w:val="000000"/>
                <w:sz w:val="20"/>
                <w:szCs w:val="20"/>
                <w:u w:val="none"/>
              </w:rPr>
            </w:pPr>
          </w:p>
        </w:tc>
        <w:tc>
          <w:tcPr>
            <w:tcW w:w="1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0F965">
            <w:pPr>
              <w:jc w:val="left"/>
              <w:rPr>
                <w:rFonts w:hint="eastAsia" w:ascii="宋体" w:hAnsi="宋体" w:eastAsia="宋体" w:cs="宋体"/>
                <w:i w:val="0"/>
                <w:iCs w:val="0"/>
                <w:color w:val="000000"/>
                <w:sz w:val="20"/>
                <w:szCs w:val="20"/>
                <w:u w:val="none"/>
              </w:rPr>
            </w:pPr>
          </w:p>
        </w:tc>
        <w:tc>
          <w:tcPr>
            <w:tcW w:w="11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80D46">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6E9B2">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C58B6">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23750">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304486">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1F425">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D9CD5">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0DA28">
            <w:pPr>
              <w:jc w:val="right"/>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2D05A">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CD1F4">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75C3E">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C5F1B">
            <w:pPr>
              <w:jc w:val="right"/>
              <w:rPr>
                <w:rFonts w:hint="eastAsia" w:ascii="宋体" w:hAnsi="宋体" w:eastAsia="宋体" w:cs="宋体"/>
                <w:i w:val="0"/>
                <w:iCs w:val="0"/>
                <w:color w:val="000000"/>
                <w:sz w:val="20"/>
                <w:szCs w:val="20"/>
                <w:u w:val="none"/>
              </w:rPr>
            </w:pPr>
          </w:p>
        </w:tc>
        <w:tc>
          <w:tcPr>
            <w:tcW w:w="5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6DE12">
            <w:pPr>
              <w:jc w:val="right"/>
              <w:rPr>
                <w:rFonts w:hint="eastAsia" w:ascii="宋体" w:hAnsi="宋体" w:eastAsia="宋体" w:cs="宋体"/>
                <w:i w:val="0"/>
                <w:iCs w:val="0"/>
                <w:color w:val="000000"/>
                <w:sz w:val="20"/>
                <w:szCs w:val="20"/>
                <w:u w:val="none"/>
              </w:rPr>
            </w:pPr>
          </w:p>
        </w:tc>
      </w:tr>
      <w:tr w14:paraId="572A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3680" w:type="dxa"/>
            <w:gridSpan w:val="15"/>
            <w:tcBorders>
              <w:top w:val="nil"/>
              <w:left w:val="nil"/>
              <w:bottom w:val="nil"/>
              <w:right w:val="nil"/>
            </w:tcBorders>
            <w:shd w:val="clear" w:color="auto" w:fill="auto"/>
            <w:vAlign w:val="center"/>
          </w:tcPr>
          <w:p w14:paraId="1F39515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备注：如此表为空表，则表示部门无债务安排的支出。</w:t>
            </w:r>
          </w:p>
        </w:tc>
      </w:tr>
    </w:tbl>
    <w:p w14:paraId="5326F7DD">
      <w:pPr>
        <w:pStyle w:val="2"/>
        <w:rPr>
          <w:rFonts w:hint="eastAsia" w:ascii="Arial" w:eastAsia="宋体"/>
          <w:sz w:val="15"/>
          <w:szCs w:val="15"/>
          <w:lang w:eastAsia="zh-CN"/>
        </w:rPr>
        <w:sectPr>
          <w:pgSz w:w="16840" w:h="11905"/>
          <w:pgMar w:top="911" w:right="1268" w:bottom="400" w:left="1249" w:header="0" w:footer="0" w:gutter="0"/>
          <w:cols w:space="720" w:num="1"/>
        </w:sectPr>
      </w:pPr>
    </w:p>
    <w:tbl>
      <w:tblPr>
        <w:tblStyle w:val="5"/>
        <w:tblW w:w="13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06"/>
        <w:gridCol w:w="1830"/>
        <w:gridCol w:w="1150"/>
        <w:gridCol w:w="1217"/>
        <w:gridCol w:w="963"/>
        <w:gridCol w:w="797"/>
        <w:gridCol w:w="575"/>
        <w:gridCol w:w="575"/>
        <w:gridCol w:w="575"/>
        <w:gridCol w:w="1217"/>
        <w:gridCol w:w="963"/>
        <w:gridCol w:w="797"/>
        <w:gridCol w:w="575"/>
        <w:gridCol w:w="575"/>
        <w:gridCol w:w="585"/>
      </w:tblGrid>
      <w:tr w14:paraId="6592C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13700" w:type="dxa"/>
            <w:gridSpan w:val="15"/>
            <w:tcBorders>
              <w:top w:val="nil"/>
              <w:left w:val="nil"/>
              <w:bottom w:val="nil"/>
              <w:right w:val="nil"/>
            </w:tcBorders>
            <w:shd w:val="clear" w:color="FFFFFF" w:fill="FFFFFF"/>
            <w:vAlign w:val="center"/>
          </w:tcPr>
          <w:p w14:paraId="1259DDFE">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政府采购支出预算表</w:t>
            </w:r>
          </w:p>
        </w:tc>
      </w:tr>
      <w:tr w14:paraId="3140B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3700" w:type="dxa"/>
            <w:gridSpan w:val="15"/>
            <w:tcBorders>
              <w:top w:val="nil"/>
              <w:left w:val="nil"/>
              <w:bottom w:val="nil"/>
              <w:right w:val="nil"/>
            </w:tcBorders>
            <w:shd w:val="clear" w:color="FFFFFF" w:fill="FFFFFF"/>
            <w:vAlign w:val="top"/>
          </w:tcPr>
          <w:p w14:paraId="0AD6BDB0">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4</w:t>
            </w:r>
          </w:p>
          <w:p w14:paraId="240B5B3A">
            <w:pPr>
              <w:jc w:val="right"/>
              <w:rPr>
                <w:rFonts w:hint="eastAsia" w:ascii="宋体" w:hAnsi="宋体" w:eastAsia="宋体" w:cs="宋体"/>
                <w:b/>
                <w:bCs/>
                <w:i w:val="0"/>
                <w:iCs w:val="0"/>
                <w:snapToGrid w:val="0"/>
                <w:color w:val="000000"/>
                <w:kern w:val="0"/>
                <w:sz w:val="40"/>
                <w:szCs w:val="40"/>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B66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30A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8E7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1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DF8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70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6D2D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71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CF8C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2E4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75B4BF">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5C8E54">
            <w:pPr>
              <w:jc w:val="center"/>
              <w:rPr>
                <w:rFonts w:hint="eastAsia" w:ascii="宋体" w:hAnsi="宋体" w:eastAsia="宋体" w:cs="宋体"/>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9F4F4B">
            <w:pPr>
              <w:jc w:val="center"/>
              <w:rPr>
                <w:rFonts w:hint="eastAsia" w:ascii="宋体" w:hAnsi="宋体" w:eastAsia="宋体" w:cs="宋体"/>
                <w:i w:val="0"/>
                <w:iCs w:val="0"/>
                <w:color w:val="000000"/>
                <w:sz w:val="20"/>
                <w:szCs w:val="20"/>
                <w:u w:val="none"/>
              </w:rPr>
            </w:pPr>
          </w:p>
        </w:tc>
        <w:tc>
          <w:tcPr>
            <w:tcW w:w="12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515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D3C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DA7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90B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6B2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0C0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AF6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F0D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DC2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14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F6F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0C9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5B2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3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915CFD">
            <w:pPr>
              <w:jc w:val="center"/>
              <w:rPr>
                <w:rFonts w:hint="eastAsia" w:ascii="宋体" w:hAnsi="宋体" w:eastAsia="宋体" w:cs="宋体"/>
                <w:i w:val="0"/>
                <w:iCs w:val="0"/>
                <w:color w:val="000000"/>
                <w:sz w:val="20"/>
                <w:szCs w:val="20"/>
                <w:u w:val="none"/>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DD01BF">
            <w:pPr>
              <w:jc w:val="center"/>
              <w:rPr>
                <w:rFonts w:hint="eastAsia" w:ascii="宋体" w:hAnsi="宋体" w:eastAsia="宋体" w:cs="宋体"/>
                <w:i w:val="0"/>
                <w:iCs w:val="0"/>
                <w:color w:val="000000"/>
                <w:sz w:val="20"/>
                <w:szCs w:val="20"/>
                <w:u w:val="none"/>
              </w:rPr>
            </w:pPr>
          </w:p>
        </w:tc>
        <w:tc>
          <w:tcPr>
            <w:tcW w:w="11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7F25CE">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7860FD">
            <w:pPr>
              <w:jc w:val="center"/>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AA4747">
            <w:pPr>
              <w:jc w:val="center"/>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634978">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B12E71">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7051A6">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BB4EA9">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DAE3D8">
            <w:pPr>
              <w:jc w:val="center"/>
              <w:rPr>
                <w:rFonts w:hint="eastAsia" w:ascii="宋体" w:hAnsi="宋体" w:eastAsia="宋体" w:cs="宋体"/>
                <w:i w:val="0"/>
                <w:iCs w:val="0"/>
                <w:color w:val="000000"/>
                <w:sz w:val="20"/>
                <w:szCs w:val="20"/>
                <w:u w:val="none"/>
              </w:rPr>
            </w:pPr>
          </w:p>
        </w:tc>
        <w:tc>
          <w:tcPr>
            <w:tcW w:w="9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4996CD">
            <w:pPr>
              <w:jc w:val="center"/>
              <w:rPr>
                <w:rFonts w:hint="eastAsia" w:ascii="宋体" w:hAnsi="宋体" w:eastAsia="宋体" w:cs="宋体"/>
                <w:i w:val="0"/>
                <w:iCs w:val="0"/>
                <w:color w:val="000000"/>
                <w:sz w:val="20"/>
                <w:szCs w:val="20"/>
                <w:u w:val="none"/>
              </w:rPr>
            </w:pPr>
          </w:p>
        </w:tc>
        <w:tc>
          <w:tcPr>
            <w:tcW w:w="7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E22CD4">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3E7D62">
            <w:pPr>
              <w:jc w:val="center"/>
              <w:rPr>
                <w:rFonts w:hint="eastAsia" w:ascii="宋体" w:hAnsi="宋体" w:eastAsia="宋体" w:cs="宋体"/>
                <w:i w:val="0"/>
                <w:iCs w:val="0"/>
                <w:color w:val="000000"/>
                <w:sz w:val="20"/>
                <w:szCs w:val="20"/>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4633E9">
            <w:pPr>
              <w:jc w:val="center"/>
              <w:rPr>
                <w:rFonts w:hint="eastAsia" w:ascii="宋体" w:hAnsi="宋体" w:eastAsia="宋体" w:cs="宋体"/>
                <w:i w:val="0"/>
                <w:iCs w:val="0"/>
                <w:color w:val="000000"/>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9F1A25">
            <w:pPr>
              <w:jc w:val="center"/>
              <w:rPr>
                <w:rFonts w:hint="eastAsia" w:ascii="宋体" w:hAnsi="宋体" w:eastAsia="宋体" w:cs="宋体"/>
                <w:i w:val="0"/>
                <w:iCs w:val="0"/>
                <w:color w:val="000000"/>
                <w:sz w:val="20"/>
                <w:szCs w:val="20"/>
                <w:u w:val="none"/>
              </w:rPr>
            </w:pPr>
          </w:p>
        </w:tc>
      </w:tr>
      <w:tr w14:paraId="6E4AD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028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DB203">
            <w:pPr>
              <w:jc w:val="center"/>
              <w:rPr>
                <w:rFonts w:hint="eastAsia" w:ascii="宋体" w:hAnsi="宋体" w:eastAsia="宋体" w:cs="宋体"/>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466F4">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9E876">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C27F8">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ED0DB">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A9DCF">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65D93">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CDA86">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39B86">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72117">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08334">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9FBCB">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5F5EC">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BB4D6">
            <w:pPr>
              <w:jc w:val="right"/>
              <w:rPr>
                <w:rFonts w:hint="eastAsia" w:ascii="宋体" w:hAnsi="宋体" w:eastAsia="宋体" w:cs="宋体"/>
                <w:i w:val="0"/>
                <w:iCs w:val="0"/>
                <w:color w:val="000000"/>
                <w:sz w:val="20"/>
                <w:szCs w:val="20"/>
                <w:u w:val="none"/>
              </w:rPr>
            </w:pPr>
          </w:p>
        </w:tc>
      </w:tr>
      <w:tr w14:paraId="460BA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3EF17">
            <w:pPr>
              <w:jc w:val="lef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BF43B">
            <w:pPr>
              <w:jc w:val="left"/>
              <w:rPr>
                <w:rFonts w:hint="eastAsia" w:ascii="宋体" w:hAnsi="宋体" w:eastAsia="宋体" w:cs="宋体"/>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327C9">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94BA1">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A5D31">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E4DA1">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16AE">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D6F6A">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2207F">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23284">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45479">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82A86">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D38AC">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84A38">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6ACA4">
            <w:pPr>
              <w:jc w:val="right"/>
              <w:rPr>
                <w:rFonts w:hint="eastAsia" w:ascii="宋体" w:hAnsi="宋体" w:eastAsia="宋体" w:cs="宋体"/>
                <w:i w:val="0"/>
                <w:iCs w:val="0"/>
                <w:color w:val="000000"/>
                <w:sz w:val="20"/>
                <w:szCs w:val="20"/>
                <w:u w:val="none"/>
              </w:rPr>
            </w:pPr>
          </w:p>
        </w:tc>
      </w:tr>
      <w:tr w14:paraId="27C02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DFD1F">
            <w:pPr>
              <w:jc w:val="lef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4BBA5">
            <w:pPr>
              <w:jc w:val="left"/>
              <w:rPr>
                <w:rFonts w:hint="eastAsia" w:ascii="宋体" w:hAnsi="宋体" w:eastAsia="宋体" w:cs="宋体"/>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23F31">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E1A12">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6C757">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86AB2">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5B4DC">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6B26B">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12E01">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5A9C6">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193D3">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9E44A">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B3E89">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B4194">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80561">
            <w:pPr>
              <w:jc w:val="right"/>
              <w:rPr>
                <w:rFonts w:hint="eastAsia" w:ascii="宋体" w:hAnsi="宋体" w:eastAsia="宋体" w:cs="宋体"/>
                <w:i w:val="0"/>
                <w:iCs w:val="0"/>
                <w:color w:val="000000"/>
                <w:sz w:val="20"/>
                <w:szCs w:val="20"/>
                <w:u w:val="none"/>
              </w:rPr>
            </w:pPr>
          </w:p>
        </w:tc>
      </w:tr>
      <w:tr w14:paraId="778C4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3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81476">
            <w:pPr>
              <w:jc w:val="lef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592E7">
            <w:pPr>
              <w:jc w:val="left"/>
              <w:rPr>
                <w:rFonts w:hint="eastAsia" w:ascii="宋体" w:hAnsi="宋体" w:eastAsia="宋体" w:cs="宋体"/>
                <w:i w:val="0"/>
                <w:iCs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35A85">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03506">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2D34B">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3CFC9">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490EA">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5C2E6">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E2B41">
            <w:pPr>
              <w:jc w:val="righ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B16FA">
            <w:pPr>
              <w:jc w:val="right"/>
              <w:rPr>
                <w:rFonts w:hint="eastAsia" w:ascii="宋体" w:hAnsi="宋体" w:eastAsia="宋体" w:cs="宋体"/>
                <w:i w:val="0"/>
                <w:iCs w:val="0"/>
                <w:color w:val="000000"/>
                <w:sz w:val="20"/>
                <w:szCs w:val="20"/>
                <w:u w:val="none"/>
              </w:rPr>
            </w:pPr>
          </w:p>
        </w:tc>
        <w:tc>
          <w:tcPr>
            <w:tcW w:w="9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114C4">
            <w:pPr>
              <w:jc w:val="right"/>
              <w:rPr>
                <w:rFonts w:hint="eastAsia" w:ascii="宋体" w:hAnsi="宋体" w:eastAsia="宋体" w:cs="宋体"/>
                <w:i w:val="0"/>
                <w:iCs w:val="0"/>
                <w:color w:val="000000"/>
                <w:sz w:val="20"/>
                <w:szCs w:val="20"/>
                <w:u w:val="none"/>
              </w:rPr>
            </w:pPr>
          </w:p>
        </w:tc>
        <w:tc>
          <w:tcPr>
            <w:tcW w:w="7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0AFBE">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7075A">
            <w:pPr>
              <w:jc w:val="right"/>
              <w:rPr>
                <w:rFonts w:hint="eastAsia" w:ascii="宋体" w:hAnsi="宋体" w:eastAsia="宋体" w:cs="宋体"/>
                <w:i w:val="0"/>
                <w:iCs w:val="0"/>
                <w:color w:val="000000"/>
                <w:sz w:val="20"/>
                <w:szCs w:val="20"/>
                <w:u w:val="none"/>
              </w:rPr>
            </w:pPr>
          </w:p>
        </w:tc>
        <w:tc>
          <w:tcPr>
            <w:tcW w:w="5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F7625">
            <w:pPr>
              <w:jc w:val="right"/>
              <w:rPr>
                <w:rFonts w:hint="eastAsia" w:ascii="宋体" w:hAnsi="宋体" w:eastAsia="宋体" w:cs="宋体"/>
                <w:i w:val="0"/>
                <w:iCs w:val="0"/>
                <w:color w:val="000000"/>
                <w:sz w:val="20"/>
                <w:szCs w:val="20"/>
                <w:u w:val="none"/>
              </w:rPr>
            </w:pPr>
          </w:p>
        </w:tc>
        <w:tc>
          <w:tcPr>
            <w:tcW w:w="5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BC2E">
            <w:pPr>
              <w:jc w:val="right"/>
              <w:rPr>
                <w:rFonts w:hint="eastAsia" w:ascii="宋体" w:hAnsi="宋体" w:eastAsia="宋体" w:cs="宋体"/>
                <w:i w:val="0"/>
                <w:iCs w:val="0"/>
                <w:color w:val="000000"/>
                <w:sz w:val="20"/>
                <w:szCs w:val="20"/>
                <w:u w:val="none"/>
              </w:rPr>
            </w:pPr>
          </w:p>
        </w:tc>
      </w:tr>
      <w:tr w14:paraId="571E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3700" w:type="dxa"/>
            <w:gridSpan w:val="15"/>
            <w:tcBorders>
              <w:top w:val="nil"/>
              <w:left w:val="nil"/>
              <w:bottom w:val="nil"/>
              <w:right w:val="nil"/>
            </w:tcBorders>
            <w:shd w:val="clear" w:color="auto" w:fill="auto"/>
            <w:vAlign w:val="center"/>
          </w:tcPr>
          <w:p w14:paraId="13BF7F5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备注：如此表为空表，则表示部门无政府性采购安排的支出。</w:t>
            </w:r>
          </w:p>
        </w:tc>
      </w:tr>
    </w:tbl>
    <w:p w14:paraId="180A8CE7">
      <w:pPr>
        <w:pStyle w:val="2"/>
        <w:rPr>
          <w:rFonts w:hint="eastAsia" w:ascii="Arial" w:eastAsia="宋体"/>
          <w:sz w:val="15"/>
          <w:szCs w:val="15"/>
          <w:lang w:eastAsia="zh-CN"/>
        </w:rPr>
        <w:sectPr>
          <w:pgSz w:w="16840" w:h="11905"/>
          <w:pgMar w:top="911" w:right="1268" w:bottom="400" w:left="1249" w:header="0" w:footer="0" w:gutter="0"/>
          <w:cols w:space="720" w:num="1"/>
        </w:sectPr>
      </w:pPr>
    </w:p>
    <w:tbl>
      <w:tblPr>
        <w:tblStyle w:val="5"/>
        <w:tblW w:w="141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3"/>
        <w:gridCol w:w="1160"/>
        <w:gridCol w:w="1023"/>
        <w:gridCol w:w="1661"/>
        <w:gridCol w:w="967"/>
        <w:gridCol w:w="967"/>
        <w:gridCol w:w="967"/>
        <w:gridCol w:w="537"/>
        <w:gridCol w:w="537"/>
        <w:gridCol w:w="537"/>
        <w:gridCol w:w="537"/>
        <w:gridCol w:w="967"/>
        <w:gridCol w:w="967"/>
        <w:gridCol w:w="537"/>
        <w:gridCol w:w="537"/>
        <w:gridCol w:w="552"/>
        <w:gridCol w:w="564"/>
      </w:tblGrid>
      <w:tr w14:paraId="0220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14130" w:type="dxa"/>
            <w:gridSpan w:val="17"/>
            <w:tcBorders>
              <w:top w:val="nil"/>
              <w:left w:val="nil"/>
              <w:bottom w:val="nil"/>
              <w:right w:val="nil"/>
            </w:tcBorders>
            <w:shd w:val="clear" w:color="FFFFFF" w:fill="FFFFFF"/>
            <w:noWrap/>
            <w:vAlign w:val="center"/>
          </w:tcPr>
          <w:p w14:paraId="2EC96AE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政府购买服务支出预算表</w:t>
            </w:r>
          </w:p>
        </w:tc>
      </w:tr>
      <w:tr w14:paraId="0231B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4130" w:type="dxa"/>
            <w:gridSpan w:val="17"/>
            <w:tcBorders>
              <w:top w:val="nil"/>
              <w:left w:val="nil"/>
              <w:bottom w:val="nil"/>
              <w:right w:val="nil"/>
            </w:tcBorders>
            <w:shd w:val="clear" w:color="FFFFFF" w:fill="FFFFFF"/>
            <w:noWrap/>
            <w:vAlign w:val="top"/>
          </w:tcPr>
          <w:p w14:paraId="2048BEFC">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5</w:t>
            </w:r>
          </w:p>
          <w:p w14:paraId="310337E4">
            <w:pPr>
              <w:jc w:val="right"/>
              <w:rPr>
                <w:rFonts w:hint="eastAsia" w:ascii="宋体" w:hAnsi="宋体" w:eastAsia="宋体" w:cs="宋体"/>
                <w:i w:val="0"/>
                <w:iCs w:val="0"/>
                <w:snapToGrid w:val="0"/>
                <w:color w:val="000000"/>
                <w:kern w:val="0"/>
                <w:sz w:val="20"/>
                <w:szCs w:val="20"/>
                <w:u w:val="none"/>
                <w:lang w:val="en-US" w:eastAsia="zh-CN" w:bidi="ar-SA"/>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1BE16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49C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1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44F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0B175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D08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13CB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08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A07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8EEB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3E5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2B93E0">
            <w:pPr>
              <w:jc w:val="center"/>
              <w:rPr>
                <w:rFonts w:hint="eastAsia" w:ascii="宋体" w:hAnsi="宋体" w:eastAsia="宋体" w:cs="宋体"/>
                <w:i w:val="0"/>
                <w:iCs w:val="0"/>
                <w:color w:val="000000"/>
                <w:sz w:val="20"/>
                <w:szCs w:val="20"/>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58D6B0">
            <w:pPr>
              <w:jc w:val="center"/>
              <w:rPr>
                <w:rFonts w:hint="eastAsia" w:ascii="宋体" w:hAnsi="宋体" w:eastAsia="宋体" w:cs="宋体"/>
                <w:i w:val="0"/>
                <w:iCs w:val="0"/>
                <w:color w:val="000000"/>
                <w:sz w:val="20"/>
                <w:szCs w:val="20"/>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4AFB48">
            <w:pPr>
              <w:jc w:val="center"/>
              <w:rPr>
                <w:rFonts w:hint="eastAsia" w:ascii="宋体" w:hAnsi="宋体" w:eastAsia="宋体" w:cs="宋体"/>
                <w:i w:val="0"/>
                <w:iCs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D23279">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9AE03D">
            <w:pPr>
              <w:jc w:val="center"/>
              <w:rPr>
                <w:rFonts w:hint="eastAsia" w:ascii="宋体" w:hAnsi="宋体" w:eastAsia="宋体" w:cs="宋体"/>
                <w:i w:val="0"/>
                <w:iCs w:val="0"/>
                <w:color w:val="000000"/>
                <w:sz w:val="20"/>
                <w:szCs w:val="20"/>
                <w:u w:val="none"/>
              </w:rPr>
            </w:pPr>
          </w:p>
        </w:tc>
        <w:tc>
          <w:tcPr>
            <w:tcW w:w="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911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0822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0853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7B2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503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E6E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9AF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6954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446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671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F72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D7F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555CC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8"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DAAF68">
            <w:pPr>
              <w:jc w:val="center"/>
              <w:rPr>
                <w:rFonts w:hint="eastAsia" w:ascii="宋体" w:hAnsi="宋体" w:eastAsia="宋体" w:cs="宋体"/>
                <w:i w:val="0"/>
                <w:iCs w:val="0"/>
                <w:color w:val="000000"/>
                <w:sz w:val="20"/>
                <w:szCs w:val="20"/>
                <w:u w:val="none"/>
              </w:rPr>
            </w:pPr>
          </w:p>
        </w:tc>
        <w:tc>
          <w:tcPr>
            <w:tcW w:w="11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C9D6DD">
            <w:pPr>
              <w:jc w:val="center"/>
              <w:rPr>
                <w:rFonts w:hint="eastAsia" w:ascii="宋体" w:hAnsi="宋体" w:eastAsia="宋体" w:cs="宋体"/>
                <w:i w:val="0"/>
                <w:iCs w:val="0"/>
                <w:color w:val="000000"/>
                <w:sz w:val="20"/>
                <w:szCs w:val="20"/>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86813B">
            <w:pPr>
              <w:jc w:val="center"/>
              <w:rPr>
                <w:rFonts w:hint="eastAsia" w:ascii="宋体" w:hAnsi="宋体" w:eastAsia="宋体" w:cs="宋体"/>
                <w:i w:val="0"/>
                <w:iCs w:val="0"/>
                <w:color w:val="000000"/>
                <w:sz w:val="20"/>
                <w:szCs w:val="20"/>
                <w:u w:val="none"/>
              </w:rPr>
            </w:pPr>
          </w:p>
        </w:tc>
        <w:tc>
          <w:tcPr>
            <w:tcW w:w="1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98EDB0">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A589FC">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74F560">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CF3769">
            <w:pPr>
              <w:jc w:val="center"/>
              <w:rPr>
                <w:rFonts w:hint="eastAsia" w:ascii="宋体" w:hAnsi="宋体" w:eastAsia="宋体" w:cs="宋体"/>
                <w:i w:val="0"/>
                <w:iCs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385DA7">
            <w:pPr>
              <w:jc w:val="center"/>
              <w:rPr>
                <w:rFonts w:hint="eastAsia" w:ascii="宋体" w:hAnsi="宋体" w:eastAsia="宋体" w:cs="宋体"/>
                <w:i w:val="0"/>
                <w:iCs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C0DB44">
            <w:pPr>
              <w:jc w:val="center"/>
              <w:rPr>
                <w:rFonts w:hint="eastAsia" w:ascii="宋体" w:hAnsi="宋体" w:eastAsia="宋体" w:cs="宋体"/>
                <w:i w:val="0"/>
                <w:iCs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9171EC">
            <w:pPr>
              <w:jc w:val="center"/>
              <w:rPr>
                <w:rFonts w:hint="eastAsia" w:ascii="宋体" w:hAnsi="宋体" w:eastAsia="宋体" w:cs="宋体"/>
                <w:i w:val="0"/>
                <w:iCs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E28A5F">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3B83EE">
            <w:pPr>
              <w:jc w:val="center"/>
              <w:rPr>
                <w:rFonts w:hint="eastAsia" w:ascii="宋体" w:hAnsi="宋体" w:eastAsia="宋体" w:cs="宋体"/>
                <w:i w:val="0"/>
                <w:iCs w:val="0"/>
                <w:color w:val="000000"/>
                <w:sz w:val="20"/>
                <w:szCs w:val="20"/>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576992">
            <w:pPr>
              <w:jc w:val="center"/>
              <w:rPr>
                <w:rFonts w:hint="eastAsia" w:ascii="宋体" w:hAnsi="宋体" w:eastAsia="宋体" w:cs="宋体"/>
                <w:i w:val="0"/>
                <w:iCs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2C915">
            <w:pPr>
              <w:jc w:val="center"/>
              <w:rPr>
                <w:rFonts w:hint="eastAsia" w:ascii="宋体" w:hAnsi="宋体" w:eastAsia="宋体" w:cs="宋体"/>
                <w:i w:val="0"/>
                <w:iCs w:val="0"/>
                <w:color w:val="000000"/>
                <w:sz w:val="20"/>
                <w:szCs w:val="20"/>
                <w:u w:val="none"/>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7A34C7">
            <w:pPr>
              <w:jc w:val="center"/>
              <w:rPr>
                <w:rFonts w:hint="eastAsia" w:ascii="宋体" w:hAnsi="宋体" w:eastAsia="宋体" w:cs="宋体"/>
                <w:i w:val="0"/>
                <w:iCs w:val="0"/>
                <w:color w:val="000000"/>
                <w:sz w:val="20"/>
                <w:szCs w:val="20"/>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360607">
            <w:pPr>
              <w:jc w:val="center"/>
              <w:rPr>
                <w:rFonts w:hint="eastAsia" w:ascii="宋体" w:hAnsi="宋体" w:eastAsia="宋体" w:cs="宋体"/>
                <w:i w:val="0"/>
                <w:iCs w:val="0"/>
                <w:color w:val="000000"/>
                <w:sz w:val="20"/>
                <w:szCs w:val="20"/>
                <w:u w:val="none"/>
              </w:rPr>
            </w:pPr>
          </w:p>
        </w:tc>
        <w:tc>
          <w:tcPr>
            <w:tcW w:w="5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C74EC9">
            <w:pPr>
              <w:jc w:val="center"/>
              <w:rPr>
                <w:rFonts w:hint="eastAsia" w:ascii="宋体" w:hAnsi="宋体" w:eastAsia="宋体" w:cs="宋体"/>
                <w:i w:val="0"/>
                <w:iCs w:val="0"/>
                <w:color w:val="000000"/>
                <w:sz w:val="20"/>
                <w:szCs w:val="20"/>
                <w:u w:val="none"/>
              </w:rPr>
            </w:pPr>
          </w:p>
        </w:tc>
      </w:tr>
      <w:tr w14:paraId="58A19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4D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E3BF1">
            <w:pPr>
              <w:jc w:val="center"/>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5CBC">
            <w:pPr>
              <w:jc w:val="center"/>
              <w:rPr>
                <w:rFonts w:hint="eastAsia" w:ascii="宋体" w:hAnsi="宋体" w:eastAsia="宋体" w:cs="宋体"/>
                <w:i w:val="0"/>
                <w:iCs w:val="0"/>
                <w:color w:val="000000"/>
                <w:sz w:val="20"/>
                <w:szCs w:val="20"/>
                <w:u w:val="none"/>
              </w:rPr>
            </w:pPr>
          </w:p>
        </w:tc>
        <w:tc>
          <w:tcPr>
            <w:tcW w:w="1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2A44B">
            <w:pPr>
              <w:jc w:val="center"/>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61870">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98A74">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77ADC">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55BC3">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7A409">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057A2">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290D4">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E7638">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7DF45">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0682F">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700D5">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C7295">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0411E">
            <w:pPr>
              <w:jc w:val="right"/>
              <w:rPr>
                <w:rFonts w:hint="eastAsia" w:ascii="宋体" w:hAnsi="宋体" w:eastAsia="宋体" w:cs="宋体"/>
                <w:i w:val="0"/>
                <w:iCs w:val="0"/>
                <w:color w:val="000000"/>
                <w:sz w:val="20"/>
                <w:szCs w:val="20"/>
                <w:u w:val="none"/>
              </w:rPr>
            </w:pPr>
          </w:p>
        </w:tc>
      </w:tr>
      <w:tr w14:paraId="342EA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6A028">
            <w:pPr>
              <w:jc w:val="left"/>
              <w:rPr>
                <w:rFonts w:hint="eastAsia" w:ascii="宋体" w:hAnsi="宋体" w:eastAsia="宋体" w:cs="宋体"/>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F91C0">
            <w:pPr>
              <w:jc w:val="left"/>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A1FA0">
            <w:pPr>
              <w:jc w:val="left"/>
              <w:rPr>
                <w:rFonts w:hint="eastAsia" w:ascii="宋体" w:hAnsi="宋体" w:eastAsia="宋体" w:cs="宋体"/>
                <w:i w:val="0"/>
                <w:iCs w:val="0"/>
                <w:color w:val="000000"/>
                <w:sz w:val="20"/>
                <w:szCs w:val="20"/>
                <w:u w:val="none"/>
              </w:rPr>
            </w:pPr>
          </w:p>
        </w:tc>
        <w:tc>
          <w:tcPr>
            <w:tcW w:w="1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A5EB6">
            <w:pPr>
              <w:jc w:val="lef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27A22">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C6983">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51AD6">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BBBD5">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DA068">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9B57C">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157B">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B9A3F">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0FE0D">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96AD3">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2A539">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841FC">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45381">
            <w:pPr>
              <w:jc w:val="right"/>
              <w:rPr>
                <w:rFonts w:hint="eastAsia" w:ascii="宋体" w:hAnsi="宋体" w:eastAsia="宋体" w:cs="宋体"/>
                <w:i w:val="0"/>
                <w:iCs w:val="0"/>
                <w:color w:val="000000"/>
                <w:sz w:val="20"/>
                <w:szCs w:val="20"/>
                <w:u w:val="none"/>
              </w:rPr>
            </w:pPr>
          </w:p>
        </w:tc>
      </w:tr>
      <w:tr w14:paraId="69CCE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18979">
            <w:pPr>
              <w:jc w:val="left"/>
              <w:rPr>
                <w:rFonts w:hint="eastAsia" w:ascii="宋体" w:hAnsi="宋体" w:eastAsia="宋体" w:cs="宋体"/>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99227">
            <w:pPr>
              <w:jc w:val="left"/>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1DFD1">
            <w:pPr>
              <w:jc w:val="left"/>
              <w:rPr>
                <w:rFonts w:hint="eastAsia" w:ascii="宋体" w:hAnsi="宋体" w:eastAsia="宋体" w:cs="宋体"/>
                <w:i w:val="0"/>
                <w:iCs w:val="0"/>
                <w:color w:val="000000"/>
                <w:sz w:val="20"/>
                <w:szCs w:val="20"/>
                <w:u w:val="none"/>
              </w:rPr>
            </w:pPr>
          </w:p>
        </w:tc>
        <w:tc>
          <w:tcPr>
            <w:tcW w:w="1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9CF3B">
            <w:pPr>
              <w:jc w:val="lef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82EC8">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1C24C">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35342">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7A67C">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42091">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D3326">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4F3EE">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4ABE5">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8F26">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64106">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7B521">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D1F87">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59A5F">
            <w:pPr>
              <w:jc w:val="right"/>
              <w:rPr>
                <w:rFonts w:hint="eastAsia" w:ascii="宋体" w:hAnsi="宋体" w:eastAsia="宋体" w:cs="宋体"/>
                <w:i w:val="0"/>
                <w:iCs w:val="0"/>
                <w:color w:val="000000"/>
                <w:sz w:val="20"/>
                <w:szCs w:val="20"/>
                <w:u w:val="none"/>
              </w:rPr>
            </w:pPr>
          </w:p>
        </w:tc>
      </w:tr>
      <w:tr w14:paraId="3541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29718">
            <w:pPr>
              <w:jc w:val="left"/>
              <w:rPr>
                <w:rFonts w:hint="eastAsia" w:ascii="宋体" w:hAnsi="宋体" w:eastAsia="宋体" w:cs="宋体"/>
                <w:i w:val="0"/>
                <w:iCs w:val="0"/>
                <w:color w:val="000000"/>
                <w:sz w:val="20"/>
                <w:szCs w:val="20"/>
                <w:u w:val="none"/>
              </w:rPr>
            </w:pPr>
          </w:p>
        </w:tc>
        <w:tc>
          <w:tcPr>
            <w:tcW w:w="11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F5389">
            <w:pPr>
              <w:jc w:val="left"/>
              <w:rPr>
                <w:rFonts w:hint="eastAsia" w:ascii="宋体" w:hAnsi="宋体" w:eastAsia="宋体" w:cs="宋体"/>
                <w:i w:val="0"/>
                <w:iCs w:val="0"/>
                <w:color w:val="000000"/>
                <w:sz w:val="20"/>
                <w:szCs w:val="20"/>
                <w:u w:val="none"/>
              </w:rPr>
            </w:pPr>
          </w:p>
        </w:tc>
        <w:tc>
          <w:tcPr>
            <w:tcW w:w="10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DDA07">
            <w:pPr>
              <w:jc w:val="left"/>
              <w:rPr>
                <w:rFonts w:hint="eastAsia" w:ascii="宋体" w:hAnsi="宋体" w:eastAsia="宋体" w:cs="宋体"/>
                <w:i w:val="0"/>
                <w:iCs w:val="0"/>
                <w:color w:val="000000"/>
                <w:sz w:val="20"/>
                <w:szCs w:val="20"/>
                <w:u w:val="none"/>
              </w:rPr>
            </w:pPr>
          </w:p>
        </w:tc>
        <w:tc>
          <w:tcPr>
            <w:tcW w:w="1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4C40A">
            <w:pPr>
              <w:jc w:val="lef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5D3B7">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01AD9">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A939F">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C2D3A">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C2F74">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AFE5B">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6FFDF">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F185B">
            <w:pPr>
              <w:jc w:val="right"/>
              <w:rPr>
                <w:rFonts w:hint="eastAsia" w:ascii="宋体" w:hAnsi="宋体" w:eastAsia="宋体" w:cs="宋体"/>
                <w:i w:val="0"/>
                <w:iCs w:val="0"/>
                <w:color w:val="000000"/>
                <w:sz w:val="20"/>
                <w:szCs w:val="20"/>
                <w:u w:val="none"/>
              </w:rPr>
            </w:pPr>
          </w:p>
        </w:tc>
        <w:tc>
          <w:tcPr>
            <w:tcW w:w="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B6F30">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0991A">
            <w:pPr>
              <w:jc w:val="right"/>
              <w:rPr>
                <w:rFonts w:hint="eastAsia" w:ascii="宋体" w:hAnsi="宋体" w:eastAsia="宋体" w:cs="宋体"/>
                <w:i w:val="0"/>
                <w:iCs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87D65">
            <w:pPr>
              <w:jc w:val="right"/>
              <w:rPr>
                <w:rFonts w:hint="eastAsia" w:ascii="宋体" w:hAnsi="宋体" w:eastAsia="宋体" w:cs="宋体"/>
                <w:i w:val="0"/>
                <w:iCs w:val="0"/>
                <w:color w:val="000000"/>
                <w:sz w:val="20"/>
                <w:szCs w:val="20"/>
                <w:u w:val="none"/>
              </w:rPr>
            </w:pPr>
          </w:p>
        </w:tc>
        <w:tc>
          <w:tcPr>
            <w:tcW w:w="5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715E5">
            <w:pPr>
              <w:jc w:val="right"/>
              <w:rPr>
                <w:rFonts w:hint="eastAsia" w:ascii="宋体" w:hAnsi="宋体" w:eastAsia="宋体" w:cs="宋体"/>
                <w:i w:val="0"/>
                <w:iCs w:val="0"/>
                <w:color w:val="000000"/>
                <w:sz w:val="20"/>
                <w:szCs w:val="20"/>
                <w:u w:val="none"/>
              </w:rPr>
            </w:pPr>
          </w:p>
        </w:tc>
        <w:tc>
          <w:tcPr>
            <w:tcW w:w="5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E70E3">
            <w:pPr>
              <w:jc w:val="right"/>
              <w:rPr>
                <w:rFonts w:hint="eastAsia" w:ascii="宋体" w:hAnsi="宋体" w:eastAsia="宋体" w:cs="宋体"/>
                <w:i w:val="0"/>
                <w:iCs w:val="0"/>
                <w:color w:val="000000"/>
                <w:sz w:val="20"/>
                <w:szCs w:val="20"/>
                <w:u w:val="none"/>
              </w:rPr>
            </w:pPr>
          </w:p>
        </w:tc>
      </w:tr>
      <w:tr w14:paraId="5877E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4130" w:type="dxa"/>
            <w:gridSpan w:val="17"/>
            <w:tcBorders>
              <w:top w:val="nil"/>
              <w:left w:val="nil"/>
              <w:bottom w:val="nil"/>
              <w:right w:val="nil"/>
            </w:tcBorders>
            <w:shd w:val="clear" w:color="auto" w:fill="auto"/>
            <w:vAlign w:val="center"/>
          </w:tcPr>
          <w:p w14:paraId="24293B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备注：如此表为空表，则表示部门无政府性购买服务安排的支出。</w:t>
            </w:r>
          </w:p>
        </w:tc>
      </w:tr>
    </w:tbl>
    <w:p w14:paraId="79CBE80A">
      <w:pPr>
        <w:pStyle w:val="2"/>
        <w:rPr>
          <w:rFonts w:hint="eastAsia" w:ascii="Arial" w:eastAsia="宋体"/>
          <w:sz w:val="15"/>
          <w:szCs w:val="15"/>
          <w:lang w:eastAsia="zh-CN"/>
        </w:rPr>
        <w:sectPr>
          <w:pgSz w:w="16840" w:h="11905"/>
          <w:pgMar w:top="911" w:right="1268" w:bottom="400" w:left="1249" w:header="0" w:footer="0" w:gutter="0"/>
          <w:cols w:space="720" w:num="1"/>
        </w:sectPr>
      </w:pPr>
    </w:p>
    <w:tbl>
      <w:tblPr>
        <w:tblStyle w:val="5"/>
        <w:tblW w:w="13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35"/>
        <w:gridCol w:w="1638"/>
        <w:gridCol w:w="1639"/>
        <w:gridCol w:w="1639"/>
        <w:gridCol w:w="1629"/>
        <w:gridCol w:w="1636"/>
        <w:gridCol w:w="1629"/>
        <w:gridCol w:w="1655"/>
      </w:tblGrid>
      <w:tr w14:paraId="4B96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00" w:type="dxa"/>
            <w:gridSpan w:val="8"/>
            <w:tcBorders>
              <w:top w:val="nil"/>
              <w:left w:val="nil"/>
              <w:bottom w:val="nil"/>
              <w:right w:val="nil"/>
            </w:tcBorders>
            <w:shd w:val="clear" w:color="auto" w:fill="auto"/>
            <w:vAlign w:val="center"/>
          </w:tcPr>
          <w:p w14:paraId="0365019D">
            <w:pPr>
              <w:keepNext w:val="0"/>
              <w:keepLines w:val="0"/>
              <w:widowControl/>
              <w:suppressLineNumbers w:val="0"/>
              <w:jc w:val="center"/>
              <w:textAlignment w:val="center"/>
              <w:rPr>
                <w:rFonts w:ascii="宋体" w:hAnsi="宋体" w:eastAsia="宋体" w:cs="宋体"/>
                <w:b/>
                <w:bCs/>
                <w:i w:val="0"/>
                <w:iCs w:val="0"/>
                <w:color w:val="000000"/>
                <w:sz w:val="15"/>
                <w:szCs w:val="15"/>
                <w:u w:val="none"/>
              </w:rPr>
            </w:pPr>
            <w:r>
              <w:rPr>
                <w:rFonts w:ascii="宋体" w:hAnsi="宋体" w:eastAsia="宋体" w:cs="宋体"/>
                <w:b/>
                <w:bCs/>
                <w:i w:val="0"/>
                <w:iCs w:val="0"/>
                <w:snapToGrid w:val="0"/>
                <w:color w:val="000000"/>
                <w:kern w:val="0"/>
                <w:sz w:val="32"/>
                <w:szCs w:val="32"/>
                <w:u w:val="none"/>
                <w:lang w:val="en-US" w:eastAsia="zh-CN" w:bidi="ar"/>
              </w:rPr>
              <w:t>部门（单位）整体绩效目标表</w:t>
            </w:r>
          </w:p>
        </w:tc>
      </w:tr>
      <w:tr w14:paraId="5EF9B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00" w:type="dxa"/>
            <w:gridSpan w:val="8"/>
            <w:tcBorders>
              <w:top w:val="nil"/>
              <w:left w:val="nil"/>
              <w:bottom w:val="nil"/>
              <w:right w:val="nil"/>
            </w:tcBorders>
            <w:shd w:val="clear" w:color="auto" w:fill="auto"/>
            <w:vAlign w:val="top"/>
          </w:tcPr>
          <w:p w14:paraId="63797B27">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6</w:t>
            </w:r>
          </w:p>
          <w:p w14:paraId="4AAFBC7D">
            <w:pPr>
              <w:jc w:val="right"/>
              <w:rPr>
                <w:rFonts w:ascii="宋体" w:hAnsi="宋体" w:eastAsia="宋体" w:cs="宋体"/>
                <w:b/>
                <w:bCs/>
                <w:i w:val="0"/>
                <w:iCs w:val="0"/>
                <w:snapToGrid w:val="0"/>
                <w:color w:val="000000"/>
                <w:kern w:val="0"/>
                <w:sz w:val="32"/>
                <w:szCs w:val="32"/>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34DE0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FE14D2">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部门（单位）名称</w:t>
            </w:r>
          </w:p>
        </w:tc>
        <w:tc>
          <w:tcPr>
            <w:tcW w:w="1146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FB6D0A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034001盘锦市双台子区农业农村局本级-211102000</w:t>
            </w:r>
          </w:p>
        </w:tc>
      </w:tr>
      <w:tr w14:paraId="41F39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B9F8AF">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年度主要任务</w:t>
            </w:r>
          </w:p>
        </w:tc>
        <w:tc>
          <w:tcPr>
            <w:tcW w:w="654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639B3EC">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对应项目</w:t>
            </w:r>
          </w:p>
        </w:tc>
        <w:tc>
          <w:tcPr>
            <w:tcW w:w="49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E0A6F8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预算资金情况</w:t>
            </w:r>
          </w:p>
        </w:tc>
      </w:tr>
      <w:tr w14:paraId="430A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7DD5CB">
            <w:pPr>
              <w:jc w:val="center"/>
              <w:rPr>
                <w:rFonts w:hint="eastAsia" w:ascii="宋体" w:hAnsi="宋体" w:eastAsia="宋体" w:cs="宋体"/>
                <w:b/>
                <w:bCs/>
                <w:i w:val="0"/>
                <w:iCs w:val="0"/>
                <w:color w:val="000000"/>
                <w:sz w:val="15"/>
                <w:szCs w:val="15"/>
                <w:u w:val="none"/>
              </w:rPr>
            </w:pPr>
          </w:p>
        </w:tc>
        <w:tc>
          <w:tcPr>
            <w:tcW w:w="654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BCB11F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基本支出人员经费（保工资）</w:t>
            </w:r>
          </w:p>
        </w:tc>
        <w:tc>
          <w:tcPr>
            <w:tcW w:w="49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2803E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69.83</w:t>
            </w:r>
          </w:p>
        </w:tc>
      </w:tr>
      <w:tr w14:paraId="2266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BC664C">
            <w:pPr>
              <w:jc w:val="center"/>
              <w:rPr>
                <w:rFonts w:hint="eastAsia" w:ascii="宋体" w:hAnsi="宋体" w:eastAsia="宋体" w:cs="宋体"/>
                <w:b/>
                <w:bCs/>
                <w:i w:val="0"/>
                <w:iCs w:val="0"/>
                <w:color w:val="000000"/>
                <w:sz w:val="15"/>
                <w:szCs w:val="15"/>
                <w:u w:val="none"/>
              </w:rPr>
            </w:pPr>
          </w:p>
        </w:tc>
        <w:tc>
          <w:tcPr>
            <w:tcW w:w="654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96BAF7E">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基本支出人员经费（刚性）</w:t>
            </w:r>
          </w:p>
        </w:tc>
        <w:tc>
          <w:tcPr>
            <w:tcW w:w="49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183AC16">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15.93</w:t>
            </w:r>
          </w:p>
        </w:tc>
      </w:tr>
      <w:tr w14:paraId="4B8A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025899">
            <w:pPr>
              <w:jc w:val="center"/>
              <w:rPr>
                <w:rFonts w:hint="eastAsia" w:ascii="宋体" w:hAnsi="宋体" w:eastAsia="宋体" w:cs="宋体"/>
                <w:b/>
                <w:bCs/>
                <w:i w:val="0"/>
                <w:iCs w:val="0"/>
                <w:color w:val="000000"/>
                <w:sz w:val="15"/>
                <w:szCs w:val="15"/>
                <w:u w:val="none"/>
              </w:rPr>
            </w:pPr>
          </w:p>
        </w:tc>
        <w:tc>
          <w:tcPr>
            <w:tcW w:w="6545"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82EF8F7">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基本支出公用经费（保运转）</w:t>
            </w:r>
          </w:p>
        </w:tc>
        <w:tc>
          <w:tcPr>
            <w:tcW w:w="49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1D6C422">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8.63</w:t>
            </w:r>
          </w:p>
        </w:tc>
      </w:tr>
      <w:tr w14:paraId="08A9F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FF2A7">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年度绩效目标</w:t>
            </w:r>
          </w:p>
        </w:tc>
        <w:tc>
          <w:tcPr>
            <w:tcW w:w="1146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7B9FE31">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snapToGrid w:val="0"/>
                <w:color w:val="000000"/>
                <w:kern w:val="0"/>
                <w:sz w:val="15"/>
                <w:szCs w:val="15"/>
                <w:u w:val="none"/>
                <w:lang w:val="en-US" w:eastAsia="zh-CN" w:bidi="ar"/>
              </w:rPr>
              <w:t>按时完成整体绩效目标标准</w:t>
            </w:r>
          </w:p>
        </w:tc>
      </w:tr>
      <w:tr w14:paraId="2EAF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E9155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960FA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103D03">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94BE46">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三级指标</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DF99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C83765">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指标值</w:t>
            </w:r>
          </w:p>
        </w:tc>
        <w:tc>
          <w:tcPr>
            <w:tcW w:w="16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2662B">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度量单位</w:t>
            </w:r>
          </w:p>
        </w:tc>
        <w:tc>
          <w:tcPr>
            <w:tcW w:w="16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084F11">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snapToGrid w:val="0"/>
                <w:color w:val="000000"/>
                <w:kern w:val="0"/>
                <w:sz w:val="15"/>
                <w:szCs w:val="15"/>
                <w:u w:val="none"/>
                <w:lang w:val="en-US" w:eastAsia="zh-CN" w:bidi="ar"/>
              </w:rPr>
              <w:t>完成时限</w:t>
            </w:r>
          </w:p>
        </w:tc>
      </w:tr>
      <w:tr w14:paraId="5EE6B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FCB924">
            <w:pPr>
              <w:jc w:val="center"/>
              <w:rPr>
                <w:rFonts w:hint="eastAsia" w:ascii="宋体" w:hAnsi="宋体" w:eastAsia="宋体" w:cs="宋体"/>
                <w:b/>
                <w:bCs/>
                <w:i w:val="0"/>
                <w:iCs w:val="0"/>
                <w:color w:val="000000"/>
                <w:sz w:val="15"/>
                <w:szCs w:val="15"/>
                <w:u w:val="none"/>
              </w:rPr>
            </w:pP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42B2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履职效能</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5C1F4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重点工作履行情况</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B38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重点工作办结率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C56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8C6E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C9E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B60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BED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8BBE2C">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37AB4">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6CD427">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DE9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综合管理水平</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B66E">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4E7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A20A">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7C16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E1F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7E8CA4">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CDFA">
            <w:pPr>
              <w:jc w:val="center"/>
              <w:rPr>
                <w:rFonts w:hint="eastAsia" w:ascii="宋体" w:hAnsi="宋体" w:eastAsia="宋体" w:cs="宋体"/>
                <w:i w:val="0"/>
                <w:iCs w:val="0"/>
                <w:color w:val="000000"/>
                <w:sz w:val="15"/>
                <w:szCs w:val="15"/>
                <w:u w:val="none"/>
              </w:rPr>
            </w:pP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99AB4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整体工作完成情况</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F1A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工作完成及时率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FD4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50B8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1D4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BAC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B4B8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10E1DA">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BB62A">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53BAC">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CE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工作质量达标率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28D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FA3E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66D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6FE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504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3F1CFE">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83576">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84BCC">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84C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总体工作完成率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C33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C34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3AE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3419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D9A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4EC590">
            <w:pPr>
              <w:jc w:val="center"/>
              <w:rPr>
                <w:rFonts w:hint="eastAsia" w:ascii="宋体" w:hAnsi="宋体" w:eastAsia="宋体" w:cs="宋体"/>
                <w:b/>
                <w:bCs/>
                <w:i w:val="0"/>
                <w:iCs w:val="0"/>
                <w:color w:val="000000"/>
                <w:sz w:val="15"/>
                <w:szCs w:val="15"/>
                <w:u w:val="none"/>
              </w:rPr>
            </w:pP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A9510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C719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预算执行效率</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3B4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结转结余变动率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EA6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D03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B2E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ADD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ECE3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450A90">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39649">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A898E">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6C1B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预算调整率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631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4068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5</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7D1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42A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745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3F0A3F">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90DE3E">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457E2">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CA97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预算执行率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827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F1E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21E8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FBE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BCE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C6E894">
            <w:pPr>
              <w:jc w:val="center"/>
              <w:rPr>
                <w:rFonts w:hint="eastAsia" w:ascii="宋体" w:hAnsi="宋体" w:eastAsia="宋体" w:cs="宋体"/>
                <w:b/>
                <w:bCs/>
                <w:i w:val="0"/>
                <w:iCs w:val="0"/>
                <w:color w:val="000000"/>
                <w:sz w:val="15"/>
                <w:szCs w:val="15"/>
                <w:u w:val="none"/>
              </w:rPr>
            </w:pP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5EF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管理效率</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3D5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预算编制管理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7CF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预算绩效目标覆盖率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C73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9B7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43C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6B1B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4B6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D41B43">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F3FA5">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FFC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预算监督管理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CD0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预决算公开情况</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AD71">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A71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全部公开</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0CF9">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0AF7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59EE4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2933EB">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736C">
            <w:pPr>
              <w:jc w:val="center"/>
              <w:rPr>
                <w:rFonts w:hint="eastAsia" w:ascii="宋体" w:hAnsi="宋体" w:eastAsia="宋体" w:cs="宋体"/>
                <w:i w:val="0"/>
                <w:iCs w:val="0"/>
                <w:color w:val="000000"/>
                <w:sz w:val="15"/>
                <w:szCs w:val="15"/>
                <w:u w:val="none"/>
              </w:rPr>
            </w:pP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BF3D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预算收支管理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0A46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预算收入管理规范性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DACD">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54C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C4A">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477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DDCB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15D800">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424AE">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98D80">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73D0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预算支出管理规范性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882A">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A1F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B1C9">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77C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6F1D7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A491E6">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50609">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978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财务管理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095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内控制度有效性</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83B9E">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B72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制度有效</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16B50">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2A9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5FFDA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66736F">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CAEC3">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03F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资产管理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EAB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固定资产利用率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DB8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AD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AF3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9EAF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5599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2966C8">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3F2D">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34E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业务管理</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CF2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政府采购管理违法违规行为发生次数</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6CB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9E0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E91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次</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FFA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958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B2D8CE">
            <w:pPr>
              <w:jc w:val="center"/>
              <w:rPr>
                <w:rFonts w:hint="eastAsia" w:ascii="宋体" w:hAnsi="宋体" w:eastAsia="宋体" w:cs="宋体"/>
                <w:b/>
                <w:bCs/>
                <w:i w:val="0"/>
                <w:iCs w:val="0"/>
                <w:color w:val="000000"/>
                <w:sz w:val="15"/>
                <w:szCs w:val="15"/>
                <w:u w:val="none"/>
              </w:rPr>
            </w:pP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8BB96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运行成本</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9923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成本控制成效</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FFE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“三公”经费变动率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8E8D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B38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8052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F73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9F5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54B476">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4C02C">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9B3BEF">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76A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在职人员控制率</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EC1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&lt;=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9F2E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13F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BFB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438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4058D2">
            <w:pPr>
              <w:jc w:val="center"/>
              <w:rPr>
                <w:rFonts w:hint="eastAsia" w:ascii="宋体" w:hAnsi="宋体" w:eastAsia="宋体" w:cs="宋体"/>
                <w:b/>
                <w:bCs/>
                <w:i w:val="0"/>
                <w:iCs w:val="0"/>
                <w:color w:val="000000"/>
                <w:sz w:val="15"/>
                <w:szCs w:val="15"/>
                <w:u w:val="none"/>
              </w:rPr>
            </w:pP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A8A0D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社会效应</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20D6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政治效益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9CD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全面</w:t>
            </w:r>
            <w:bookmarkStart w:id="0" w:name="_GoBack"/>
            <w:bookmarkEnd w:id="0"/>
            <w:r>
              <w:rPr>
                <w:rFonts w:hint="eastAsia" w:ascii="宋体" w:hAnsi="宋体" w:eastAsia="宋体" w:cs="宋体"/>
                <w:i w:val="0"/>
                <w:iCs w:val="0"/>
                <w:snapToGrid w:val="0"/>
                <w:color w:val="000000"/>
                <w:kern w:val="0"/>
                <w:sz w:val="15"/>
                <w:szCs w:val="15"/>
                <w:u w:val="none"/>
                <w:lang w:val="en-US" w:eastAsia="zh-CN" w:bidi="ar"/>
              </w:rPr>
              <w:t>实现</w:t>
            </w:r>
            <w:r>
              <w:rPr>
                <w:rFonts w:ascii="宋体" w:hAnsi="宋体" w:eastAsia="宋体" w:cs="宋体"/>
                <w:i w:val="0"/>
                <w:iCs w:val="0"/>
                <w:snapToGrid w:val="0"/>
                <w:color w:val="000000"/>
                <w:kern w:val="0"/>
                <w:sz w:val="15"/>
                <w:szCs w:val="15"/>
                <w:u w:val="none"/>
                <w:lang w:val="en-US" w:eastAsia="zh-CN" w:bidi="ar"/>
              </w:rPr>
              <w:t>小康社会</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1647">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B96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全面实现</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5430">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AE7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52A9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3828F8">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7B36">
            <w:pPr>
              <w:jc w:val="center"/>
              <w:rPr>
                <w:rFonts w:hint="eastAsia" w:ascii="宋体" w:hAnsi="宋体" w:eastAsia="宋体" w:cs="宋体"/>
                <w:i w:val="0"/>
                <w:iCs w:val="0"/>
                <w:color w:val="000000"/>
                <w:sz w:val="15"/>
                <w:szCs w:val="15"/>
                <w:u w:val="none"/>
              </w:rPr>
            </w:pP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D20E0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社会效益</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96C4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地质灾害防治宣传活动受益人数</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AE8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912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CFA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人</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0ED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11E1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2EF3D8">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CD53B">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865B5">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180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平台及网络设备无障碍运行情况</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D929">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8F8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规范管理</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530E">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12F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623B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347C1F">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53BF8">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AB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服务对象满意度</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E11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服务企业满意度</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6EEB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FC1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3617E">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740E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8FFD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7DA79F">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2F23">
            <w:pPr>
              <w:jc w:val="center"/>
              <w:rPr>
                <w:rFonts w:hint="eastAsia" w:ascii="宋体" w:hAnsi="宋体" w:eastAsia="宋体" w:cs="宋体"/>
                <w:i w:val="0"/>
                <w:iCs w:val="0"/>
                <w:color w:val="000000"/>
                <w:sz w:val="15"/>
                <w:szCs w:val="15"/>
                <w:u w:val="none"/>
              </w:rPr>
            </w:pP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E7D394">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社会公众满意度</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8CB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各级项目实施人及利益相关方满意度</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1B6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099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3241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E1F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F040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2EDA23">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F3C84">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2EDCA">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A969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农民对支农政策满意度</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E49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540F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CC8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F34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100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A51166">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3A108A">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7A4AF">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EADB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农牧民满意度</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C2AE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8E4C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8D6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AE6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90F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9BA6DB">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99CE9">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21B4C5">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CA38">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渔民群众满意度</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9D93">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4761D">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670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A04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4F1EF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25A01E">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CF6A11">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8D3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主管部门满意度</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7A55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上级主管部门满意度</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14D9">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&gt;=</w:t>
            </w: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F8B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100</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752B0">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697A">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4E1E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BC6B90">
            <w:pPr>
              <w:jc w:val="center"/>
              <w:rPr>
                <w:rFonts w:hint="eastAsia" w:ascii="宋体" w:hAnsi="宋体" w:eastAsia="宋体" w:cs="宋体"/>
                <w:b/>
                <w:bCs/>
                <w:i w:val="0"/>
                <w:iCs w:val="0"/>
                <w:color w:val="000000"/>
                <w:sz w:val="15"/>
                <w:szCs w:val="15"/>
                <w:u w:val="none"/>
              </w:rPr>
            </w:pP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F32FA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可持续性</w:t>
            </w:r>
          </w:p>
        </w:tc>
        <w:tc>
          <w:tcPr>
            <w:tcW w:w="1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82649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体制机制改革</w:t>
            </w: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278B">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建立完善防汛抗旱工作机制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B8BE5">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36C1">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建立健全</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B57">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45C">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21016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E8D160">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003E">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DC8B5">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555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建立预算绩效管理机制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5B264">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8CC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建立机制</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C64A">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6E9F">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739F8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A142E8">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E40A">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B7654">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2FD2">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内控要求规范整合</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B1ED8">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5F7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管理规范</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3055C">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F36B7">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r w14:paraId="04D0D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3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24D80A">
            <w:pPr>
              <w:jc w:val="center"/>
              <w:rPr>
                <w:rFonts w:hint="eastAsia" w:ascii="宋体" w:hAnsi="宋体" w:eastAsia="宋体" w:cs="宋体"/>
                <w:b/>
                <w:bCs/>
                <w:i w:val="0"/>
                <w:iCs w:val="0"/>
                <w:color w:val="000000"/>
                <w:sz w:val="15"/>
                <w:szCs w:val="15"/>
                <w:u w:val="none"/>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8A15E">
            <w:pPr>
              <w:jc w:val="center"/>
              <w:rPr>
                <w:rFonts w:hint="eastAsia" w:ascii="宋体" w:hAnsi="宋体" w:eastAsia="宋体" w:cs="宋体"/>
                <w:i w:val="0"/>
                <w:iCs w:val="0"/>
                <w:color w:val="000000"/>
                <w:sz w:val="15"/>
                <w:szCs w:val="15"/>
                <w:u w:val="none"/>
              </w:rPr>
            </w:pPr>
          </w:p>
        </w:tc>
        <w:tc>
          <w:tcPr>
            <w:tcW w:w="1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A782F9">
            <w:pPr>
              <w:jc w:val="center"/>
              <w:rPr>
                <w:rFonts w:hint="eastAsia" w:ascii="宋体" w:hAnsi="宋体" w:eastAsia="宋体" w:cs="宋体"/>
                <w:i w:val="0"/>
                <w:iCs w:val="0"/>
                <w:color w:val="000000"/>
                <w:sz w:val="15"/>
                <w:szCs w:val="15"/>
                <w:u w:val="none"/>
              </w:rPr>
            </w:pPr>
          </w:p>
        </w:tc>
        <w:tc>
          <w:tcPr>
            <w:tcW w:w="16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F2E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乡村振兴重点工作试点成效</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EB17">
            <w:pPr>
              <w:jc w:val="center"/>
              <w:rPr>
                <w:rFonts w:hint="eastAsia" w:ascii="宋体" w:hAnsi="宋体" w:eastAsia="宋体" w:cs="宋体"/>
                <w:i w:val="0"/>
                <w:iCs w:val="0"/>
                <w:color w:val="000000"/>
                <w:sz w:val="15"/>
                <w:szCs w:val="15"/>
                <w:u w:val="none"/>
              </w:rPr>
            </w:pPr>
          </w:p>
        </w:tc>
        <w:tc>
          <w:tcPr>
            <w:tcW w:w="1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555">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指标执行</w:t>
            </w:r>
          </w:p>
        </w:tc>
        <w:tc>
          <w:tcPr>
            <w:tcW w:w="1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B34A">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A6D6">
            <w:pPr>
              <w:keepNext w:val="0"/>
              <w:keepLines w:val="0"/>
              <w:widowControl/>
              <w:suppressLineNumbers w:val="0"/>
              <w:jc w:val="center"/>
              <w:textAlignment w:val="center"/>
              <w:rPr>
                <w:rFonts w:ascii="宋体" w:hAnsi="宋体" w:eastAsia="宋体" w:cs="宋体"/>
                <w:i w:val="0"/>
                <w:iCs w:val="0"/>
                <w:color w:val="000000"/>
                <w:sz w:val="15"/>
                <w:szCs w:val="15"/>
                <w:u w:val="none"/>
              </w:rPr>
            </w:pPr>
            <w:r>
              <w:rPr>
                <w:rFonts w:ascii="宋体" w:hAnsi="宋体" w:eastAsia="宋体" w:cs="宋体"/>
                <w:i w:val="0"/>
                <w:iCs w:val="0"/>
                <w:snapToGrid w:val="0"/>
                <w:color w:val="000000"/>
                <w:kern w:val="0"/>
                <w:sz w:val="15"/>
                <w:szCs w:val="15"/>
                <w:u w:val="none"/>
                <w:lang w:val="en-US" w:eastAsia="zh-CN" w:bidi="ar"/>
              </w:rPr>
              <w:t>2025-12</w:t>
            </w:r>
          </w:p>
        </w:tc>
      </w:tr>
    </w:tbl>
    <w:p w14:paraId="1EEC77AB">
      <w:pPr>
        <w:pStyle w:val="2"/>
        <w:rPr>
          <w:rFonts w:hint="eastAsia" w:ascii="Arial" w:eastAsia="宋体"/>
          <w:sz w:val="15"/>
          <w:szCs w:val="15"/>
          <w:lang w:eastAsia="zh-CN"/>
        </w:rPr>
        <w:sectPr>
          <w:pgSz w:w="16840" w:h="11905"/>
          <w:pgMar w:top="911" w:right="1268" w:bottom="400" w:left="1249" w:header="0" w:footer="0" w:gutter="0"/>
          <w:cols w:space="720" w:num="1"/>
        </w:sectPr>
      </w:pPr>
    </w:p>
    <w:tbl>
      <w:tblPr>
        <w:tblStyle w:val="5"/>
        <w:tblW w:w="13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9"/>
        <w:gridCol w:w="973"/>
        <w:gridCol w:w="1556"/>
        <w:gridCol w:w="4265"/>
        <w:gridCol w:w="1368"/>
        <w:gridCol w:w="736"/>
        <w:gridCol w:w="1369"/>
        <w:gridCol w:w="894"/>
      </w:tblGrid>
      <w:tr w14:paraId="78AF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3380" w:type="dxa"/>
            <w:gridSpan w:val="8"/>
            <w:tcBorders>
              <w:top w:val="nil"/>
              <w:left w:val="nil"/>
              <w:bottom w:val="nil"/>
              <w:right w:val="nil"/>
            </w:tcBorders>
            <w:shd w:val="clear" w:color="auto" w:fill="auto"/>
            <w:vAlign w:val="center"/>
          </w:tcPr>
          <w:p w14:paraId="1EBAE0E7">
            <w:pPr>
              <w:keepNext w:val="0"/>
              <w:keepLines w:val="0"/>
              <w:widowControl/>
              <w:suppressLineNumbers w:val="0"/>
              <w:jc w:val="center"/>
              <w:textAlignment w:val="center"/>
              <w:rPr>
                <w:rFonts w:ascii="宋体" w:hAnsi="宋体" w:eastAsia="宋体" w:cs="宋体"/>
                <w:b/>
                <w:bCs/>
                <w:i w:val="0"/>
                <w:iCs w:val="0"/>
                <w:color w:val="000000"/>
                <w:sz w:val="13"/>
                <w:szCs w:val="13"/>
                <w:u w:val="none"/>
              </w:rPr>
            </w:pPr>
            <w:r>
              <w:rPr>
                <w:rFonts w:ascii="宋体" w:hAnsi="宋体" w:eastAsia="宋体" w:cs="宋体"/>
                <w:b/>
                <w:bCs/>
                <w:i w:val="0"/>
                <w:iCs w:val="0"/>
                <w:snapToGrid w:val="0"/>
                <w:color w:val="000000"/>
                <w:kern w:val="0"/>
                <w:sz w:val="32"/>
                <w:szCs w:val="32"/>
                <w:u w:val="none"/>
                <w:lang w:val="en-US" w:eastAsia="zh-CN" w:bidi="ar"/>
              </w:rPr>
              <w:t>部门预算项目（政策）绩效目标表</w:t>
            </w:r>
          </w:p>
        </w:tc>
      </w:tr>
      <w:tr w14:paraId="07D5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13380" w:type="dxa"/>
            <w:gridSpan w:val="8"/>
            <w:tcBorders>
              <w:top w:val="nil"/>
              <w:left w:val="nil"/>
              <w:bottom w:val="nil"/>
              <w:right w:val="nil"/>
            </w:tcBorders>
            <w:shd w:val="clear" w:color="auto" w:fill="auto"/>
            <w:vAlign w:val="top"/>
          </w:tcPr>
          <w:p w14:paraId="7C0D96AC">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7</w:t>
            </w:r>
          </w:p>
          <w:p w14:paraId="135D6F8D">
            <w:pPr>
              <w:jc w:val="right"/>
              <w:rPr>
                <w:rFonts w:ascii="宋体" w:hAnsi="宋体" w:eastAsia="宋体" w:cs="宋体"/>
                <w:b/>
                <w:bCs/>
                <w:i w:val="0"/>
                <w:iCs w:val="0"/>
                <w:snapToGrid w:val="0"/>
                <w:color w:val="000000"/>
                <w:kern w:val="0"/>
                <w:sz w:val="32"/>
                <w:szCs w:val="32"/>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553C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4877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4CEAF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农村土地仲裁经费</w:t>
            </w:r>
          </w:p>
        </w:tc>
      </w:tr>
      <w:tr w14:paraId="3A7D8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nil"/>
              <w:left w:val="single" w:color="000000" w:sz="4" w:space="0"/>
              <w:bottom w:val="single" w:color="000000" w:sz="4" w:space="0"/>
              <w:right w:val="single" w:color="000000" w:sz="4" w:space="0"/>
            </w:tcBorders>
            <w:shd w:val="clear" w:color="FFFFFF" w:fill="FFFFFF"/>
            <w:vAlign w:val="center"/>
          </w:tcPr>
          <w:p w14:paraId="676216E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01EA76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901CBA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91C042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5DB90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A0A5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F75E1AE">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r>
      <w:tr w14:paraId="0A23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461F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EE5DE4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农村土地仲裁员培训,计划培训区仲裁员、街镇调解员、村调解员85人次；《农村土地承包经营纠纷调解仲裁法》宣传，计划发放宣传单5000份，宣传条幅5件，仲裁员补助，按实际裁决案件决定发放补助金额。</w:t>
            </w:r>
          </w:p>
        </w:tc>
      </w:tr>
      <w:tr w14:paraId="7BBD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4290F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47A5D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2725B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729FA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D681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1711A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7349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D5433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1D0E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CD2C20">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9F89E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97F3B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40E7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培训学员计划完成率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22CF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A75C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AE4E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655A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E33E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14B24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B436F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6DA14B">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5DF3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足额保障率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84DB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3EAFC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2B21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A1D20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C0FA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659D70">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E1B750">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58A14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F06A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培训目标达成率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8067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C517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D258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3B77B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5D02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54B13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AE93F9">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4353F1">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6D0B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正常运转率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8611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18BB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975F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8691B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2B2F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75766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28BA3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63D69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146C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保障及时率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7B11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F67E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07A2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86844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889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E2916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5FBCEE">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4BA5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F762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按标准保障率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B515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88E90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9A1A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0BDD8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CFC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5B63E6">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BC202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86FE3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4BCC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经费使用效益</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F3C15">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0BC26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058F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516ED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ED34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57E85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EC9363">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37ABE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B76B9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确保机关事业单位平稳运行</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89918">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3C498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平稳</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BC82A">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D2426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EB0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66283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B9DAEE">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30756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893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改善农村人居环境</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FB89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DDD6A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30760">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1663B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EAC0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44C558">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166DE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64080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F965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保障水平</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1931A">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9E77C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保障</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AA3C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131D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B34E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54C04D">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939B3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5F16A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45BF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受助人员满意度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0CC5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71170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3708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86260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4597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D69A5D">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277A0E">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28671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9252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服务群众满意度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ADD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41E35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68FB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74853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AECE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5D64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D7CF3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动物防疫省补助资金</w:t>
            </w:r>
          </w:p>
        </w:tc>
      </w:tr>
      <w:tr w14:paraId="0E6A5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nil"/>
              <w:left w:val="single" w:color="000000" w:sz="4" w:space="0"/>
              <w:bottom w:val="single" w:color="000000" w:sz="4" w:space="0"/>
              <w:right w:val="single" w:color="000000" w:sz="4" w:space="0"/>
            </w:tcBorders>
            <w:shd w:val="clear" w:color="FFFFFF" w:fill="FFFFFF"/>
            <w:vAlign w:val="center"/>
          </w:tcPr>
          <w:p w14:paraId="45D0D92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8669E7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5E22F0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80021C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2C363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86B1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BCF444C">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22.02</w:t>
            </w:r>
          </w:p>
        </w:tc>
      </w:tr>
      <w:tr w14:paraId="798E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57FB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6E27B4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完成全年非洲猪瘟等重大动物疫病防控工作，确保不发生区域性重大动物疫情，保障全区畜牧业健康发展，维护全区公共卫生安全。</w:t>
            </w:r>
          </w:p>
        </w:tc>
      </w:tr>
      <w:tr w14:paraId="4D66F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C085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40406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51E0C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88C96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EA3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A6A94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C5DA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3362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4BE0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39E652">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C375C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FB4D0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A1AC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动物强制扑杀执行率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0DBA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5951E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1FAD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D95A3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9CB2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3132B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16174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F54C48">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2328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动物疫病集中监测及流行病学调查次数</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75A3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E6550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9AB7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FFFA0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6AB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3BF04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393EA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1C8BC5">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08F3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强制免疫病种应免畜禽免疫密度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78BC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998DC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E73D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762F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B075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04724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15AEB4">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A70C3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CF54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养殖动物成活率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4287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FA2A1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BE17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7ADDC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1BB0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D12F9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CEF38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220602">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CDD0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对疫病畜禽扑杀率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C7AF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AC1A5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0A79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00EC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B5CD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E75BB1">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9CACA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869C83">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819D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依法对重大动物疫情处置率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0F11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4E79B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7801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02F0A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25A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996CB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AC964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A6AD4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3C4E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动物防疫补助资金发放及时率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B387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A90BF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668D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6C4DE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37B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680E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0E23D0">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72835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5B2B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采购强制免疫疫苗成本</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4E71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3E5A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AD11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F1643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E3CE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B63790">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914CF8">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C11A07">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FA56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强制扑杀补助支出</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0833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48A37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1.2</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EC38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B2340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87C0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2387B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8E6C0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A8D8A0">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ACF9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无害化处理补助支出</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24CD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B89E8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17.42</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C748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E2B46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2ABB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CFD7C2">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8696E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58E0B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850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养殖户收入提升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88DD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D0296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D55B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8147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D45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0AD99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B6792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540F2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33C1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重大动物疫情发生数</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CCA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849BB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9D96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9966A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E1F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C42DA7">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4B7EF6">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41E9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9553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减少病死猪造成环境污染情况</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BB4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61977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ABDA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头</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812BA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8CA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C0D723">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75C166">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1E29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E91F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畜禽病害率降低</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B367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5454A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E1B7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760DC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2C5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D412D5">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CB624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8EB88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3B9B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养殖企业和养殖户满意度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CE80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4A4D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2BC9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A73AE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151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A1BA75">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5D73B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675A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064E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9498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F5330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80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C55B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606A0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43D02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83C9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71E6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系统维护服务费</w:t>
            </w:r>
          </w:p>
        </w:tc>
      </w:tr>
      <w:tr w14:paraId="20BC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nil"/>
              <w:left w:val="single" w:color="000000" w:sz="4" w:space="0"/>
              <w:bottom w:val="single" w:color="000000" w:sz="4" w:space="0"/>
              <w:right w:val="single" w:color="000000" w:sz="4" w:space="0"/>
            </w:tcBorders>
            <w:shd w:val="clear" w:color="FFFFFF" w:fill="FFFFFF"/>
            <w:vAlign w:val="center"/>
          </w:tcPr>
          <w:p w14:paraId="693FC92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123BE7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13882B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9345B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422F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0C15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A48368A">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7.50</w:t>
            </w:r>
          </w:p>
        </w:tc>
      </w:tr>
      <w:tr w14:paraId="6CEC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729E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666C4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聘请数据库维护公司，对全区承包信息及时更新，为不动产登记中心发放土地经营权证书提供基础信息。</w:t>
            </w:r>
          </w:p>
        </w:tc>
      </w:tr>
      <w:tr w14:paraId="7363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6B267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596BC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3DB85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37D46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98E1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2B3D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1A9D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AD47B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0147B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3A66A0">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1899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219A5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484A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土地测绘面积</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2FFB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D1B6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4.6</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CBAA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万亩</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808B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A2DF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603CD9">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58A26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C075A4">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E38A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维护工作量完成率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4D6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D864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72C9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C9B99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3959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48241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EED52">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3070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1BF8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设施维护验收合格率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09A5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6887F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07AA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A825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12E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FD9FAD">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031EA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979F67">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EF82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科普平台运行维护故障率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5974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137EF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2868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317A0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515D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0DDC16">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2D8918">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F6695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E23E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维护养护完成及时率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F525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79CA7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E4F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9C946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B0CB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C3DADD">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F7A14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44788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1F32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项目维护成本</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6829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B1EE4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7.5</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BE4A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53D2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6307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7A218C">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1A946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10589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CF33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有效降低维护成本</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A7F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1A59C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降低</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7211D">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18FA3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FCA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67914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BF02BA">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07D60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50C5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维护社会和谐稳定</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4B9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06687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稳定</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0CF1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5D84E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00AD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1EF437">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B03F7">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5F4BC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C957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改善农村人居环境</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5DDE4">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E24E9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41F0B">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BB4C8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4EEF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D13B85">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9708E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F240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EB44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持续维护本辖区社会稳定</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60871">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02C53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稳定</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1D6CB">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79B3A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29A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702D57">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15B6D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5BA78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080B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农户满意度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C06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62438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C263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C7C60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EBC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C7683C">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B2F74E">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D370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194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服务群众满意度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0161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3FC0E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30BD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77CDA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6B6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1EF4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750C2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评审、评估、认证、委托业务经费</w:t>
            </w:r>
          </w:p>
        </w:tc>
      </w:tr>
      <w:tr w14:paraId="6AE7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nil"/>
              <w:left w:val="single" w:color="000000" w:sz="4" w:space="0"/>
              <w:bottom w:val="single" w:color="000000" w:sz="4" w:space="0"/>
              <w:right w:val="single" w:color="000000" w:sz="4" w:space="0"/>
            </w:tcBorders>
            <w:shd w:val="clear" w:color="FFFFFF" w:fill="FFFFFF"/>
            <w:vAlign w:val="center"/>
          </w:tcPr>
          <w:p w14:paraId="110C224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FDBFCB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54DF16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088A55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盘锦市双台子区农业农村局本级</w:t>
            </w:r>
          </w:p>
        </w:tc>
      </w:tr>
      <w:tr w14:paraId="4DD7D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D64B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 xml:space="preserve">预算资金情况 </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E2951B7">
            <w:pPr>
              <w:keepNext w:val="0"/>
              <w:keepLines w:val="0"/>
              <w:widowControl/>
              <w:suppressLineNumbers w:val="0"/>
              <w:jc w:val="righ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15.00</w:t>
            </w:r>
          </w:p>
        </w:tc>
      </w:tr>
      <w:tr w14:paraId="19AD0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FF05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总体目标</w:t>
            </w:r>
          </w:p>
        </w:tc>
        <w:tc>
          <w:tcPr>
            <w:tcW w:w="1157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87C01C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每年开展不少于2个村的集体经济“三资”审计工作，聘请有资质的会计事务所，出具审计报告。</w:t>
            </w:r>
          </w:p>
        </w:tc>
      </w:tr>
      <w:tr w14:paraId="17B3F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18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4E69D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FF2B4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E6CA7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6DDA5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三级指标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63C0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运算</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2232A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指标值</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2220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度量</w:t>
            </w:r>
            <w:r>
              <w:rPr>
                <w:rFonts w:hint="eastAsia" w:ascii="宋体" w:hAnsi="宋体" w:eastAsia="宋体" w:cs="宋体"/>
                <w:i w:val="0"/>
                <w:iCs w:val="0"/>
                <w:snapToGrid w:val="0"/>
                <w:color w:val="000000"/>
                <w:kern w:val="0"/>
                <w:sz w:val="13"/>
                <w:szCs w:val="13"/>
                <w:u w:val="none"/>
                <w:lang w:val="en-US" w:eastAsia="zh-CN" w:bidi="ar"/>
              </w:rPr>
              <w:br w:type="textWrapping"/>
            </w:r>
            <w:r>
              <w:rPr>
                <w:rFonts w:hint="eastAsia" w:ascii="宋体" w:hAnsi="宋体" w:eastAsia="宋体" w:cs="宋体"/>
                <w:i w:val="0"/>
                <w:iCs w:val="0"/>
                <w:snapToGrid w:val="0"/>
                <w:color w:val="000000"/>
                <w:kern w:val="0"/>
                <w:sz w:val="13"/>
                <w:szCs w:val="13"/>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4B612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完成时限</w:t>
            </w:r>
          </w:p>
        </w:tc>
      </w:tr>
      <w:tr w14:paraId="2E27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E50585">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50760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FE47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数量指标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9244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年度审计项目数量</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3A67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03A5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E001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BA7C0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C108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038BE9">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FEC6F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39F34B">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39C1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内部审计检查覆盖单位个数</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934F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A9942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B16A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A2EED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E55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0294CD">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2C2EFB">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08013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质量指标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B7E23">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审计报告合格率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23DE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A49D8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7DB56">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54EC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04BE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80CDF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5B1019">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42FE7">
            <w:pPr>
              <w:jc w:val="center"/>
              <w:rPr>
                <w:rFonts w:hint="eastAsia" w:ascii="宋体" w:hAnsi="宋体" w:eastAsia="宋体" w:cs="宋体"/>
                <w:i w:val="0"/>
                <w:iCs w:val="0"/>
                <w:color w:val="000000"/>
                <w:sz w:val="13"/>
                <w:szCs w:val="13"/>
                <w:u w:val="none"/>
              </w:rPr>
            </w:pP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2302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社会组织财务审计抽查率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97E7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4EBE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58C3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E3DB2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9C1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6E1CDE">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6BDD49">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DAE0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时效指标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ECB0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审计报告提交及时性</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92C82">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AE11E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及时</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90515">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24AA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2B10C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9A70E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1D7691">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C7EBF">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成本指标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1388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完成本年度审计项目所需费用</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1333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3A14E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5B46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2081B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EDF9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7EBC2B">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50A9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B8D7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经济效益指标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5368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促进帮扶村集体经济稳步发展</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AFD07">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9D71D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稳步</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9BBC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1CE86B">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77343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711F74">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FEEB2C">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1BAD8A">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4C27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改善农业农村生产条件</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3C8BB">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23693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D5BD">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B388B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17C26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D531E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2C46C8">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1F4A94">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生态效益指标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E553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改善农村人居环境</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6771B">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7E97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4A94B">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A9C81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D239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2AA4AB">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BBFA28">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B8F610">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可持续影响指标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4E49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持续改善村内道路交通环境</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7A845">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5A1F69">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提升</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D0603">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4764BE">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62E2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DF164A">
            <w:pPr>
              <w:jc w:val="center"/>
              <w:rPr>
                <w:rFonts w:hint="eastAsia" w:ascii="宋体" w:hAnsi="宋体" w:eastAsia="宋体" w:cs="宋体"/>
                <w:i w:val="0"/>
                <w:iCs w:val="0"/>
                <w:color w:val="000000"/>
                <w:sz w:val="13"/>
                <w:szCs w:val="13"/>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4D119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2E4CF7">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服务对象满意度指标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BCEC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农村群众对政策满意度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F8735">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98804D">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E0D3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5B37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r w14:paraId="37EAF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7E3C5F">
            <w:pPr>
              <w:jc w:val="center"/>
              <w:rPr>
                <w:rFonts w:hint="eastAsia" w:ascii="宋体" w:hAnsi="宋体" w:eastAsia="宋体" w:cs="宋体"/>
                <w:i w:val="0"/>
                <w:iCs w:val="0"/>
                <w:color w:val="000000"/>
                <w:sz w:val="13"/>
                <w:szCs w:val="13"/>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DBDAF1">
            <w:pPr>
              <w:jc w:val="center"/>
              <w:rPr>
                <w:rFonts w:hint="eastAsia" w:ascii="宋体" w:hAnsi="宋体" w:eastAsia="宋体" w:cs="宋体"/>
                <w:i w:val="0"/>
                <w:iCs w:val="0"/>
                <w:color w:val="000000"/>
                <w:sz w:val="13"/>
                <w:szCs w:val="13"/>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9F960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社会公众满意度指标</w:t>
            </w:r>
          </w:p>
        </w:tc>
        <w:tc>
          <w:tcPr>
            <w:tcW w:w="3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45F52">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服务群众满意度</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7B4C1">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DC39BC">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100</w:t>
            </w:r>
          </w:p>
        </w:tc>
        <w:tc>
          <w:tcPr>
            <w:tcW w:w="10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6E70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66EB68">
            <w:pPr>
              <w:keepNext w:val="0"/>
              <w:keepLines w:val="0"/>
              <w:widowControl/>
              <w:suppressLineNumbers w:val="0"/>
              <w:jc w:val="center"/>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snapToGrid w:val="0"/>
                <w:color w:val="000000"/>
                <w:kern w:val="0"/>
                <w:sz w:val="13"/>
                <w:szCs w:val="13"/>
                <w:u w:val="none"/>
                <w:lang w:val="en-US" w:eastAsia="zh-CN" w:bidi="ar"/>
              </w:rPr>
              <w:t>2025-12</w:t>
            </w:r>
          </w:p>
        </w:tc>
      </w:tr>
    </w:tbl>
    <w:p w14:paraId="5FC77880">
      <w:pPr>
        <w:pStyle w:val="2"/>
        <w:rPr>
          <w:rFonts w:hint="eastAsia" w:ascii="Arial" w:eastAsia="宋体"/>
          <w:sz w:val="15"/>
          <w:szCs w:val="15"/>
          <w:lang w:eastAsia="zh-CN"/>
        </w:rPr>
        <w:sectPr>
          <w:pgSz w:w="16840" w:h="11905"/>
          <w:pgMar w:top="911" w:right="1268" w:bottom="400" w:left="1249" w:header="0" w:footer="0" w:gutter="0"/>
          <w:cols w:space="720" w:num="1"/>
        </w:sectPr>
      </w:pPr>
    </w:p>
    <w:p w14:paraId="0D960148">
      <w:pPr>
        <w:pStyle w:val="2"/>
        <w:rPr>
          <w:rFonts w:hint="eastAsia" w:ascii="Arial" w:eastAsia="宋体"/>
          <w:sz w:val="15"/>
          <w:szCs w:val="15"/>
          <w:lang w:eastAsia="zh-CN"/>
        </w:rPr>
      </w:pPr>
    </w:p>
    <w:p w14:paraId="7B66744D">
      <w:pPr>
        <w:pStyle w:val="2"/>
        <w:rPr>
          <w:rFonts w:hint="eastAsia" w:ascii="Arial" w:eastAsia="宋体"/>
          <w:sz w:val="15"/>
          <w:szCs w:val="15"/>
          <w:lang w:eastAsia="zh-CN"/>
        </w:rPr>
      </w:pPr>
    </w:p>
    <w:tbl>
      <w:tblPr>
        <w:tblStyle w:val="5"/>
        <w:tblpPr w:leftFromText="180" w:rightFromText="180" w:vertAnchor="text" w:horzAnchor="page" w:tblpX="1796" w:tblpY="240"/>
        <w:tblOverlap w:val="never"/>
        <w:tblW w:w="13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9"/>
        <w:gridCol w:w="3550"/>
        <w:gridCol w:w="3524"/>
        <w:gridCol w:w="4547"/>
      </w:tblGrid>
      <w:tr w14:paraId="250B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6" w:hRule="atLeast"/>
        </w:trPr>
        <w:tc>
          <w:tcPr>
            <w:tcW w:w="13780" w:type="dxa"/>
            <w:gridSpan w:val="4"/>
            <w:tcBorders>
              <w:top w:val="nil"/>
              <w:left w:val="nil"/>
              <w:bottom w:val="nil"/>
              <w:right w:val="nil"/>
            </w:tcBorders>
            <w:shd w:val="clear" w:color="FFFFFF" w:fill="FFFFFF"/>
            <w:noWrap/>
            <w:vAlign w:val="center"/>
          </w:tcPr>
          <w:p w14:paraId="795B825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部门管理专项资金预算表</w:t>
            </w:r>
          </w:p>
        </w:tc>
      </w:tr>
      <w:tr w14:paraId="1D5F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3780" w:type="dxa"/>
            <w:gridSpan w:val="4"/>
            <w:tcBorders>
              <w:top w:val="nil"/>
              <w:left w:val="nil"/>
              <w:bottom w:val="nil"/>
              <w:right w:val="nil"/>
            </w:tcBorders>
            <w:shd w:val="clear" w:color="FFFFFF" w:fill="FFFFFF"/>
            <w:noWrap/>
            <w:vAlign w:val="top"/>
          </w:tcPr>
          <w:p w14:paraId="50878DB0">
            <w:pPr>
              <w:spacing w:before="62" w:line="231" w:lineRule="auto"/>
              <w:ind w:left="54"/>
              <w:rPr>
                <w:rFonts w:hint="eastAsia" w:ascii="宋体" w:hAnsi="宋体" w:eastAsia="宋体" w:cs="宋体"/>
                <w:sz w:val="19"/>
                <w:szCs w:val="19"/>
                <w:lang w:val="en-US" w:eastAsia="zh-CN"/>
              </w:rPr>
            </w:pPr>
            <w:r>
              <w:rPr>
                <w:rFonts w:ascii="宋体" w:hAnsi="宋体" w:eastAsia="宋体" w:cs="宋体"/>
                <w:spacing w:val="4"/>
                <w:sz w:val="19"/>
                <w:szCs w:val="19"/>
              </w:rPr>
              <w:t>表1</w:t>
            </w:r>
            <w:r>
              <w:rPr>
                <w:rFonts w:hint="eastAsia" w:ascii="宋体" w:hAnsi="宋体" w:eastAsia="宋体" w:cs="宋体"/>
                <w:spacing w:val="4"/>
                <w:sz w:val="19"/>
                <w:szCs w:val="19"/>
                <w:lang w:val="en-US" w:eastAsia="zh-CN"/>
              </w:rPr>
              <w:t>8</w:t>
            </w:r>
          </w:p>
          <w:p w14:paraId="3DE8E030">
            <w:pPr>
              <w:jc w:val="right"/>
              <w:rPr>
                <w:rFonts w:hint="eastAsia" w:ascii="宋体" w:hAnsi="宋体" w:eastAsia="宋体" w:cs="宋体"/>
                <w:b/>
                <w:bCs/>
                <w:i w:val="0"/>
                <w:iCs w:val="0"/>
                <w:snapToGrid w:val="0"/>
                <w:color w:val="000000"/>
                <w:kern w:val="0"/>
                <w:sz w:val="44"/>
                <w:szCs w:val="44"/>
                <w:u w:val="none"/>
                <w:lang w:val="en-US" w:eastAsia="zh-CN" w:bidi="ar"/>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盘锦市双台子区农业农村局</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c>
      </w:tr>
      <w:tr w14:paraId="056D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15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943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6D8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35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5207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已分配数</w:t>
            </w:r>
          </w:p>
        </w:tc>
        <w:tc>
          <w:tcPr>
            <w:tcW w:w="4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C5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未分配数</w:t>
            </w:r>
          </w:p>
        </w:tc>
      </w:tr>
      <w:tr w14:paraId="3F00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215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B3FB89">
            <w:pPr>
              <w:jc w:val="center"/>
              <w:rPr>
                <w:rFonts w:hint="eastAsia" w:ascii="宋体" w:hAnsi="宋体" w:eastAsia="宋体" w:cs="宋体"/>
                <w:i w:val="0"/>
                <w:iCs w:val="0"/>
                <w:color w:val="000000"/>
                <w:sz w:val="20"/>
                <w:szCs w:val="20"/>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AB75E5">
            <w:pPr>
              <w:jc w:val="center"/>
              <w:rPr>
                <w:rFonts w:hint="eastAsia" w:ascii="宋体" w:hAnsi="宋体" w:eastAsia="宋体" w:cs="宋体"/>
                <w:i w:val="0"/>
                <w:iCs w:val="0"/>
                <w:color w:val="000000"/>
                <w:sz w:val="20"/>
                <w:szCs w:val="20"/>
                <w:u w:val="none"/>
              </w:rPr>
            </w:pPr>
          </w:p>
        </w:tc>
        <w:tc>
          <w:tcPr>
            <w:tcW w:w="35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EB2FC">
            <w:pPr>
              <w:jc w:val="center"/>
              <w:rPr>
                <w:rFonts w:hint="eastAsia" w:ascii="宋体" w:hAnsi="宋体" w:eastAsia="宋体" w:cs="宋体"/>
                <w:i w:val="0"/>
                <w:iCs w:val="0"/>
                <w:color w:val="000000"/>
                <w:sz w:val="18"/>
                <w:szCs w:val="18"/>
                <w:u w:val="none"/>
              </w:rPr>
            </w:pPr>
          </w:p>
        </w:tc>
        <w:tc>
          <w:tcPr>
            <w:tcW w:w="4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AE3D">
            <w:pPr>
              <w:jc w:val="center"/>
              <w:rPr>
                <w:rFonts w:hint="eastAsia" w:ascii="宋体" w:hAnsi="宋体" w:eastAsia="宋体" w:cs="宋体"/>
                <w:i w:val="0"/>
                <w:iCs w:val="0"/>
                <w:color w:val="000000"/>
                <w:sz w:val="18"/>
                <w:szCs w:val="18"/>
                <w:u w:val="none"/>
              </w:rPr>
            </w:pPr>
          </w:p>
        </w:tc>
      </w:tr>
      <w:tr w14:paraId="5204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59" w:type="dxa"/>
            <w:tcBorders>
              <w:top w:val="single" w:color="000000" w:sz="4" w:space="0"/>
              <w:left w:val="single" w:color="000000" w:sz="4" w:space="0"/>
              <w:bottom w:val="nil"/>
              <w:right w:val="single" w:color="000000" w:sz="4" w:space="0"/>
            </w:tcBorders>
            <w:shd w:val="clear" w:color="FFFFFF" w:fill="FFFFFF"/>
            <w:noWrap/>
            <w:vAlign w:val="center"/>
          </w:tcPr>
          <w:p w14:paraId="2DC89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     计</w:t>
            </w:r>
          </w:p>
        </w:tc>
        <w:tc>
          <w:tcPr>
            <w:tcW w:w="3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85BFE">
            <w:pPr>
              <w:jc w:val="right"/>
              <w:rPr>
                <w:rFonts w:hint="eastAsia" w:ascii="宋体" w:hAnsi="宋体" w:eastAsia="宋体" w:cs="宋体"/>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A0D32">
            <w:pPr>
              <w:jc w:val="right"/>
              <w:rPr>
                <w:rFonts w:hint="eastAsia" w:ascii="宋体" w:hAnsi="宋体" w:eastAsia="宋体" w:cs="宋体"/>
                <w:i w:val="0"/>
                <w:iCs w:val="0"/>
                <w:color w:val="000000"/>
                <w:sz w:val="20"/>
                <w:szCs w:val="20"/>
                <w:u w:val="none"/>
              </w:rPr>
            </w:pP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44FED">
            <w:pPr>
              <w:jc w:val="right"/>
              <w:rPr>
                <w:rFonts w:hint="eastAsia" w:ascii="宋体" w:hAnsi="宋体" w:eastAsia="宋体" w:cs="宋体"/>
                <w:i w:val="0"/>
                <w:iCs w:val="0"/>
                <w:color w:val="000000"/>
                <w:sz w:val="20"/>
                <w:szCs w:val="20"/>
                <w:u w:val="none"/>
              </w:rPr>
            </w:pPr>
          </w:p>
        </w:tc>
      </w:tr>
      <w:tr w14:paraId="0C9BA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5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CDEB4D">
            <w:pPr>
              <w:jc w:val="left"/>
              <w:rPr>
                <w:rFonts w:hint="eastAsia" w:ascii="宋体" w:hAnsi="宋体" w:eastAsia="宋体" w:cs="宋体"/>
                <w:i w:val="0"/>
                <w:iCs w:val="0"/>
                <w:color w:val="000000"/>
                <w:sz w:val="20"/>
                <w:szCs w:val="20"/>
                <w:u w:val="none"/>
              </w:rPr>
            </w:pPr>
          </w:p>
        </w:tc>
        <w:tc>
          <w:tcPr>
            <w:tcW w:w="355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4DC70">
            <w:pPr>
              <w:jc w:val="right"/>
              <w:rPr>
                <w:rFonts w:hint="eastAsia" w:ascii="宋体" w:hAnsi="宋体" w:eastAsia="宋体" w:cs="宋体"/>
                <w:i w:val="0"/>
                <w:iCs w:val="0"/>
                <w:color w:val="000000"/>
                <w:sz w:val="20"/>
                <w:szCs w:val="20"/>
                <w:u w:val="none"/>
              </w:rPr>
            </w:pPr>
          </w:p>
        </w:tc>
        <w:tc>
          <w:tcPr>
            <w:tcW w:w="35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38F0F">
            <w:pPr>
              <w:jc w:val="right"/>
              <w:rPr>
                <w:rFonts w:hint="eastAsia" w:ascii="宋体" w:hAnsi="宋体" w:eastAsia="宋体" w:cs="宋体"/>
                <w:i w:val="0"/>
                <w:iCs w:val="0"/>
                <w:color w:val="000000"/>
                <w:sz w:val="20"/>
                <w:szCs w:val="20"/>
                <w:u w:val="none"/>
              </w:rPr>
            </w:pPr>
          </w:p>
        </w:tc>
        <w:tc>
          <w:tcPr>
            <w:tcW w:w="454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3135D">
            <w:pPr>
              <w:jc w:val="right"/>
              <w:rPr>
                <w:rFonts w:hint="eastAsia" w:ascii="宋体" w:hAnsi="宋体" w:eastAsia="宋体" w:cs="宋体"/>
                <w:i w:val="0"/>
                <w:iCs w:val="0"/>
                <w:color w:val="000000"/>
                <w:sz w:val="20"/>
                <w:szCs w:val="20"/>
                <w:u w:val="none"/>
              </w:rPr>
            </w:pPr>
          </w:p>
        </w:tc>
      </w:tr>
    </w:tbl>
    <w:p w14:paraId="4A149429">
      <w:pPr>
        <w:pStyle w:val="2"/>
        <w:rPr>
          <w:rFonts w:hint="eastAsia" w:ascii="Arial" w:eastAsia="宋体"/>
          <w:sz w:val="15"/>
          <w:szCs w:val="15"/>
          <w:lang w:eastAsia="zh-CN"/>
        </w:rPr>
      </w:pPr>
    </w:p>
    <w:p w14:paraId="62685D79">
      <w:pPr>
        <w:pStyle w:val="2"/>
        <w:rPr>
          <w:rFonts w:hint="eastAsia" w:ascii="Arial" w:eastAsia="宋体"/>
          <w:sz w:val="15"/>
          <w:szCs w:val="15"/>
          <w:lang w:eastAsia="zh-CN"/>
        </w:rPr>
      </w:pPr>
    </w:p>
    <w:p w14:paraId="5499D126">
      <w:pPr>
        <w:pStyle w:val="2"/>
        <w:rPr>
          <w:rFonts w:hint="eastAsia" w:ascii="Arial" w:eastAsia="宋体"/>
          <w:sz w:val="15"/>
          <w:szCs w:val="15"/>
          <w:lang w:eastAsia="zh-CN"/>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2391DF0"/>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3DC1FB6"/>
    <w:rsid w:val="13E9022F"/>
    <w:rsid w:val="13F53C76"/>
    <w:rsid w:val="147E3783"/>
    <w:rsid w:val="1528122B"/>
    <w:rsid w:val="15B44991"/>
    <w:rsid w:val="16677B31"/>
    <w:rsid w:val="166D339A"/>
    <w:rsid w:val="16DB34C7"/>
    <w:rsid w:val="18226406"/>
    <w:rsid w:val="19097372"/>
    <w:rsid w:val="1982397C"/>
    <w:rsid w:val="1A3F329F"/>
    <w:rsid w:val="1ACE471E"/>
    <w:rsid w:val="1C3F7586"/>
    <w:rsid w:val="1E696B3C"/>
    <w:rsid w:val="214C004F"/>
    <w:rsid w:val="21933ED0"/>
    <w:rsid w:val="234536EE"/>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012E3E"/>
    <w:rsid w:val="4A96265D"/>
    <w:rsid w:val="4C4628B5"/>
    <w:rsid w:val="4E173610"/>
    <w:rsid w:val="4F530677"/>
    <w:rsid w:val="4F7433EE"/>
    <w:rsid w:val="4FC81B05"/>
    <w:rsid w:val="51402E7D"/>
    <w:rsid w:val="52BC6534"/>
    <w:rsid w:val="52F51698"/>
    <w:rsid w:val="53E421E6"/>
    <w:rsid w:val="544F2F4D"/>
    <w:rsid w:val="548E3F00"/>
    <w:rsid w:val="54C94F38"/>
    <w:rsid w:val="5560325F"/>
    <w:rsid w:val="55821CB6"/>
    <w:rsid w:val="56A52B5E"/>
    <w:rsid w:val="56D464F4"/>
    <w:rsid w:val="56DF6F78"/>
    <w:rsid w:val="57601B83"/>
    <w:rsid w:val="57711FE2"/>
    <w:rsid w:val="57967AEB"/>
    <w:rsid w:val="57AF48B9"/>
    <w:rsid w:val="57EE718F"/>
    <w:rsid w:val="580249E1"/>
    <w:rsid w:val="5923730C"/>
    <w:rsid w:val="595371BC"/>
    <w:rsid w:val="5A663955"/>
    <w:rsid w:val="5C1A18C6"/>
    <w:rsid w:val="5FF51154"/>
    <w:rsid w:val="61B2747F"/>
    <w:rsid w:val="637A221F"/>
    <w:rsid w:val="63A64DC2"/>
    <w:rsid w:val="64405216"/>
    <w:rsid w:val="646031C3"/>
    <w:rsid w:val="65AF7D19"/>
    <w:rsid w:val="65D976D1"/>
    <w:rsid w:val="66882EA5"/>
    <w:rsid w:val="66972998"/>
    <w:rsid w:val="68282249"/>
    <w:rsid w:val="69132135"/>
    <w:rsid w:val="69AD3787"/>
    <w:rsid w:val="69E71C90"/>
    <w:rsid w:val="6AD55F8D"/>
    <w:rsid w:val="6BA6556B"/>
    <w:rsid w:val="6C2A715C"/>
    <w:rsid w:val="6CC4450B"/>
    <w:rsid w:val="6E716A53"/>
    <w:rsid w:val="70B34FC2"/>
    <w:rsid w:val="72294188"/>
    <w:rsid w:val="72914E8F"/>
    <w:rsid w:val="72F13B80"/>
    <w:rsid w:val="73BF3BE6"/>
    <w:rsid w:val="743F565B"/>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37</Pages>
  <Words>8244</Words>
  <Characters>9792</Characters>
  <TotalTime>7</TotalTime>
  <ScaleCrop>false</ScaleCrop>
  <LinksUpToDate>false</LinksUpToDate>
  <CharactersWithSpaces>10935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2025-04-11T01:36:26Z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2052-12.1.0.20784</vt:lpwstr>
  </property>
  <property fmtid="{D5CDD505-2E9C-101B-9397-08002B2CF9AE}" pid="5" name="ICV">
    <vt:lpwstr>A48EEE7F2B42479D93D1C2A572729927_13</vt:lpwstr>
  </property>
  <property fmtid="{D5CDD505-2E9C-101B-9397-08002B2CF9AE}" pid="6" name="KSOTemplateDocerSaveRecord">
    <vt:lpwstr>eyJoZGlkIjoiOTc2ZDlhYTUzMGI4NGQ2MzQyZjBmY2YxOWJlZTBlMTkiLCJ1c2VySWQiOiI3MDc2OTcwMjQifQ==</vt:lpwstr>
  </property>
</Properties>
</file>