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盘锦市双台子区投资促进中心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投资促进中心部门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投资促进中心部门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投资促进中心部门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rPr>
          <w:rFonts w:hint="eastAsia" w:eastAsia="宋体"/>
          <w:lang w:eastAsia="zh-CN"/>
        </w:rPr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  <w:r>
        <w:rPr>
          <w:rFonts w:hint="eastAsia" w:eastAsia="宋体"/>
          <w:spacing w:val="7"/>
          <w:lang w:val="en-US" w:eastAsia="zh-CN"/>
        </w:rPr>
        <w:t xml:space="preserve"> </w:t>
      </w: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投资促进中心部门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927A9BD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盘锦市双台子区投资促进中心是政府工作部门，为二级单位，主要职责：</w:t>
      </w:r>
    </w:p>
    <w:p w14:paraId="5D6E3A83">
      <w:pPr>
        <w:widowControl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（一）执行国家和省市关于开展招商引资、商贸物流、项目审计、土地储备所涉及的政策和法律法规；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研究并收集整理</w:t>
      </w:r>
      <w:r>
        <w:rPr>
          <w:rFonts w:hint="eastAsia" w:ascii="仿宋_GB2312" w:hAnsi="仿宋" w:eastAsia="仿宋_GB2312" w:cs="仿宋"/>
          <w:sz w:val="32"/>
          <w:szCs w:val="32"/>
        </w:rPr>
        <w:t>与全区产业发展相关的产业发展趋势、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辖区内土地利用规划和城市规划要求</w:t>
      </w:r>
      <w:r>
        <w:rPr>
          <w:rFonts w:hint="eastAsia" w:ascii="仿宋_GB2312" w:hAnsi="仿宋" w:eastAsia="仿宋_GB2312" w:cs="仿宋"/>
          <w:sz w:val="32"/>
          <w:szCs w:val="32"/>
        </w:rPr>
        <w:t>，拟订全区招商引资、招商服务的政策措施、中长期规划和年度计划并组织实施。</w:t>
      </w:r>
    </w:p>
    <w:p w14:paraId="2BAC1558"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</w:t>
      </w:r>
      <w:r>
        <w:rPr>
          <w:rFonts w:hint="eastAsia" w:ascii="仿宋_GB2312" w:hAnsi="仿宋" w:eastAsia="仿宋_GB2312"/>
          <w:sz w:val="32"/>
          <w:szCs w:val="32"/>
        </w:rPr>
        <w:t>承担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全区招商引资和招商项目服务工作</w:t>
      </w:r>
      <w:r>
        <w:rPr>
          <w:rFonts w:hint="eastAsia" w:ascii="仿宋_GB2312" w:hAnsi="仿宋" w:eastAsia="仿宋_GB2312"/>
          <w:sz w:val="32"/>
          <w:szCs w:val="32"/>
        </w:rPr>
        <w:t>等职能；</w:t>
      </w:r>
      <w:r>
        <w:rPr>
          <w:rFonts w:hint="eastAsia" w:ascii="仿宋_GB2312" w:hAnsi="仿宋" w:eastAsia="仿宋_GB2312" w:cs="仿宋"/>
          <w:sz w:val="32"/>
          <w:szCs w:val="32"/>
        </w:rPr>
        <w:t>负责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统筹、指导、组织协调全区招商引资相关的统计、督查、绩效考评、协调服务、咨询工作和参加国内外招商活动。</w:t>
      </w:r>
    </w:p>
    <w:p w14:paraId="6DDA2DD0">
      <w:pPr>
        <w:pStyle w:val="3"/>
        <w:spacing w:before="0" w:beforeAutospacing="0" w:after="0" w:afterAutospacing="0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（三）负责为招商引资企业提供前期手续办理服务；负责对招商引资企业项目建设阶段实行跟踪服务；做好党建、安全生产工作。</w:t>
      </w:r>
    </w:p>
    <w:p w14:paraId="0D23C55D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按照国家、省、市关于土地储备工作的法律法规，负责辖区内土地储备工作。</w:t>
      </w:r>
    </w:p>
    <w:p w14:paraId="62B06A40"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（五）负责收集、培养科普人才、组建科普人才库工作；组织协调相关部门开展科学技术、再生资源利用的普及、教育、培训服务工作。</w:t>
      </w:r>
    </w:p>
    <w:p w14:paraId="06FF6B0C"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（六）负责全区政府财政性资金安排的基本建设项目工程预、决算的编制和审核工作；全区审计信息网络与OA系统的建立、运行、管理和维护。</w:t>
      </w:r>
    </w:p>
    <w:p w14:paraId="043C7709"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（七）负责区招商队伍的绩效考核工作，提出区招商队伍绩效考核实施方案和人员奖惩意见。</w:t>
      </w:r>
    </w:p>
    <w:p w14:paraId="1D1BF2AF"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（八）承办区委区政府交办的其他事项。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  <w:rPr>
          <w:b/>
          <w:bCs/>
          <w:spacing w:val="-11"/>
        </w:rPr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投资促进中心部门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273FFFA1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eastAsia="zh-CN"/>
        </w:rPr>
      </w:pPr>
      <w:r>
        <w:rPr>
          <w:rFonts w:hint="eastAsia"/>
          <w:b/>
          <w:bCs/>
          <w:spacing w:val="-11"/>
          <w:lang w:eastAsia="zh-CN"/>
        </w:rPr>
        <w:t>综合办公室：高岩、李莘然、张双、李朦朦、曹丹。</w:t>
      </w:r>
    </w:p>
    <w:p w14:paraId="7340AB46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eastAsia="zh-CN"/>
        </w:rPr>
      </w:pPr>
      <w:r>
        <w:rPr>
          <w:rFonts w:hint="eastAsia"/>
          <w:b/>
          <w:bCs/>
          <w:spacing w:val="-11"/>
          <w:lang w:eastAsia="zh-CN"/>
        </w:rPr>
        <w:t>财务办公室：冯越月、张磊。</w:t>
      </w:r>
    </w:p>
    <w:p w14:paraId="7C675DE3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val="en-US" w:eastAsia="zh-CN"/>
        </w:rPr>
      </w:pPr>
      <w:r>
        <w:rPr>
          <w:rFonts w:hint="eastAsia"/>
          <w:b/>
          <w:bCs/>
          <w:spacing w:val="-11"/>
          <w:lang w:val="en-US" w:eastAsia="zh-CN"/>
        </w:rPr>
        <w:t>长三角招商局：张棚宇、刘若男、杨洋</w:t>
      </w:r>
    </w:p>
    <w:p w14:paraId="229154AB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val="en-US" w:eastAsia="zh-CN"/>
        </w:rPr>
      </w:pPr>
      <w:r>
        <w:rPr>
          <w:rFonts w:hint="eastAsia"/>
          <w:b/>
          <w:bCs/>
          <w:spacing w:val="-11"/>
          <w:lang w:val="en-US" w:eastAsia="zh-CN"/>
        </w:rPr>
        <w:t>京津冀招商局：孙军然、许荟武</w:t>
      </w:r>
    </w:p>
    <w:p w14:paraId="79B1EAB7">
      <w:pPr>
        <w:pStyle w:val="2"/>
        <w:spacing w:before="179" w:line="317" w:lineRule="auto"/>
        <w:ind w:left="30" w:right="301" w:firstLine="648"/>
        <w:rPr>
          <w:rFonts w:hint="eastAsia"/>
          <w:b/>
          <w:bCs/>
          <w:spacing w:val="-11"/>
          <w:lang w:val="en-US" w:eastAsia="zh-CN"/>
        </w:rPr>
      </w:pPr>
      <w:r>
        <w:rPr>
          <w:rFonts w:hint="eastAsia"/>
          <w:b/>
          <w:bCs/>
          <w:spacing w:val="-11"/>
          <w:lang w:val="en-US" w:eastAsia="zh-CN"/>
        </w:rPr>
        <w:t>珠三角招商局：王鹏尧、孟杉</w:t>
      </w:r>
    </w:p>
    <w:p w14:paraId="38A74DA1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所属二级单位设置如下：</w:t>
      </w:r>
    </w:p>
    <w:p w14:paraId="71E427A5">
      <w:pPr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无</w:t>
      </w:r>
    </w:p>
    <w:p w14:paraId="50468277">
      <w:pPr>
        <w:pStyle w:val="2"/>
        <w:spacing w:before="179" w:line="317" w:lineRule="auto"/>
        <w:ind w:left="30" w:right="301" w:firstLine="648"/>
        <w:rPr>
          <w:rFonts w:hint="default"/>
          <w:b/>
          <w:bCs/>
          <w:spacing w:val="-11"/>
          <w:lang w:val="en-US" w:eastAsia="zh-CN"/>
        </w:rPr>
      </w:pPr>
    </w:p>
    <w:p w14:paraId="632E44EE">
      <w:pPr>
        <w:pStyle w:val="2"/>
        <w:spacing w:before="179" w:line="317" w:lineRule="auto"/>
        <w:ind w:left="30" w:right="301" w:firstLine="64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投资促进中心部门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239.46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239.46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1705998F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spacing w:val="5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239.46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179.46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60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  <w:rPr>
          <w14:textFill>
            <w14:gradFill>
              <w14:gsLst>
                <w14:gs w14:pos="50000">
                  <w14:schemeClr w14:val="accent2"/>
                </w14:gs>
                <w14:gs w14:pos="0">
                  <w14:schemeClr w14:val="accent2">
                    <w14:lumMod w14:val="25000"/>
                    <w14:lumOff w14:val="75000"/>
                  </w14:schemeClr>
                </w14:gs>
                <w14:gs w14:pos="100000">
                  <w14:schemeClr w14:val="accent2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府购买服务支出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>万元；纳入预算绩效管理的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特定目标类和其他运转类项目共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个，涉及资金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pacing w:val="7"/>
          <w14:textFill>
            <w14:solidFill>
              <w14:schemeClr w14:val="tx1"/>
            </w14:solidFill>
          </w14:textFill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14:textFill>
            <w14:gradFill>
              <w14:gsLst>
                <w14:gs w14:pos="50000">
                  <w14:schemeClr w14:val="accent2"/>
                </w14:gs>
                <w14:gs w14:pos="0">
                  <w14:schemeClr w14:val="accent2">
                    <w14:lumMod w14:val="25000"/>
                    <w14:lumOff w14:val="75000"/>
                  </w14:schemeClr>
                </w14:gs>
                <w14:gs w14:pos="100000">
                  <w14:schemeClr w14:val="accent2">
                    <w14:lumMod w14:val="85000"/>
                  </w14:schemeClr>
                </w14:gs>
              </w14:gsLst>
              <w14:lin w14:ang="5400000" w14:scaled="1"/>
            </w14:gra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ascii="黑体" w:hAnsi="黑体" w:eastAsia="黑体" w:cs="黑体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年预算收支比上年减少</w:t>
      </w:r>
      <w:r>
        <w:rPr>
          <w:rFonts w:hint="eastAsia" w:ascii="黑体" w:hAnsi="黑体" w:eastAsia="黑体" w:cs="黑体"/>
          <w:color w:val="000000" w:themeColor="text1"/>
          <w:spacing w:val="18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37.41</w:t>
      </w:r>
      <w:r>
        <w:rPr>
          <w:rFonts w:ascii="黑体" w:hAnsi="黑体" w:eastAsia="黑体" w:cs="黑体"/>
          <w:color w:val="000000" w:themeColor="text1"/>
          <w:spacing w:val="18"/>
          <w:sz w:val="31"/>
          <w:szCs w:val="31"/>
          <w14:textFill>
            <w14:solidFill>
              <w14:schemeClr w14:val="tx1"/>
            </w14:solidFill>
          </w14:textFill>
        </w:rPr>
        <w:t>万元，增减变化</w:t>
      </w:r>
      <w:r>
        <w:rPr>
          <w:rFonts w:ascii="黑体" w:hAnsi="黑体" w:eastAsia="黑体" w:cs="黑体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的主要原因为</w:t>
      </w:r>
      <w:r>
        <w:rPr>
          <w:rFonts w:hint="eastAsia" w:ascii="黑体" w:hAnsi="黑体" w:eastAsia="黑体" w:cs="黑体"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缩减开支。</w:t>
      </w:r>
      <w:r>
        <w:rPr>
          <w:rFonts w:hint="eastAsia" w:ascii="黑体" w:hAnsi="黑体" w:eastAsia="黑体" w:cs="黑体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sz w:val="31"/>
          <w:szCs w:val="31"/>
          <w:lang w:val="en-US" w:eastAsia="zh-CN"/>
          <w14:textFill>
            <w14:gradFill>
              <w14:gsLst>
                <w14:gs w14:pos="50000">
                  <w14:schemeClr w14:val="accent2"/>
                </w14:gs>
                <w14:gs w14:pos="0">
                  <w14:schemeClr w14:val="accent2">
                    <w14:lumMod w14:val="25000"/>
                    <w14:lumOff w14:val="75000"/>
                  </w14:schemeClr>
                </w14:gs>
                <w14:gs w14:pos="100000">
                  <w14:schemeClr w14:val="accent2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 xml:space="preserve">     </w:t>
      </w:r>
      <w:r>
        <w:rPr>
          <w:rFonts w:ascii="黑体" w:hAnsi="黑体" w:eastAsia="黑体" w:cs="黑体"/>
          <w:spacing w:val="7"/>
          <w:sz w:val="31"/>
          <w:szCs w:val="31"/>
          <w14:textFill>
            <w14:gradFill>
              <w14:gsLst>
                <w14:gs w14:pos="50000">
                  <w14:schemeClr w14:val="accent2"/>
                </w14:gs>
                <w14:gs w14:pos="0">
                  <w14:schemeClr w14:val="accent2">
                    <w14:lumMod w14:val="25000"/>
                    <w14:lumOff w14:val="75000"/>
                  </w14:schemeClr>
                </w14:gs>
                <w14:gs w14:pos="100000">
                  <w14:schemeClr w14:val="accent2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。</w:t>
      </w:r>
      <w:bookmarkStart w:id="0" w:name="_GoBack"/>
      <w:bookmarkEnd w:id="0"/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2025年，盘锦市双台子区投资促进中心部门管理专项资金共0个，涉及资金0万元。其中：0项目XX万元；0项目0万元（需列出所有项目）。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投资促进中心部门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179.46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机关事业单位基本杨老板先缴费</w:t>
      </w:r>
      <w:r>
        <w:rPr>
          <w:rFonts w:hint="eastAsia"/>
          <w:spacing w:val="12"/>
          <w:lang w:val="en-US" w:eastAsia="zh-CN"/>
        </w:rPr>
        <w:t>18.52万元、职工基本医疗保险缴费8.1万元、其他社会保障缴费1.01万元、住房公积金14.24万元、商品和服务支出11.16万元、办公费5.64万元、委托业务费0.3万元、工会经费2万元、福利费0.22万元、公务用车运行维护费3万元、对个人和家庭的补助1.14万元、生活补助1.14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2025年盘锦市双台子区投资促进中心部门安排政府采购预算0万元，具体为货物0万元，服务0万元，工程0万元；预留面向中小企业采购份额0万元，其中预留给小微企业0万元。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投资促进中心部门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8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5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60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%。主要原因为无。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5</w:t>
      </w:r>
      <w:r>
        <w:rPr>
          <w:rFonts w:hint="eastAsia"/>
          <w:spacing w:val="10"/>
          <w:lang w:eastAsia="zh-CN"/>
        </w:rPr>
        <w:t>万元，比上年增加</w:t>
      </w:r>
      <w:r>
        <w:rPr>
          <w:rFonts w:hint="eastAsia"/>
          <w:spacing w:val="10"/>
          <w:lang w:val="en-US" w:eastAsia="zh-CN"/>
        </w:rPr>
        <w:t>5</w:t>
      </w:r>
      <w:r>
        <w:rPr>
          <w:rFonts w:hint="eastAsia"/>
          <w:spacing w:val="10"/>
          <w:lang w:eastAsia="zh-CN"/>
        </w:rPr>
        <w:t>万元，增长</w:t>
      </w:r>
      <w:r>
        <w:rPr>
          <w:rFonts w:hint="eastAsia"/>
          <w:spacing w:val="10"/>
          <w:lang w:val="en-US" w:eastAsia="zh-CN"/>
        </w:rPr>
        <w:t>100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2024年没有把公务接待费列在三公经费预算内，而在项目内。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%。主要原因是无。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7"/>
            </w:pPr>
          </w:p>
          <w:p w14:paraId="5C9EBE10">
            <w:pPr>
              <w:pStyle w:val="7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7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64FED08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712F7815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330A10D7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27D1CAB7">
            <w:pPr>
              <w:pStyle w:val="7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7"/>
              <w:tabs>
                <w:tab w:val="left" w:pos="823"/>
              </w:tabs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top"/>
          </w:tcPr>
          <w:p w14:paraId="273FC6AB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投资促进中心部门2025年</w:t>
      </w:r>
      <w:r>
        <w:rPr>
          <w:spacing w:val="2"/>
        </w:rPr>
        <w:t>年初预算购置车辆</w:t>
      </w:r>
      <w:r>
        <w:t>XX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投资促进中心部门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60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盘锦市双台子区投资促进中心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65557A2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137.59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7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7"/>
              <w:jc w:val="center"/>
            </w:pPr>
          </w:p>
          <w:p w14:paraId="5D18434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19.44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7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7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8.19</w:t>
            </w:r>
          </w:p>
          <w:p w14:paraId="7C16E56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7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14.24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7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7"/>
              <w:jc w:val="center"/>
            </w:pPr>
          </w:p>
          <w:p w14:paraId="771FFC9F">
            <w:pPr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五、商业服务等支出</w:t>
            </w:r>
          </w:p>
        </w:tc>
        <w:tc>
          <w:tcPr>
            <w:tcW w:w="2556" w:type="dxa"/>
            <w:vAlign w:val="top"/>
          </w:tcPr>
          <w:p w14:paraId="76E7958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7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7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7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7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7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7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7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7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7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7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7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7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7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7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7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1A5985D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7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7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7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7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7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7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7D54A2DB">
            <w:pPr>
              <w:pStyle w:val="7"/>
            </w:pPr>
          </w:p>
          <w:p w14:paraId="1DE367B6">
            <w:pPr>
              <w:bidi w:val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7"/>
            </w:pPr>
          </w:p>
          <w:p w14:paraId="56FCEA2A">
            <w:pPr>
              <w:bidi w:val="0"/>
              <w:ind w:firstLine="596" w:firstLineChars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盘锦市双台子区**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831"/>
        <w:gridCol w:w="1170"/>
        <w:gridCol w:w="455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7"/>
              <w:spacing w:line="275" w:lineRule="auto"/>
            </w:pPr>
          </w:p>
          <w:p w14:paraId="69A63A6C">
            <w:pPr>
              <w:pStyle w:val="7"/>
              <w:spacing w:line="275" w:lineRule="auto"/>
            </w:pPr>
          </w:p>
          <w:p w14:paraId="111C3743">
            <w:pPr>
              <w:pStyle w:val="7"/>
              <w:spacing w:line="275" w:lineRule="auto"/>
            </w:pPr>
          </w:p>
          <w:p w14:paraId="3B58F2FE">
            <w:pPr>
              <w:pStyle w:val="7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7"/>
              <w:spacing w:line="275" w:lineRule="auto"/>
            </w:pPr>
          </w:p>
          <w:p w14:paraId="0C918AD1">
            <w:pPr>
              <w:pStyle w:val="7"/>
              <w:spacing w:line="275" w:lineRule="auto"/>
            </w:pPr>
          </w:p>
          <w:p w14:paraId="736BBAFD">
            <w:pPr>
              <w:pStyle w:val="7"/>
              <w:spacing w:line="276" w:lineRule="auto"/>
            </w:pPr>
          </w:p>
          <w:p w14:paraId="306D80C4">
            <w:pPr>
              <w:pStyle w:val="7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7"/>
            </w:pPr>
          </w:p>
        </w:tc>
        <w:tc>
          <w:tcPr>
            <w:tcW w:w="831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7"/>
              <w:spacing w:line="261" w:lineRule="auto"/>
            </w:pPr>
          </w:p>
          <w:p w14:paraId="791675EB">
            <w:pPr>
              <w:pStyle w:val="7"/>
              <w:spacing w:line="261" w:lineRule="auto"/>
            </w:pPr>
          </w:p>
          <w:p w14:paraId="31116B14">
            <w:pPr>
              <w:pStyle w:val="7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7"/>
              <w:spacing w:line="330" w:lineRule="auto"/>
            </w:pPr>
          </w:p>
          <w:p w14:paraId="64EDE856">
            <w:pPr>
              <w:pStyle w:val="7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455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7"/>
              <w:spacing w:line="268" w:lineRule="auto"/>
            </w:pPr>
          </w:p>
          <w:p w14:paraId="0FF691BB">
            <w:pPr>
              <w:pStyle w:val="7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7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7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7"/>
              <w:spacing w:line="261" w:lineRule="auto"/>
            </w:pPr>
          </w:p>
          <w:p w14:paraId="0D92D237">
            <w:pPr>
              <w:pStyle w:val="7"/>
              <w:spacing w:line="261" w:lineRule="auto"/>
            </w:pPr>
          </w:p>
          <w:p w14:paraId="1C73EC52">
            <w:pPr>
              <w:pStyle w:val="7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7"/>
              <w:spacing w:line="330" w:lineRule="auto"/>
            </w:pPr>
          </w:p>
          <w:p w14:paraId="5313C462">
            <w:pPr>
              <w:pStyle w:val="7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7"/>
              <w:spacing w:line="268" w:lineRule="auto"/>
            </w:pPr>
          </w:p>
          <w:p w14:paraId="69CA89DB">
            <w:pPr>
              <w:pStyle w:val="7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7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7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7"/>
              <w:spacing w:line="329" w:lineRule="auto"/>
            </w:pPr>
          </w:p>
          <w:p w14:paraId="5B2F1A15">
            <w:pPr>
              <w:pStyle w:val="7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7"/>
            </w:pPr>
          </w:p>
        </w:tc>
        <w:tc>
          <w:tcPr>
            <w:tcW w:w="831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7"/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7"/>
            </w:pPr>
          </w:p>
        </w:tc>
        <w:tc>
          <w:tcPr>
            <w:tcW w:w="455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7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7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7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7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7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7"/>
            </w:pPr>
          </w:p>
          <w:p w14:paraId="69614F07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831" w:type="dxa"/>
            <w:vAlign w:val="top"/>
          </w:tcPr>
          <w:p w14:paraId="2EDF46B1">
            <w:pPr>
              <w:pStyle w:val="7"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1170" w:type="dxa"/>
            <w:vAlign w:val="top"/>
          </w:tcPr>
          <w:p w14:paraId="1E950716">
            <w:pPr>
              <w:pStyle w:val="7"/>
            </w:pPr>
          </w:p>
          <w:p w14:paraId="1C9393B2"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455" w:type="dxa"/>
            <w:vAlign w:val="top"/>
          </w:tcPr>
          <w:p w14:paraId="338B29AD">
            <w:pPr>
              <w:pStyle w:val="7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7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7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7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7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7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7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7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7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7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7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7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7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7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7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7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7"/>
            </w:pPr>
          </w:p>
        </w:tc>
        <w:tc>
          <w:tcPr>
            <w:tcW w:w="831" w:type="dxa"/>
            <w:vAlign w:val="top"/>
          </w:tcPr>
          <w:p w14:paraId="23F6FDC1">
            <w:pPr>
              <w:pStyle w:val="7"/>
            </w:pPr>
          </w:p>
        </w:tc>
        <w:tc>
          <w:tcPr>
            <w:tcW w:w="1170" w:type="dxa"/>
            <w:vAlign w:val="top"/>
          </w:tcPr>
          <w:p w14:paraId="70B4C526">
            <w:pPr>
              <w:pStyle w:val="7"/>
            </w:pPr>
          </w:p>
        </w:tc>
        <w:tc>
          <w:tcPr>
            <w:tcW w:w="455" w:type="dxa"/>
            <w:vAlign w:val="top"/>
          </w:tcPr>
          <w:p w14:paraId="35CEB9C7">
            <w:pPr>
              <w:pStyle w:val="7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7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7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7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7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7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7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7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7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7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7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7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7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7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7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7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7"/>
            </w:pPr>
          </w:p>
        </w:tc>
        <w:tc>
          <w:tcPr>
            <w:tcW w:w="831" w:type="dxa"/>
            <w:vAlign w:val="top"/>
          </w:tcPr>
          <w:p w14:paraId="30C31189">
            <w:pPr>
              <w:pStyle w:val="7"/>
            </w:pPr>
          </w:p>
        </w:tc>
        <w:tc>
          <w:tcPr>
            <w:tcW w:w="1170" w:type="dxa"/>
            <w:vAlign w:val="top"/>
          </w:tcPr>
          <w:p w14:paraId="2BA2E652">
            <w:pPr>
              <w:pStyle w:val="7"/>
            </w:pPr>
          </w:p>
        </w:tc>
        <w:tc>
          <w:tcPr>
            <w:tcW w:w="455" w:type="dxa"/>
            <w:vAlign w:val="top"/>
          </w:tcPr>
          <w:p w14:paraId="5ECA2E57">
            <w:pPr>
              <w:pStyle w:val="7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7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7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7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7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7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7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7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7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7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7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7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7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7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7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105" w:type="dxa"/>
            <w:vAlign w:val="top"/>
          </w:tcPr>
          <w:p w14:paraId="24E57906">
            <w:pPr>
              <w:pStyle w:val="7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7"/>
            </w:pPr>
          </w:p>
        </w:tc>
        <w:tc>
          <w:tcPr>
            <w:tcW w:w="831" w:type="dxa"/>
            <w:vAlign w:val="top"/>
          </w:tcPr>
          <w:p w14:paraId="5361DEDD">
            <w:pPr>
              <w:pStyle w:val="7"/>
            </w:pPr>
          </w:p>
        </w:tc>
        <w:tc>
          <w:tcPr>
            <w:tcW w:w="1170" w:type="dxa"/>
            <w:vAlign w:val="top"/>
          </w:tcPr>
          <w:p w14:paraId="5AE1543C">
            <w:pPr>
              <w:pStyle w:val="7"/>
            </w:pPr>
          </w:p>
        </w:tc>
        <w:tc>
          <w:tcPr>
            <w:tcW w:w="455" w:type="dxa"/>
            <w:vAlign w:val="top"/>
          </w:tcPr>
          <w:p w14:paraId="31C943E0">
            <w:pPr>
              <w:pStyle w:val="7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7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7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7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7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7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7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7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7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7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7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7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7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7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7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7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7"/>
            </w:pPr>
          </w:p>
        </w:tc>
        <w:tc>
          <w:tcPr>
            <w:tcW w:w="831" w:type="dxa"/>
            <w:vAlign w:val="top"/>
          </w:tcPr>
          <w:p w14:paraId="575A9433">
            <w:pPr>
              <w:pStyle w:val="7"/>
            </w:pPr>
          </w:p>
        </w:tc>
        <w:tc>
          <w:tcPr>
            <w:tcW w:w="1170" w:type="dxa"/>
            <w:vAlign w:val="top"/>
          </w:tcPr>
          <w:p w14:paraId="28FAC4FA">
            <w:pPr>
              <w:pStyle w:val="7"/>
            </w:pPr>
          </w:p>
        </w:tc>
        <w:tc>
          <w:tcPr>
            <w:tcW w:w="455" w:type="dxa"/>
            <w:vAlign w:val="top"/>
          </w:tcPr>
          <w:p w14:paraId="246D408E">
            <w:pPr>
              <w:pStyle w:val="7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7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7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7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7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7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7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7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7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7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7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7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7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7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7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4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7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7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7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7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7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7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7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70363521">
            <w:pPr>
              <w:pStyle w:val="7"/>
            </w:pPr>
          </w:p>
        </w:tc>
        <w:tc>
          <w:tcPr>
            <w:tcW w:w="1694" w:type="dxa"/>
            <w:vAlign w:val="top"/>
          </w:tcPr>
          <w:p w14:paraId="7A7B9426">
            <w:pPr>
              <w:pStyle w:val="7"/>
            </w:pPr>
          </w:p>
        </w:tc>
        <w:tc>
          <w:tcPr>
            <w:tcW w:w="1583" w:type="dxa"/>
            <w:vAlign w:val="top"/>
          </w:tcPr>
          <w:p w14:paraId="448FDB32">
            <w:pPr>
              <w:pStyle w:val="7"/>
            </w:pPr>
          </w:p>
        </w:tc>
        <w:tc>
          <w:tcPr>
            <w:tcW w:w="1583" w:type="dxa"/>
            <w:vAlign w:val="top"/>
          </w:tcPr>
          <w:p w14:paraId="52789804">
            <w:pPr>
              <w:pStyle w:val="7"/>
            </w:pPr>
          </w:p>
        </w:tc>
        <w:tc>
          <w:tcPr>
            <w:tcW w:w="1593" w:type="dxa"/>
            <w:vAlign w:val="top"/>
          </w:tcPr>
          <w:p w14:paraId="75DB637D">
            <w:pPr>
              <w:pStyle w:val="7"/>
            </w:pPr>
          </w:p>
        </w:tc>
      </w:tr>
    </w:tbl>
    <w:tbl>
      <w:tblPr>
        <w:tblStyle w:val="4"/>
        <w:tblW w:w="14405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3435D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C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5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盘锦市双台子区投资促进中心本级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30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A4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179.46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8D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168.30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0E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F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3247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33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AE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3A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EB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A5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6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C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C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4AF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D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A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6E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9F5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EEA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84C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C4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9C7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3A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5B8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50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D0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C2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323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0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820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83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1D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62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0936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BD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BA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A8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142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E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AD6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CE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1B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7F15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BE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F9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3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8A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BA1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5DA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7B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88C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FED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8D5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E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3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EA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101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45E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ADB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D83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9B1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171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C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66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AAA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57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19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7E1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E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F6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2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EB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9B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E0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DCFE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3BF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7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82F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68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22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AA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0C8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31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76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0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95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6F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1B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A5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E8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171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437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F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0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79B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69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2AB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A5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7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3D4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E7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75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F9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B82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96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76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D76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58B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78983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E2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7D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04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A7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897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FEE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295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2BD3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6D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3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A9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16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DC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C58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B9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2A91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580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F2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39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29D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38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21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B7FA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A9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05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4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CC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C0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81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22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4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28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ED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BD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5FF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7A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B2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BEA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25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E2288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7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7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7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eastAsia="zh-CN"/>
              </w:rPr>
              <w:t>商业服务业等支出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7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7"/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:lang w:eastAsia="zh-CN"/>
              </w:rPr>
              <w:t>（五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)住房保障支出</w:t>
            </w:r>
          </w:p>
        </w:tc>
        <w:tc>
          <w:tcPr>
            <w:tcW w:w="2556" w:type="dxa"/>
            <w:vAlign w:val="center"/>
          </w:tcPr>
          <w:p w14:paraId="02A3B0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7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7"/>
            </w:pPr>
          </w:p>
        </w:tc>
        <w:tc>
          <w:tcPr>
            <w:tcW w:w="2556" w:type="dxa"/>
            <w:vAlign w:val="center"/>
          </w:tcPr>
          <w:p w14:paraId="029658A3">
            <w:pPr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7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7"/>
            </w:pPr>
          </w:p>
        </w:tc>
        <w:tc>
          <w:tcPr>
            <w:tcW w:w="2556" w:type="dxa"/>
            <w:vAlign w:val="center"/>
          </w:tcPr>
          <w:p w14:paraId="3907DC6B">
            <w:pPr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7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7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7"/>
            </w:pPr>
          </w:p>
        </w:tc>
        <w:tc>
          <w:tcPr>
            <w:tcW w:w="2556" w:type="dxa"/>
            <w:vAlign w:val="center"/>
          </w:tcPr>
          <w:p w14:paraId="197C3678">
            <w:pPr>
              <w:jc w:val="right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7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7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7"/>
            </w:pPr>
          </w:p>
        </w:tc>
        <w:tc>
          <w:tcPr>
            <w:tcW w:w="2556" w:type="dxa"/>
            <w:vAlign w:val="center"/>
          </w:tcPr>
          <w:p w14:paraId="470C8D61">
            <w:pPr>
              <w:jc w:val="right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7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7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center"/>
          </w:tcPr>
          <w:p w14:paraId="4BCFDFDC">
            <w:pPr>
              <w:jc w:val="right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7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7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7"/>
            </w:pPr>
          </w:p>
        </w:tc>
        <w:tc>
          <w:tcPr>
            <w:tcW w:w="2556" w:type="dxa"/>
            <w:vAlign w:val="center"/>
          </w:tcPr>
          <w:p w14:paraId="2A886805">
            <w:pPr>
              <w:jc w:val="right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7"/>
            </w:pPr>
          </w:p>
          <w:p w14:paraId="39DB449A"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239.46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</w:tr>
    </w:tbl>
    <w:p w14:paraId="13BB30FF">
      <w:pPr>
        <w:rPr>
          <w:rFonts w:ascii="Arial"/>
          <w:sz w:val="21"/>
        </w:rPr>
      </w:pPr>
    </w:p>
    <w:p w14:paraId="7857615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631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7"/>
              <w:spacing w:line="296" w:lineRule="auto"/>
            </w:pPr>
          </w:p>
          <w:p w14:paraId="30F32D15">
            <w:pPr>
              <w:pStyle w:val="7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7"/>
              <w:spacing w:line="296" w:lineRule="auto"/>
            </w:pPr>
          </w:p>
          <w:p w14:paraId="491E0D3C">
            <w:pPr>
              <w:pStyle w:val="7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7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7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7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7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7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7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7"/>
            </w:pPr>
          </w:p>
        </w:tc>
      </w:tr>
    </w:tbl>
    <w:tbl>
      <w:tblPr>
        <w:tblStyle w:val="4"/>
        <w:tblW w:w="16314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3C98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8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C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28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EB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013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4F8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F6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08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958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EE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73E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C0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BC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03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9C3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4F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B05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C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1A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61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69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F4F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3B1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B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31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0D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9A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5F2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A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C15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B5A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F48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CB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AEF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BB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FE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AF5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470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89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0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3F5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E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A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62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9E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5BE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69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E0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3B6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D0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BC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B7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8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07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249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1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32B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D6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BA4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E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6BB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845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CA3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B49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439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75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4B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60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C4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A0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D9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123C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1E7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AE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涉外发展服务支出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24E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837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54D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AB9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6D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0C6DD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CE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7D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其他涉外发展服务支出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6E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E1C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6D4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34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D2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</w:tr>
      <w:tr w14:paraId="4A36B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6B9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4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F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DD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30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563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13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2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F80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C0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57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962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CF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324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126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E2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3C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5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B6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89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9E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36E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490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FF4ED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23" w:type="dxa"/>
            <w:vAlign w:val="center"/>
          </w:tcPr>
          <w:p w14:paraId="30FB0C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2266" w:type="dxa"/>
            <w:vAlign w:val="center"/>
          </w:tcPr>
          <w:p w14:paraId="145A3986">
            <w:pPr>
              <w:jc w:val="right"/>
            </w:pP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14687DDA">
            <w:pPr>
              <w:jc w:val="right"/>
            </w:pP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66" w:type="dxa"/>
            <w:vAlign w:val="center"/>
          </w:tcPr>
          <w:p w14:paraId="2E538A31">
            <w:pPr>
              <w:jc w:val="right"/>
            </w:pPr>
          </w:p>
        </w:tc>
        <w:tc>
          <w:tcPr>
            <w:tcW w:w="2165" w:type="dxa"/>
            <w:vAlign w:val="center"/>
          </w:tcPr>
          <w:p w14:paraId="292A2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266" w:type="dxa"/>
            <w:vAlign w:val="center"/>
          </w:tcPr>
          <w:p w14:paraId="544514BE">
            <w:pPr>
              <w:jc w:val="right"/>
            </w:pPr>
          </w:p>
        </w:tc>
        <w:tc>
          <w:tcPr>
            <w:tcW w:w="2165" w:type="dxa"/>
            <w:vAlign w:val="center"/>
          </w:tcPr>
          <w:p w14:paraId="071DE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2266" w:type="dxa"/>
            <w:vAlign w:val="center"/>
          </w:tcPr>
          <w:p w14:paraId="3AF878AE">
            <w:pPr>
              <w:jc w:val="right"/>
            </w:pPr>
          </w:p>
        </w:tc>
        <w:tc>
          <w:tcPr>
            <w:tcW w:w="2165" w:type="dxa"/>
            <w:vAlign w:val="center"/>
          </w:tcPr>
          <w:p w14:paraId="664E5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2266" w:type="dxa"/>
            <w:vAlign w:val="center"/>
          </w:tcPr>
          <w:p w14:paraId="634C855E">
            <w:pPr>
              <w:jc w:val="right"/>
            </w:pPr>
          </w:p>
        </w:tc>
        <w:tc>
          <w:tcPr>
            <w:tcW w:w="2165" w:type="dxa"/>
            <w:vAlign w:val="center"/>
          </w:tcPr>
          <w:p w14:paraId="3CBB9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</w:tr>
    </w:tbl>
    <w:p w14:paraId="5166EDA6">
      <w:pPr>
        <w:rPr>
          <w:rFonts w:ascii="Arial"/>
          <w:sz w:val="21"/>
        </w:rPr>
      </w:pPr>
    </w:p>
    <w:p w14:paraId="5F1CA47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7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7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7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7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7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 盘锦市双台子区投资促进中心本级</w:t>
            </w:r>
          </w:p>
        </w:tc>
        <w:tc>
          <w:tcPr>
            <w:tcW w:w="3208" w:type="dxa"/>
            <w:vAlign w:val="center"/>
          </w:tcPr>
          <w:p w14:paraId="5E852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8.00</w:t>
            </w:r>
          </w:p>
        </w:tc>
        <w:tc>
          <w:tcPr>
            <w:tcW w:w="1964" w:type="dxa"/>
            <w:vAlign w:val="center"/>
          </w:tcPr>
          <w:p w14:paraId="4E5E101C">
            <w:pPr>
              <w:jc w:val="right"/>
            </w:pPr>
          </w:p>
        </w:tc>
        <w:tc>
          <w:tcPr>
            <w:tcW w:w="1965" w:type="dxa"/>
            <w:vAlign w:val="center"/>
          </w:tcPr>
          <w:p w14:paraId="72F616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914" w:type="dxa"/>
            <w:vAlign w:val="center"/>
          </w:tcPr>
          <w:p w14:paraId="5CF7FC8B">
            <w:pPr>
              <w:jc w:val="right"/>
            </w:pPr>
          </w:p>
        </w:tc>
        <w:tc>
          <w:tcPr>
            <w:tcW w:w="1985" w:type="dxa"/>
            <w:vAlign w:val="center"/>
          </w:tcPr>
          <w:p w14:paraId="071065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7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7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7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7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7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7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7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7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7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7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7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7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7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7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7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7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7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7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7"/>
            </w:pPr>
          </w:p>
        </w:tc>
        <w:tc>
          <w:tcPr>
            <w:tcW w:w="1314" w:type="dxa"/>
            <w:vAlign w:val="top"/>
          </w:tcPr>
          <w:p w14:paraId="1BDD670B">
            <w:pPr>
              <w:pStyle w:val="7"/>
            </w:pPr>
          </w:p>
        </w:tc>
        <w:tc>
          <w:tcPr>
            <w:tcW w:w="1133" w:type="dxa"/>
            <w:vAlign w:val="top"/>
          </w:tcPr>
          <w:p w14:paraId="7753201F">
            <w:pPr>
              <w:pStyle w:val="7"/>
            </w:pP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  <w:r>
              <w:rPr>
                <w:rFonts w:hint="eastAsia"/>
              </w:rPr>
              <w:t>盘锦市双台子区投资促进中心本级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  <w:r>
              <w:rPr>
                <w:rFonts w:hint="eastAsia"/>
              </w:rPr>
              <w:t>招商工作经费</w:t>
            </w:r>
          </w:p>
        </w:tc>
        <w:tc>
          <w:tcPr>
            <w:tcW w:w="1243" w:type="dxa"/>
            <w:vAlign w:val="top"/>
          </w:tcPr>
          <w:p w14:paraId="4E6B2EFC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1314" w:type="dxa"/>
            <w:vAlign w:val="top"/>
          </w:tcPr>
          <w:p w14:paraId="733BC1FD">
            <w:pPr>
              <w:pStyle w:val="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1133" w:type="dxa"/>
            <w:vAlign w:val="top"/>
          </w:tcPr>
          <w:p w14:paraId="43DCEDDE">
            <w:pPr>
              <w:pStyle w:val="7"/>
              <w:ind w:firstLine="54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7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7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7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7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7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7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7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7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7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7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7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7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7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7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7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7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7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7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7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7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7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7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7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7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7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7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7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7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7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7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7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7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7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7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7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7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7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7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7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7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7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7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7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7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7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7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7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7"/>
            </w:pPr>
          </w:p>
        </w:tc>
      </w:tr>
    </w:tbl>
    <w:p w14:paraId="59CA35C6">
      <w:pPr>
        <w:rPr>
          <w:rFonts w:ascii="Arial"/>
          <w:sz w:val="21"/>
        </w:rPr>
      </w:pPr>
    </w:p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7"/>
              <w:spacing w:line="305" w:lineRule="auto"/>
            </w:pPr>
          </w:p>
          <w:p w14:paraId="707BF68D">
            <w:pPr>
              <w:pStyle w:val="7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7"/>
              <w:spacing w:line="305" w:lineRule="auto"/>
            </w:pPr>
          </w:p>
          <w:p w14:paraId="5D986A9C">
            <w:pPr>
              <w:pStyle w:val="7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7"/>
              <w:spacing w:line="305" w:lineRule="auto"/>
            </w:pPr>
          </w:p>
          <w:p w14:paraId="6D805F02">
            <w:pPr>
              <w:pStyle w:val="7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7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7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7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CAD9EF">
            <w:pPr>
              <w:jc w:val="center"/>
            </w:pPr>
          </w:p>
        </w:tc>
        <w:tc>
          <w:tcPr>
            <w:tcW w:w="1815" w:type="dxa"/>
            <w:vAlign w:val="center"/>
          </w:tcPr>
          <w:p w14:paraId="546A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7E8E502B">
            <w:pPr>
              <w:pStyle w:val="7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7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7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7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7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7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7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7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7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7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盘锦市双台子区投资促进中心本级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34C07132">
            <w:pPr>
              <w:pStyle w:val="7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7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7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7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7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7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7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7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7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7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46E2262F">
            <w:pPr>
              <w:pStyle w:val="7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7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7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7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7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7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7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7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7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7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20103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政府办公厅（室）及相关机构事务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873FF49">
            <w:pPr>
              <w:pStyle w:val="7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7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7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7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7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7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7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7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7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7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2010350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137.59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239E94B">
            <w:pPr>
              <w:pStyle w:val="7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7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7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7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7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7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7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7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7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7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19.44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4F4C97B2">
            <w:pPr>
              <w:pStyle w:val="7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7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7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7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7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7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7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7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7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7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0FFDEBA">
            <w:pPr>
              <w:pStyle w:val="7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7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7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7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7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7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7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7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7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7"/>
            </w:pPr>
          </w:p>
        </w:tc>
      </w:tr>
      <w:tr w14:paraId="56FC30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4F4B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2B9A3E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67197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314" w:type="dxa"/>
            <w:vAlign w:val="center"/>
          </w:tcPr>
          <w:p w14:paraId="2D602B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33" w:type="dxa"/>
            <w:vAlign w:val="center"/>
          </w:tcPr>
          <w:p w14:paraId="762DE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5BC783AB">
            <w:pPr>
              <w:pStyle w:val="7"/>
            </w:pPr>
          </w:p>
        </w:tc>
        <w:tc>
          <w:tcPr>
            <w:tcW w:w="682" w:type="dxa"/>
            <w:vAlign w:val="top"/>
          </w:tcPr>
          <w:p w14:paraId="2CB43532">
            <w:pPr>
              <w:pStyle w:val="7"/>
            </w:pPr>
          </w:p>
        </w:tc>
        <w:tc>
          <w:tcPr>
            <w:tcW w:w="682" w:type="dxa"/>
            <w:vAlign w:val="top"/>
          </w:tcPr>
          <w:p w14:paraId="37FFAD09">
            <w:pPr>
              <w:pStyle w:val="7"/>
            </w:pPr>
          </w:p>
        </w:tc>
        <w:tc>
          <w:tcPr>
            <w:tcW w:w="682" w:type="dxa"/>
            <w:vAlign w:val="top"/>
          </w:tcPr>
          <w:p w14:paraId="4BAED0A4">
            <w:pPr>
              <w:pStyle w:val="7"/>
            </w:pPr>
          </w:p>
        </w:tc>
        <w:tc>
          <w:tcPr>
            <w:tcW w:w="852" w:type="dxa"/>
            <w:vAlign w:val="top"/>
          </w:tcPr>
          <w:p w14:paraId="7778B740">
            <w:pPr>
              <w:pStyle w:val="7"/>
            </w:pPr>
          </w:p>
        </w:tc>
        <w:tc>
          <w:tcPr>
            <w:tcW w:w="852" w:type="dxa"/>
            <w:vAlign w:val="top"/>
          </w:tcPr>
          <w:p w14:paraId="677421A9">
            <w:pPr>
              <w:pStyle w:val="7"/>
            </w:pPr>
          </w:p>
        </w:tc>
        <w:tc>
          <w:tcPr>
            <w:tcW w:w="822" w:type="dxa"/>
            <w:vAlign w:val="top"/>
          </w:tcPr>
          <w:p w14:paraId="5E66EA00">
            <w:pPr>
              <w:pStyle w:val="7"/>
            </w:pPr>
          </w:p>
        </w:tc>
        <w:tc>
          <w:tcPr>
            <w:tcW w:w="622" w:type="dxa"/>
            <w:vAlign w:val="top"/>
          </w:tcPr>
          <w:p w14:paraId="565152E7">
            <w:pPr>
              <w:pStyle w:val="7"/>
            </w:pPr>
          </w:p>
        </w:tc>
        <w:tc>
          <w:tcPr>
            <w:tcW w:w="622" w:type="dxa"/>
            <w:vAlign w:val="top"/>
          </w:tcPr>
          <w:p w14:paraId="461C1207">
            <w:pPr>
              <w:pStyle w:val="7"/>
            </w:pPr>
          </w:p>
        </w:tc>
        <w:tc>
          <w:tcPr>
            <w:tcW w:w="632" w:type="dxa"/>
            <w:vAlign w:val="top"/>
          </w:tcPr>
          <w:p w14:paraId="28876E21">
            <w:pPr>
              <w:pStyle w:val="7"/>
            </w:pPr>
          </w:p>
        </w:tc>
      </w:tr>
      <w:tr w14:paraId="335EA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35D9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46D715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53E3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314" w:type="dxa"/>
            <w:vAlign w:val="center"/>
          </w:tcPr>
          <w:p w14:paraId="389C06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133" w:type="dxa"/>
            <w:vAlign w:val="center"/>
          </w:tcPr>
          <w:p w14:paraId="1A3811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D71C9DB">
            <w:pPr>
              <w:pStyle w:val="7"/>
            </w:pPr>
          </w:p>
        </w:tc>
        <w:tc>
          <w:tcPr>
            <w:tcW w:w="682" w:type="dxa"/>
            <w:vAlign w:val="top"/>
          </w:tcPr>
          <w:p w14:paraId="0C18837B">
            <w:pPr>
              <w:pStyle w:val="7"/>
            </w:pPr>
          </w:p>
        </w:tc>
        <w:tc>
          <w:tcPr>
            <w:tcW w:w="682" w:type="dxa"/>
            <w:vAlign w:val="top"/>
          </w:tcPr>
          <w:p w14:paraId="39B8B9FD">
            <w:pPr>
              <w:pStyle w:val="7"/>
            </w:pPr>
          </w:p>
        </w:tc>
        <w:tc>
          <w:tcPr>
            <w:tcW w:w="682" w:type="dxa"/>
            <w:vAlign w:val="top"/>
          </w:tcPr>
          <w:p w14:paraId="0BE54A23">
            <w:pPr>
              <w:pStyle w:val="7"/>
            </w:pPr>
          </w:p>
        </w:tc>
        <w:tc>
          <w:tcPr>
            <w:tcW w:w="852" w:type="dxa"/>
            <w:vAlign w:val="top"/>
          </w:tcPr>
          <w:p w14:paraId="44996E98">
            <w:pPr>
              <w:pStyle w:val="7"/>
            </w:pPr>
          </w:p>
        </w:tc>
        <w:tc>
          <w:tcPr>
            <w:tcW w:w="852" w:type="dxa"/>
            <w:vAlign w:val="top"/>
          </w:tcPr>
          <w:p w14:paraId="6034C772">
            <w:pPr>
              <w:pStyle w:val="7"/>
            </w:pPr>
          </w:p>
        </w:tc>
        <w:tc>
          <w:tcPr>
            <w:tcW w:w="822" w:type="dxa"/>
            <w:vAlign w:val="top"/>
          </w:tcPr>
          <w:p w14:paraId="4D85C40A">
            <w:pPr>
              <w:pStyle w:val="7"/>
            </w:pPr>
          </w:p>
        </w:tc>
        <w:tc>
          <w:tcPr>
            <w:tcW w:w="622" w:type="dxa"/>
            <w:vAlign w:val="top"/>
          </w:tcPr>
          <w:p w14:paraId="79DD04F0">
            <w:pPr>
              <w:pStyle w:val="7"/>
            </w:pPr>
          </w:p>
        </w:tc>
        <w:tc>
          <w:tcPr>
            <w:tcW w:w="622" w:type="dxa"/>
            <w:vAlign w:val="top"/>
          </w:tcPr>
          <w:p w14:paraId="32DE7D29">
            <w:pPr>
              <w:pStyle w:val="7"/>
            </w:pPr>
          </w:p>
        </w:tc>
        <w:tc>
          <w:tcPr>
            <w:tcW w:w="632" w:type="dxa"/>
            <w:vAlign w:val="top"/>
          </w:tcPr>
          <w:p w14:paraId="3EE8734C">
            <w:pPr>
              <w:pStyle w:val="7"/>
            </w:pPr>
          </w:p>
        </w:tc>
      </w:tr>
      <w:tr w14:paraId="2C7F9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C621A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2810F1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E2CF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314" w:type="dxa"/>
            <w:vAlign w:val="center"/>
          </w:tcPr>
          <w:p w14:paraId="5EAC8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133" w:type="dxa"/>
            <w:vAlign w:val="center"/>
          </w:tcPr>
          <w:p w14:paraId="09C9F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3BFEBEFB">
            <w:pPr>
              <w:pStyle w:val="7"/>
            </w:pPr>
          </w:p>
        </w:tc>
        <w:tc>
          <w:tcPr>
            <w:tcW w:w="682" w:type="dxa"/>
            <w:vAlign w:val="top"/>
          </w:tcPr>
          <w:p w14:paraId="6FFFF123">
            <w:pPr>
              <w:pStyle w:val="7"/>
            </w:pPr>
          </w:p>
        </w:tc>
        <w:tc>
          <w:tcPr>
            <w:tcW w:w="682" w:type="dxa"/>
            <w:vAlign w:val="top"/>
          </w:tcPr>
          <w:p w14:paraId="4AE4B84B">
            <w:pPr>
              <w:pStyle w:val="7"/>
            </w:pPr>
          </w:p>
        </w:tc>
        <w:tc>
          <w:tcPr>
            <w:tcW w:w="682" w:type="dxa"/>
            <w:vAlign w:val="top"/>
          </w:tcPr>
          <w:p w14:paraId="60149C4F">
            <w:pPr>
              <w:pStyle w:val="7"/>
            </w:pPr>
          </w:p>
        </w:tc>
        <w:tc>
          <w:tcPr>
            <w:tcW w:w="852" w:type="dxa"/>
            <w:vAlign w:val="top"/>
          </w:tcPr>
          <w:p w14:paraId="34A7C6F3">
            <w:pPr>
              <w:pStyle w:val="7"/>
            </w:pPr>
          </w:p>
        </w:tc>
        <w:tc>
          <w:tcPr>
            <w:tcW w:w="852" w:type="dxa"/>
            <w:vAlign w:val="top"/>
          </w:tcPr>
          <w:p w14:paraId="5D116ED1">
            <w:pPr>
              <w:pStyle w:val="7"/>
            </w:pPr>
          </w:p>
        </w:tc>
        <w:tc>
          <w:tcPr>
            <w:tcW w:w="822" w:type="dxa"/>
            <w:vAlign w:val="top"/>
          </w:tcPr>
          <w:p w14:paraId="6346375B">
            <w:pPr>
              <w:pStyle w:val="7"/>
            </w:pPr>
          </w:p>
        </w:tc>
        <w:tc>
          <w:tcPr>
            <w:tcW w:w="622" w:type="dxa"/>
            <w:vAlign w:val="top"/>
          </w:tcPr>
          <w:p w14:paraId="31DD3F4C">
            <w:pPr>
              <w:pStyle w:val="7"/>
            </w:pPr>
          </w:p>
        </w:tc>
        <w:tc>
          <w:tcPr>
            <w:tcW w:w="622" w:type="dxa"/>
            <w:vAlign w:val="top"/>
          </w:tcPr>
          <w:p w14:paraId="06394FEC">
            <w:pPr>
              <w:pStyle w:val="7"/>
            </w:pPr>
          </w:p>
        </w:tc>
        <w:tc>
          <w:tcPr>
            <w:tcW w:w="632" w:type="dxa"/>
            <w:vAlign w:val="top"/>
          </w:tcPr>
          <w:p w14:paraId="3C802FDD">
            <w:pPr>
              <w:pStyle w:val="7"/>
            </w:pPr>
          </w:p>
        </w:tc>
      </w:tr>
      <w:tr w14:paraId="119D4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0C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B98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7B0311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314" w:type="dxa"/>
            <w:vAlign w:val="center"/>
          </w:tcPr>
          <w:p w14:paraId="2494D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133" w:type="dxa"/>
            <w:vAlign w:val="center"/>
          </w:tcPr>
          <w:p w14:paraId="7411A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376AD89C">
            <w:pPr>
              <w:pStyle w:val="7"/>
            </w:pPr>
          </w:p>
        </w:tc>
        <w:tc>
          <w:tcPr>
            <w:tcW w:w="682" w:type="dxa"/>
            <w:vAlign w:val="top"/>
          </w:tcPr>
          <w:p w14:paraId="1F670909">
            <w:pPr>
              <w:pStyle w:val="7"/>
            </w:pPr>
          </w:p>
        </w:tc>
        <w:tc>
          <w:tcPr>
            <w:tcW w:w="682" w:type="dxa"/>
            <w:vAlign w:val="top"/>
          </w:tcPr>
          <w:p w14:paraId="25A59431">
            <w:pPr>
              <w:pStyle w:val="7"/>
            </w:pPr>
          </w:p>
        </w:tc>
        <w:tc>
          <w:tcPr>
            <w:tcW w:w="682" w:type="dxa"/>
            <w:vAlign w:val="top"/>
          </w:tcPr>
          <w:p w14:paraId="1ACF98FF">
            <w:pPr>
              <w:pStyle w:val="7"/>
            </w:pPr>
          </w:p>
        </w:tc>
        <w:tc>
          <w:tcPr>
            <w:tcW w:w="852" w:type="dxa"/>
            <w:vAlign w:val="top"/>
          </w:tcPr>
          <w:p w14:paraId="6A2F1DAB">
            <w:pPr>
              <w:pStyle w:val="7"/>
            </w:pPr>
          </w:p>
        </w:tc>
        <w:tc>
          <w:tcPr>
            <w:tcW w:w="852" w:type="dxa"/>
            <w:vAlign w:val="top"/>
          </w:tcPr>
          <w:p w14:paraId="1040E311">
            <w:pPr>
              <w:pStyle w:val="7"/>
            </w:pPr>
          </w:p>
        </w:tc>
        <w:tc>
          <w:tcPr>
            <w:tcW w:w="822" w:type="dxa"/>
            <w:vAlign w:val="top"/>
          </w:tcPr>
          <w:p w14:paraId="60936248">
            <w:pPr>
              <w:pStyle w:val="7"/>
            </w:pPr>
          </w:p>
        </w:tc>
        <w:tc>
          <w:tcPr>
            <w:tcW w:w="622" w:type="dxa"/>
            <w:vAlign w:val="top"/>
          </w:tcPr>
          <w:p w14:paraId="62F496C7">
            <w:pPr>
              <w:pStyle w:val="7"/>
            </w:pPr>
          </w:p>
        </w:tc>
        <w:tc>
          <w:tcPr>
            <w:tcW w:w="622" w:type="dxa"/>
            <w:vAlign w:val="top"/>
          </w:tcPr>
          <w:p w14:paraId="6FD6998E">
            <w:pPr>
              <w:pStyle w:val="7"/>
            </w:pPr>
          </w:p>
        </w:tc>
        <w:tc>
          <w:tcPr>
            <w:tcW w:w="632" w:type="dxa"/>
            <w:vAlign w:val="top"/>
          </w:tcPr>
          <w:p w14:paraId="36A0734A">
            <w:pPr>
              <w:pStyle w:val="7"/>
            </w:pPr>
          </w:p>
        </w:tc>
      </w:tr>
      <w:tr w14:paraId="0F573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0D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7BE2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0491F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314" w:type="dxa"/>
            <w:vAlign w:val="center"/>
          </w:tcPr>
          <w:p w14:paraId="52127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8.19</w:t>
            </w:r>
          </w:p>
        </w:tc>
        <w:tc>
          <w:tcPr>
            <w:tcW w:w="1133" w:type="dxa"/>
            <w:vAlign w:val="center"/>
          </w:tcPr>
          <w:p w14:paraId="2F907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0AE0A9D9">
            <w:pPr>
              <w:pStyle w:val="7"/>
            </w:pPr>
          </w:p>
        </w:tc>
        <w:tc>
          <w:tcPr>
            <w:tcW w:w="682" w:type="dxa"/>
            <w:vAlign w:val="top"/>
          </w:tcPr>
          <w:p w14:paraId="39BB4968">
            <w:pPr>
              <w:pStyle w:val="7"/>
            </w:pPr>
          </w:p>
        </w:tc>
        <w:tc>
          <w:tcPr>
            <w:tcW w:w="682" w:type="dxa"/>
            <w:vAlign w:val="top"/>
          </w:tcPr>
          <w:p w14:paraId="3DBDEBFB">
            <w:pPr>
              <w:pStyle w:val="7"/>
            </w:pPr>
          </w:p>
        </w:tc>
        <w:tc>
          <w:tcPr>
            <w:tcW w:w="682" w:type="dxa"/>
            <w:vAlign w:val="top"/>
          </w:tcPr>
          <w:p w14:paraId="172E4D9E">
            <w:pPr>
              <w:pStyle w:val="7"/>
            </w:pPr>
          </w:p>
        </w:tc>
        <w:tc>
          <w:tcPr>
            <w:tcW w:w="852" w:type="dxa"/>
            <w:vAlign w:val="top"/>
          </w:tcPr>
          <w:p w14:paraId="7BE3129B">
            <w:pPr>
              <w:pStyle w:val="7"/>
            </w:pPr>
          </w:p>
        </w:tc>
        <w:tc>
          <w:tcPr>
            <w:tcW w:w="852" w:type="dxa"/>
            <w:vAlign w:val="top"/>
          </w:tcPr>
          <w:p w14:paraId="65887C26">
            <w:pPr>
              <w:pStyle w:val="7"/>
            </w:pPr>
          </w:p>
        </w:tc>
        <w:tc>
          <w:tcPr>
            <w:tcW w:w="822" w:type="dxa"/>
            <w:vAlign w:val="top"/>
          </w:tcPr>
          <w:p w14:paraId="42144641">
            <w:pPr>
              <w:pStyle w:val="7"/>
            </w:pPr>
          </w:p>
        </w:tc>
        <w:tc>
          <w:tcPr>
            <w:tcW w:w="622" w:type="dxa"/>
            <w:vAlign w:val="top"/>
          </w:tcPr>
          <w:p w14:paraId="32675A12">
            <w:pPr>
              <w:pStyle w:val="7"/>
            </w:pPr>
          </w:p>
        </w:tc>
        <w:tc>
          <w:tcPr>
            <w:tcW w:w="622" w:type="dxa"/>
            <w:vAlign w:val="top"/>
          </w:tcPr>
          <w:p w14:paraId="60B04094">
            <w:pPr>
              <w:pStyle w:val="7"/>
            </w:pPr>
          </w:p>
        </w:tc>
        <w:tc>
          <w:tcPr>
            <w:tcW w:w="632" w:type="dxa"/>
            <w:vAlign w:val="top"/>
          </w:tcPr>
          <w:p w14:paraId="44844449">
            <w:pPr>
              <w:pStyle w:val="7"/>
            </w:pPr>
          </w:p>
        </w:tc>
      </w:tr>
      <w:tr w14:paraId="7327C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82CD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5D10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618BDA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314" w:type="dxa"/>
            <w:vAlign w:val="center"/>
          </w:tcPr>
          <w:p w14:paraId="43A161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133" w:type="dxa"/>
            <w:vAlign w:val="center"/>
          </w:tcPr>
          <w:p w14:paraId="3B2DFB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745A1428">
            <w:pPr>
              <w:pStyle w:val="7"/>
            </w:pPr>
          </w:p>
        </w:tc>
        <w:tc>
          <w:tcPr>
            <w:tcW w:w="682" w:type="dxa"/>
            <w:vAlign w:val="top"/>
          </w:tcPr>
          <w:p w14:paraId="04B4A5AF">
            <w:pPr>
              <w:pStyle w:val="7"/>
            </w:pPr>
          </w:p>
        </w:tc>
        <w:tc>
          <w:tcPr>
            <w:tcW w:w="682" w:type="dxa"/>
            <w:vAlign w:val="top"/>
          </w:tcPr>
          <w:p w14:paraId="7209184C">
            <w:pPr>
              <w:pStyle w:val="7"/>
            </w:pPr>
          </w:p>
        </w:tc>
        <w:tc>
          <w:tcPr>
            <w:tcW w:w="682" w:type="dxa"/>
            <w:vAlign w:val="top"/>
          </w:tcPr>
          <w:p w14:paraId="4474E2A4">
            <w:pPr>
              <w:pStyle w:val="7"/>
            </w:pPr>
          </w:p>
        </w:tc>
        <w:tc>
          <w:tcPr>
            <w:tcW w:w="852" w:type="dxa"/>
            <w:vAlign w:val="top"/>
          </w:tcPr>
          <w:p w14:paraId="25DA6526">
            <w:pPr>
              <w:pStyle w:val="7"/>
            </w:pPr>
          </w:p>
        </w:tc>
        <w:tc>
          <w:tcPr>
            <w:tcW w:w="852" w:type="dxa"/>
            <w:vAlign w:val="top"/>
          </w:tcPr>
          <w:p w14:paraId="5B97A600">
            <w:pPr>
              <w:pStyle w:val="7"/>
            </w:pPr>
          </w:p>
        </w:tc>
        <w:tc>
          <w:tcPr>
            <w:tcW w:w="822" w:type="dxa"/>
            <w:vAlign w:val="top"/>
          </w:tcPr>
          <w:p w14:paraId="157E8450">
            <w:pPr>
              <w:pStyle w:val="7"/>
            </w:pPr>
          </w:p>
        </w:tc>
        <w:tc>
          <w:tcPr>
            <w:tcW w:w="622" w:type="dxa"/>
            <w:vAlign w:val="top"/>
          </w:tcPr>
          <w:p w14:paraId="26CC89C7">
            <w:pPr>
              <w:pStyle w:val="7"/>
            </w:pPr>
          </w:p>
        </w:tc>
        <w:tc>
          <w:tcPr>
            <w:tcW w:w="622" w:type="dxa"/>
            <w:vAlign w:val="top"/>
          </w:tcPr>
          <w:p w14:paraId="6BC87802">
            <w:pPr>
              <w:pStyle w:val="7"/>
            </w:pPr>
          </w:p>
        </w:tc>
        <w:tc>
          <w:tcPr>
            <w:tcW w:w="632" w:type="dxa"/>
            <w:vAlign w:val="top"/>
          </w:tcPr>
          <w:p w14:paraId="1882A93B">
            <w:pPr>
              <w:pStyle w:val="7"/>
            </w:pPr>
          </w:p>
        </w:tc>
      </w:tr>
      <w:tr w14:paraId="152D6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31DC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7BF1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27E80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314" w:type="dxa"/>
            <w:vAlign w:val="center"/>
          </w:tcPr>
          <w:p w14:paraId="68FC32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3" w:type="dxa"/>
            <w:vAlign w:val="center"/>
          </w:tcPr>
          <w:p w14:paraId="088E1B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51BD737D">
            <w:pPr>
              <w:pStyle w:val="7"/>
            </w:pPr>
          </w:p>
        </w:tc>
        <w:tc>
          <w:tcPr>
            <w:tcW w:w="682" w:type="dxa"/>
            <w:vAlign w:val="top"/>
          </w:tcPr>
          <w:p w14:paraId="193F195C">
            <w:pPr>
              <w:pStyle w:val="7"/>
            </w:pPr>
          </w:p>
        </w:tc>
        <w:tc>
          <w:tcPr>
            <w:tcW w:w="682" w:type="dxa"/>
            <w:vAlign w:val="top"/>
          </w:tcPr>
          <w:p w14:paraId="330CCF6E">
            <w:pPr>
              <w:pStyle w:val="7"/>
            </w:pPr>
          </w:p>
        </w:tc>
        <w:tc>
          <w:tcPr>
            <w:tcW w:w="682" w:type="dxa"/>
            <w:vAlign w:val="top"/>
          </w:tcPr>
          <w:p w14:paraId="59D6A6F4">
            <w:pPr>
              <w:pStyle w:val="7"/>
            </w:pPr>
          </w:p>
        </w:tc>
        <w:tc>
          <w:tcPr>
            <w:tcW w:w="852" w:type="dxa"/>
            <w:vAlign w:val="top"/>
          </w:tcPr>
          <w:p w14:paraId="340C1A75">
            <w:pPr>
              <w:pStyle w:val="7"/>
            </w:pPr>
          </w:p>
        </w:tc>
        <w:tc>
          <w:tcPr>
            <w:tcW w:w="852" w:type="dxa"/>
            <w:vAlign w:val="top"/>
          </w:tcPr>
          <w:p w14:paraId="38735990">
            <w:pPr>
              <w:pStyle w:val="7"/>
            </w:pPr>
          </w:p>
        </w:tc>
        <w:tc>
          <w:tcPr>
            <w:tcW w:w="822" w:type="dxa"/>
            <w:vAlign w:val="top"/>
          </w:tcPr>
          <w:p w14:paraId="0FF014A5">
            <w:pPr>
              <w:pStyle w:val="7"/>
            </w:pPr>
          </w:p>
        </w:tc>
        <w:tc>
          <w:tcPr>
            <w:tcW w:w="622" w:type="dxa"/>
            <w:vAlign w:val="top"/>
          </w:tcPr>
          <w:p w14:paraId="5A8CD509">
            <w:pPr>
              <w:pStyle w:val="7"/>
            </w:pPr>
          </w:p>
        </w:tc>
        <w:tc>
          <w:tcPr>
            <w:tcW w:w="622" w:type="dxa"/>
            <w:vAlign w:val="top"/>
          </w:tcPr>
          <w:p w14:paraId="0C8072F0">
            <w:pPr>
              <w:pStyle w:val="7"/>
            </w:pPr>
          </w:p>
        </w:tc>
        <w:tc>
          <w:tcPr>
            <w:tcW w:w="632" w:type="dxa"/>
            <w:vAlign w:val="top"/>
          </w:tcPr>
          <w:p w14:paraId="63E07EA4">
            <w:pPr>
              <w:pStyle w:val="7"/>
            </w:pPr>
          </w:p>
        </w:tc>
      </w:tr>
      <w:tr w14:paraId="4E1A6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7B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15" w:type="dxa"/>
            <w:vAlign w:val="center"/>
          </w:tcPr>
          <w:p w14:paraId="4BA0C3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243" w:type="dxa"/>
            <w:vAlign w:val="center"/>
          </w:tcPr>
          <w:p w14:paraId="10B76F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314" w:type="dxa"/>
            <w:vAlign w:val="center"/>
          </w:tcPr>
          <w:p w14:paraId="1ACC4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vAlign w:val="center"/>
          </w:tcPr>
          <w:p w14:paraId="0126E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44F0FB58">
            <w:pPr>
              <w:pStyle w:val="7"/>
            </w:pPr>
          </w:p>
        </w:tc>
        <w:tc>
          <w:tcPr>
            <w:tcW w:w="682" w:type="dxa"/>
            <w:vAlign w:val="top"/>
          </w:tcPr>
          <w:p w14:paraId="3FE83DC4">
            <w:pPr>
              <w:pStyle w:val="7"/>
            </w:pPr>
          </w:p>
        </w:tc>
        <w:tc>
          <w:tcPr>
            <w:tcW w:w="682" w:type="dxa"/>
            <w:vAlign w:val="top"/>
          </w:tcPr>
          <w:p w14:paraId="2939D745">
            <w:pPr>
              <w:pStyle w:val="7"/>
            </w:pPr>
          </w:p>
        </w:tc>
        <w:tc>
          <w:tcPr>
            <w:tcW w:w="682" w:type="dxa"/>
            <w:vAlign w:val="top"/>
          </w:tcPr>
          <w:p w14:paraId="4E581B0C">
            <w:pPr>
              <w:pStyle w:val="7"/>
            </w:pPr>
          </w:p>
        </w:tc>
        <w:tc>
          <w:tcPr>
            <w:tcW w:w="852" w:type="dxa"/>
            <w:vAlign w:val="top"/>
          </w:tcPr>
          <w:p w14:paraId="17F79829">
            <w:pPr>
              <w:pStyle w:val="7"/>
            </w:pPr>
          </w:p>
        </w:tc>
        <w:tc>
          <w:tcPr>
            <w:tcW w:w="852" w:type="dxa"/>
            <w:vAlign w:val="top"/>
          </w:tcPr>
          <w:p w14:paraId="04B69DC4">
            <w:pPr>
              <w:pStyle w:val="7"/>
            </w:pPr>
          </w:p>
        </w:tc>
        <w:tc>
          <w:tcPr>
            <w:tcW w:w="822" w:type="dxa"/>
            <w:vAlign w:val="top"/>
          </w:tcPr>
          <w:p w14:paraId="6DBE600E">
            <w:pPr>
              <w:pStyle w:val="7"/>
            </w:pPr>
          </w:p>
        </w:tc>
        <w:tc>
          <w:tcPr>
            <w:tcW w:w="622" w:type="dxa"/>
            <w:vAlign w:val="top"/>
          </w:tcPr>
          <w:p w14:paraId="6FCB24FA">
            <w:pPr>
              <w:pStyle w:val="7"/>
            </w:pPr>
          </w:p>
        </w:tc>
        <w:tc>
          <w:tcPr>
            <w:tcW w:w="622" w:type="dxa"/>
            <w:vAlign w:val="top"/>
          </w:tcPr>
          <w:p w14:paraId="53B7FB3D">
            <w:pPr>
              <w:pStyle w:val="7"/>
            </w:pPr>
          </w:p>
        </w:tc>
        <w:tc>
          <w:tcPr>
            <w:tcW w:w="632" w:type="dxa"/>
            <w:vAlign w:val="top"/>
          </w:tcPr>
          <w:p w14:paraId="77F1221D">
            <w:pPr>
              <w:pStyle w:val="7"/>
            </w:pPr>
          </w:p>
        </w:tc>
      </w:tr>
      <w:tr w14:paraId="46707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5D23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21606</w:t>
            </w:r>
          </w:p>
        </w:tc>
        <w:tc>
          <w:tcPr>
            <w:tcW w:w="1815" w:type="dxa"/>
            <w:vAlign w:val="center"/>
          </w:tcPr>
          <w:p w14:paraId="55415A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涉外发展服务支出</w:t>
            </w:r>
          </w:p>
        </w:tc>
        <w:tc>
          <w:tcPr>
            <w:tcW w:w="1243" w:type="dxa"/>
            <w:vAlign w:val="center"/>
          </w:tcPr>
          <w:p w14:paraId="3282D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314" w:type="dxa"/>
            <w:vAlign w:val="center"/>
          </w:tcPr>
          <w:p w14:paraId="4B707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vAlign w:val="center"/>
          </w:tcPr>
          <w:p w14:paraId="67A31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F85B25C">
            <w:pPr>
              <w:pStyle w:val="7"/>
            </w:pPr>
          </w:p>
        </w:tc>
        <w:tc>
          <w:tcPr>
            <w:tcW w:w="682" w:type="dxa"/>
            <w:vAlign w:val="top"/>
          </w:tcPr>
          <w:p w14:paraId="783D7BBF">
            <w:pPr>
              <w:pStyle w:val="7"/>
            </w:pPr>
          </w:p>
        </w:tc>
        <w:tc>
          <w:tcPr>
            <w:tcW w:w="682" w:type="dxa"/>
            <w:vAlign w:val="top"/>
          </w:tcPr>
          <w:p w14:paraId="30117F28">
            <w:pPr>
              <w:pStyle w:val="7"/>
            </w:pPr>
          </w:p>
        </w:tc>
        <w:tc>
          <w:tcPr>
            <w:tcW w:w="682" w:type="dxa"/>
            <w:vAlign w:val="top"/>
          </w:tcPr>
          <w:p w14:paraId="21234C5B">
            <w:pPr>
              <w:pStyle w:val="7"/>
            </w:pPr>
          </w:p>
        </w:tc>
        <w:tc>
          <w:tcPr>
            <w:tcW w:w="852" w:type="dxa"/>
            <w:vAlign w:val="top"/>
          </w:tcPr>
          <w:p w14:paraId="5EC457CC">
            <w:pPr>
              <w:pStyle w:val="7"/>
            </w:pPr>
          </w:p>
        </w:tc>
        <w:tc>
          <w:tcPr>
            <w:tcW w:w="852" w:type="dxa"/>
            <w:vAlign w:val="top"/>
          </w:tcPr>
          <w:p w14:paraId="003A1FDC">
            <w:pPr>
              <w:pStyle w:val="7"/>
            </w:pPr>
          </w:p>
        </w:tc>
        <w:tc>
          <w:tcPr>
            <w:tcW w:w="822" w:type="dxa"/>
            <w:vAlign w:val="top"/>
          </w:tcPr>
          <w:p w14:paraId="3DB36836">
            <w:pPr>
              <w:pStyle w:val="7"/>
            </w:pPr>
          </w:p>
        </w:tc>
        <w:tc>
          <w:tcPr>
            <w:tcW w:w="622" w:type="dxa"/>
            <w:vAlign w:val="top"/>
          </w:tcPr>
          <w:p w14:paraId="5B7E6E66">
            <w:pPr>
              <w:pStyle w:val="7"/>
            </w:pPr>
          </w:p>
        </w:tc>
        <w:tc>
          <w:tcPr>
            <w:tcW w:w="622" w:type="dxa"/>
            <w:vAlign w:val="top"/>
          </w:tcPr>
          <w:p w14:paraId="3EEDB93E">
            <w:pPr>
              <w:pStyle w:val="7"/>
            </w:pPr>
          </w:p>
        </w:tc>
        <w:tc>
          <w:tcPr>
            <w:tcW w:w="632" w:type="dxa"/>
            <w:vAlign w:val="top"/>
          </w:tcPr>
          <w:p w14:paraId="15AAEEF6">
            <w:pPr>
              <w:pStyle w:val="7"/>
            </w:pPr>
          </w:p>
        </w:tc>
      </w:tr>
      <w:tr w14:paraId="2183A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93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2160699</w:t>
            </w:r>
          </w:p>
        </w:tc>
        <w:tc>
          <w:tcPr>
            <w:tcW w:w="1815" w:type="dxa"/>
            <w:vAlign w:val="center"/>
          </w:tcPr>
          <w:p w14:paraId="4B2529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其他涉外发展服务支出</w:t>
            </w:r>
          </w:p>
        </w:tc>
        <w:tc>
          <w:tcPr>
            <w:tcW w:w="1243" w:type="dxa"/>
            <w:vAlign w:val="center"/>
          </w:tcPr>
          <w:p w14:paraId="0C90BD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314" w:type="dxa"/>
            <w:vAlign w:val="center"/>
          </w:tcPr>
          <w:p w14:paraId="64278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133" w:type="dxa"/>
            <w:vAlign w:val="center"/>
          </w:tcPr>
          <w:p w14:paraId="5BE1D3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43560D88">
            <w:pPr>
              <w:pStyle w:val="7"/>
            </w:pPr>
          </w:p>
        </w:tc>
        <w:tc>
          <w:tcPr>
            <w:tcW w:w="682" w:type="dxa"/>
            <w:vAlign w:val="top"/>
          </w:tcPr>
          <w:p w14:paraId="499E0632">
            <w:pPr>
              <w:pStyle w:val="7"/>
            </w:pPr>
          </w:p>
        </w:tc>
        <w:tc>
          <w:tcPr>
            <w:tcW w:w="682" w:type="dxa"/>
            <w:vAlign w:val="top"/>
          </w:tcPr>
          <w:p w14:paraId="3C282BDA">
            <w:pPr>
              <w:pStyle w:val="7"/>
            </w:pPr>
          </w:p>
        </w:tc>
        <w:tc>
          <w:tcPr>
            <w:tcW w:w="682" w:type="dxa"/>
            <w:vAlign w:val="top"/>
          </w:tcPr>
          <w:p w14:paraId="276C9A15">
            <w:pPr>
              <w:pStyle w:val="7"/>
            </w:pPr>
          </w:p>
        </w:tc>
        <w:tc>
          <w:tcPr>
            <w:tcW w:w="852" w:type="dxa"/>
            <w:vAlign w:val="top"/>
          </w:tcPr>
          <w:p w14:paraId="280121C2">
            <w:pPr>
              <w:pStyle w:val="7"/>
            </w:pPr>
          </w:p>
        </w:tc>
        <w:tc>
          <w:tcPr>
            <w:tcW w:w="852" w:type="dxa"/>
            <w:vAlign w:val="top"/>
          </w:tcPr>
          <w:p w14:paraId="2426F98B">
            <w:pPr>
              <w:pStyle w:val="7"/>
            </w:pPr>
          </w:p>
        </w:tc>
        <w:tc>
          <w:tcPr>
            <w:tcW w:w="822" w:type="dxa"/>
            <w:vAlign w:val="top"/>
          </w:tcPr>
          <w:p w14:paraId="78500993">
            <w:pPr>
              <w:pStyle w:val="7"/>
            </w:pPr>
          </w:p>
        </w:tc>
        <w:tc>
          <w:tcPr>
            <w:tcW w:w="622" w:type="dxa"/>
            <w:vAlign w:val="top"/>
          </w:tcPr>
          <w:p w14:paraId="6CB1B02A">
            <w:pPr>
              <w:pStyle w:val="7"/>
            </w:pPr>
          </w:p>
        </w:tc>
        <w:tc>
          <w:tcPr>
            <w:tcW w:w="622" w:type="dxa"/>
            <w:vAlign w:val="top"/>
          </w:tcPr>
          <w:p w14:paraId="459F72A5">
            <w:pPr>
              <w:pStyle w:val="7"/>
            </w:pPr>
          </w:p>
        </w:tc>
        <w:tc>
          <w:tcPr>
            <w:tcW w:w="632" w:type="dxa"/>
            <w:vAlign w:val="top"/>
          </w:tcPr>
          <w:p w14:paraId="204F1EC1">
            <w:pPr>
              <w:pStyle w:val="7"/>
            </w:pPr>
          </w:p>
        </w:tc>
      </w:tr>
      <w:tr w14:paraId="1B8996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1DA1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3D96AB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767466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314" w:type="dxa"/>
            <w:vAlign w:val="center"/>
          </w:tcPr>
          <w:p w14:paraId="15C9E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133" w:type="dxa"/>
            <w:vAlign w:val="center"/>
          </w:tcPr>
          <w:p w14:paraId="5AAD2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149DDD8B">
            <w:pPr>
              <w:pStyle w:val="7"/>
            </w:pPr>
          </w:p>
        </w:tc>
        <w:tc>
          <w:tcPr>
            <w:tcW w:w="682" w:type="dxa"/>
            <w:vAlign w:val="top"/>
          </w:tcPr>
          <w:p w14:paraId="0C84A1E7">
            <w:pPr>
              <w:pStyle w:val="7"/>
            </w:pPr>
          </w:p>
        </w:tc>
        <w:tc>
          <w:tcPr>
            <w:tcW w:w="682" w:type="dxa"/>
            <w:vAlign w:val="top"/>
          </w:tcPr>
          <w:p w14:paraId="7C46A4AD">
            <w:pPr>
              <w:pStyle w:val="7"/>
            </w:pPr>
          </w:p>
        </w:tc>
        <w:tc>
          <w:tcPr>
            <w:tcW w:w="682" w:type="dxa"/>
            <w:vAlign w:val="top"/>
          </w:tcPr>
          <w:p w14:paraId="57CBF6AA">
            <w:pPr>
              <w:pStyle w:val="7"/>
            </w:pPr>
          </w:p>
        </w:tc>
        <w:tc>
          <w:tcPr>
            <w:tcW w:w="852" w:type="dxa"/>
            <w:vAlign w:val="top"/>
          </w:tcPr>
          <w:p w14:paraId="3DB8D7D0">
            <w:pPr>
              <w:pStyle w:val="7"/>
            </w:pPr>
          </w:p>
        </w:tc>
        <w:tc>
          <w:tcPr>
            <w:tcW w:w="852" w:type="dxa"/>
            <w:vAlign w:val="top"/>
          </w:tcPr>
          <w:p w14:paraId="4832762B">
            <w:pPr>
              <w:pStyle w:val="7"/>
            </w:pPr>
          </w:p>
        </w:tc>
        <w:tc>
          <w:tcPr>
            <w:tcW w:w="822" w:type="dxa"/>
            <w:vAlign w:val="top"/>
          </w:tcPr>
          <w:p w14:paraId="04E9C4CE">
            <w:pPr>
              <w:pStyle w:val="7"/>
            </w:pPr>
          </w:p>
        </w:tc>
        <w:tc>
          <w:tcPr>
            <w:tcW w:w="622" w:type="dxa"/>
            <w:vAlign w:val="top"/>
          </w:tcPr>
          <w:p w14:paraId="21C14CD5">
            <w:pPr>
              <w:pStyle w:val="7"/>
            </w:pPr>
          </w:p>
        </w:tc>
        <w:tc>
          <w:tcPr>
            <w:tcW w:w="622" w:type="dxa"/>
            <w:vAlign w:val="top"/>
          </w:tcPr>
          <w:p w14:paraId="3F25669B">
            <w:pPr>
              <w:pStyle w:val="7"/>
            </w:pPr>
          </w:p>
        </w:tc>
        <w:tc>
          <w:tcPr>
            <w:tcW w:w="632" w:type="dxa"/>
            <w:vAlign w:val="top"/>
          </w:tcPr>
          <w:p w14:paraId="2AAA251F">
            <w:pPr>
              <w:pStyle w:val="7"/>
            </w:pPr>
          </w:p>
        </w:tc>
      </w:tr>
      <w:tr w14:paraId="6906E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1DE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5CCB0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227E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314" w:type="dxa"/>
            <w:vAlign w:val="center"/>
          </w:tcPr>
          <w:p w14:paraId="1FB8A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133" w:type="dxa"/>
            <w:vAlign w:val="center"/>
          </w:tcPr>
          <w:p w14:paraId="6B675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5D24D12F">
            <w:pPr>
              <w:pStyle w:val="7"/>
            </w:pPr>
          </w:p>
        </w:tc>
        <w:tc>
          <w:tcPr>
            <w:tcW w:w="682" w:type="dxa"/>
            <w:vAlign w:val="top"/>
          </w:tcPr>
          <w:p w14:paraId="0239D5E9">
            <w:pPr>
              <w:pStyle w:val="7"/>
            </w:pPr>
          </w:p>
        </w:tc>
        <w:tc>
          <w:tcPr>
            <w:tcW w:w="682" w:type="dxa"/>
            <w:vAlign w:val="top"/>
          </w:tcPr>
          <w:p w14:paraId="28ECB201">
            <w:pPr>
              <w:pStyle w:val="7"/>
            </w:pPr>
          </w:p>
        </w:tc>
        <w:tc>
          <w:tcPr>
            <w:tcW w:w="682" w:type="dxa"/>
            <w:vAlign w:val="top"/>
          </w:tcPr>
          <w:p w14:paraId="74E08C1A">
            <w:pPr>
              <w:pStyle w:val="7"/>
            </w:pPr>
          </w:p>
        </w:tc>
        <w:tc>
          <w:tcPr>
            <w:tcW w:w="852" w:type="dxa"/>
            <w:vAlign w:val="top"/>
          </w:tcPr>
          <w:p w14:paraId="06C51F4B">
            <w:pPr>
              <w:pStyle w:val="7"/>
            </w:pPr>
          </w:p>
        </w:tc>
        <w:tc>
          <w:tcPr>
            <w:tcW w:w="852" w:type="dxa"/>
            <w:vAlign w:val="top"/>
          </w:tcPr>
          <w:p w14:paraId="2858D28B">
            <w:pPr>
              <w:pStyle w:val="7"/>
            </w:pPr>
          </w:p>
        </w:tc>
        <w:tc>
          <w:tcPr>
            <w:tcW w:w="822" w:type="dxa"/>
            <w:vAlign w:val="top"/>
          </w:tcPr>
          <w:p w14:paraId="043B8737">
            <w:pPr>
              <w:pStyle w:val="7"/>
            </w:pPr>
          </w:p>
        </w:tc>
        <w:tc>
          <w:tcPr>
            <w:tcW w:w="622" w:type="dxa"/>
            <w:vAlign w:val="top"/>
          </w:tcPr>
          <w:p w14:paraId="1E227C47">
            <w:pPr>
              <w:pStyle w:val="7"/>
            </w:pPr>
          </w:p>
        </w:tc>
        <w:tc>
          <w:tcPr>
            <w:tcW w:w="622" w:type="dxa"/>
            <w:vAlign w:val="top"/>
          </w:tcPr>
          <w:p w14:paraId="49E5DE1E">
            <w:pPr>
              <w:pStyle w:val="7"/>
            </w:pPr>
          </w:p>
        </w:tc>
        <w:tc>
          <w:tcPr>
            <w:tcW w:w="632" w:type="dxa"/>
            <w:vAlign w:val="top"/>
          </w:tcPr>
          <w:p w14:paraId="24FDD62E">
            <w:pPr>
              <w:pStyle w:val="7"/>
            </w:pPr>
          </w:p>
        </w:tc>
      </w:tr>
      <w:tr w14:paraId="4DD69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A41E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35B2BF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68B58E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314" w:type="dxa"/>
            <w:vAlign w:val="center"/>
          </w:tcPr>
          <w:p w14:paraId="79A3C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133" w:type="dxa"/>
            <w:vAlign w:val="center"/>
          </w:tcPr>
          <w:p w14:paraId="60C06C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2A03DE61">
            <w:pPr>
              <w:pStyle w:val="7"/>
            </w:pPr>
          </w:p>
        </w:tc>
        <w:tc>
          <w:tcPr>
            <w:tcW w:w="682" w:type="dxa"/>
            <w:vAlign w:val="top"/>
          </w:tcPr>
          <w:p w14:paraId="17DD2CC4">
            <w:pPr>
              <w:pStyle w:val="7"/>
            </w:pPr>
          </w:p>
        </w:tc>
        <w:tc>
          <w:tcPr>
            <w:tcW w:w="682" w:type="dxa"/>
            <w:vAlign w:val="top"/>
          </w:tcPr>
          <w:p w14:paraId="5BDFD0DF">
            <w:pPr>
              <w:pStyle w:val="7"/>
            </w:pPr>
          </w:p>
        </w:tc>
        <w:tc>
          <w:tcPr>
            <w:tcW w:w="682" w:type="dxa"/>
            <w:vAlign w:val="top"/>
          </w:tcPr>
          <w:p w14:paraId="260D55E7">
            <w:pPr>
              <w:pStyle w:val="7"/>
            </w:pPr>
          </w:p>
        </w:tc>
        <w:tc>
          <w:tcPr>
            <w:tcW w:w="852" w:type="dxa"/>
            <w:vAlign w:val="top"/>
          </w:tcPr>
          <w:p w14:paraId="6B96F95D">
            <w:pPr>
              <w:pStyle w:val="7"/>
            </w:pPr>
          </w:p>
        </w:tc>
        <w:tc>
          <w:tcPr>
            <w:tcW w:w="852" w:type="dxa"/>
            <w:vAlign w:val="top"/>
          </w:tcPr>
          <w:p w14:paraId="30B2F2FC">
            <w:pPr>
              <w:pStyle w:val="7"/>
            </w:pPr>
          </w:p>
        </w:tc>
        <w:tc>
          <w:tcPr>
            <w:tcW w:w="822" w:type="dxa"/>
            <w:vAlign w:val="top"/>
          </w:tcPr>
          <w:p w14:paraId="5EC80EC1">
            <w:pPr>
              <w:pStyle w:val="7"/>
            </w:pPr>
          </w:p>
        </w:tc>
        <w:tc>
          <w:tcPr>
            <w:tcW w:w="622" w:type="dxa"/>
            <w:vAlign w:val="top"/>
          </w:tcPr>
          <w:p w14:paraId="3DD74991">
            <w:pPr>
              <w:pStyle w:val="7"/>
            </w:pPr>
          </w:p>
        </w:tc>
        <w:tc>
          <w:tcPr>
            <w:tcW w:w="622" w:type="dxa"/>
            <w:vAlign w:val="top"/>
          </w:tcPr>
          <w:p w14:paraId="00EE7F9E">
            <w:pPr>
              <w:pStyle w:val="7"/>
            </w:pPr>
          </w:p>
        </w:tc>
        <w:tc>
          <w:tcPr>
            <w:tcW w:w="632" w:type="dxa"/>
            <w:vAlign w:val="top"/>
          </w:tcPr>
          <w:p w14:paraId="4B890D17">
            <w:pPr>
              <w:pStyle w:val="7"/>
            </w:pPr>
          </w:p>
        </w:tc>
      </w:tr>
      <w:tr w14:paraId="756112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9E13D57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DC2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43" w:type="dxa"/>
            <w:vAlign w:val="center"/>
          </w:tcPr>
          <w:p w14:paraId="11C4BD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0E345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48AC7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49A40F8F">
            <w:pPr>
              <w:pStyle w:val="7"/>
            </w:pPr>
          </w:p>
        </w:tc>
        <w:tc>
          <w:tcPr>
            <w:tcW w:w="682" w:type="dxa"/>
            <w:vAlign w:val="top"/>
          </w:tcPr>
          <w:p w14:paraId="7BA61A04">
            <w:pPr>
              <w:pStyle w:val="7"/>
            </w:pPr>
          </w:p>
        </w:tc>
        <w:tc>
          <w:tcPr>
            <w:tcW w:w="682" w:type="dxa"/>
            <w:vAlign w:val="top"/>
          </w:tcPr>
          <w:p w14:paraId="5A2F6522">
            <w:pPr>
              <w:pStyle w:val="7"/>
            </w:pPr>
          </w:p>
        </w:tc>
        <w:tc>
          <w:tcPr>
            <w:tcW w:w="682" w:type="dxa"/>
            <w:vAlign w:val="top"/>
          </w:tcPr>
          <w:p w14:paraId="5B752592">
            <w:pPr>
              <w:pStyle w:val="7"/>
            </w:pPr>
          </w:p>
        </w:tc>
        <w:tc>
          <w:tcPr>
            <w:tcW w:w="852" w:type="dxa"/>
            <w:vAlign w:val="top"/>
          </w:tcPr>
          <w:p w14:paraId="729C5983">
            <w:pPr>
              <w:pStyle w:val="7"/>
            </w:pPr>
          </w:p>
        </w:tc>
        <w:tc>
          <w:tcPr>
            <w:tcW w:w="852" w:type="dxa"/>
            <w:vAlign w:val="top"/>
          </w:tcPr>
          <w:p w14:paraId="2442DB0E">
            <w:pPr>
              <w:pStyle w:val="7"/>
            </w:pPr>
          </w:p>
        </w:tc>
        <w:tc>
          <w:tcPr>
            <w:tcW w:w="822" w:type="dxa"/>
            <w:vAlign w:val="top"/>
          </w:tcPr>
          <w:p w14:paraId="180E10C9">
            <w:pPr>
              <w:pStyle w:val="7"/>
            </w:pPr>
          </w:p>
        </w:tc>
        <w:tc>
          <w:tcPr>
            <w:tcW w:w="622" w:type="dxa"/>
            <w:vAlign w:val="top"/>
          </w:tcPr>
          <w:p w14:paraId="50AC317A">
            <w:pPr>
              <w:pStyle w:val="7"/>
            </w:pPr>
          </w:p>
        </w:tc>
        <w:tc>
          <w:tcPr>
            <w:tcW w:w="622" w:type="dxa"/>
            <w:vAlign w:val="top"/>
          </w:tcPr>
          <w:p w14:paraId="14B05D95">
            <w:pPr>
              <w:pStyle w:val="7"/>
            </w:pPr>
          </w:p>
        </w:tc>
        <w:tc>
          <w:tcPr>
            <w:tcW w:w="632" w:type="dxa"/>
            <w:vAlign w:val="top"/>
          </w:tcPr>
          <w:p w14:paraId="360016F6">
            <w:pPr>
              <w:pStyle w:val="7"/>
            </w:pPr>
          </w:p>
        </w:tc>
      </w:tr>
      <w:tr w14:paraId="72859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AD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815" w:type="dxa"/>
            <w:vAlign w:val="center"/>
          </w:tcPr>
          <w:p w14:paraId="3D1EE8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1243" w:type="dxa"/>
            <w:vAlign w:val="center"/>
          </w:tcPr>
          <w:p w14:paraId="10601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14" w:type="dxa"/>
            <w:vAlign w:val="center"/>
          </w:tcPr>
          <w:p w14:paraId="4B642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43242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7E33C8DD">
            <w:pPr>
              <w:pStyle w:val="7"/>
            </w:pPr>
          </w:p>
        </w:tc>
        <w:tc>
          <w:tcPr>
            <w:tcW w:w="682" w:type="dxa"/>
            <w:vAlign w:val="top"/>
          </w:tcPr>
          <w:p w14:paraId="701C239E">
            <w:pPr>
              <w:pStyle w:val="7"/>
            </w:pPr>
          </w:p>
        </w:tc>
        <w:tc>
          <w:tcPr>
            <w:tcW w:w="682" w:type="dxa"/>
            <w:vAlign w:val="top"/>
          </w:tcPr>
          <w:p w14:paraId="2E0FDA3C">
            <w:pPr>
              <w:pStyle w:val="7"/>
            </w:pPr>
          </w:p>
        </w:tc>
        <w:tc>
          <w:tcPr>
            <w:tcW w:w="682" w:type="dxa"/>
            <w:vAlign w:val="top"/>
          </w:tcPr>
          <w:p w14:paraId="5D36D987">
            <w:pPr>
              <w:pStyle w:val="7"/>
            </w:pPr>
          </w:p>
        </w:tc>
        <w:tc>
          <w:tcPr>
            <w:tcW w:w="852" w:type="dxa"/>
            <w:vAlign w:val="top"/>
          </w:tcPr>
          <w:p w14:paraId="5567D679">
            <w:pPr>
              <w:pStyle w:val="7"/>
            </w:pPr>
          </w:p>
        </w:tc>
        <w:tc>
          <w:tcPr>
            <w:tcW w:w="852" w:type="dxa"/>
            <w:vAlign w:val="top"/>
          </w:tcPr>
          <w:p w14:paraId="0D8203A8">
            <w:pPr>
              <w:pStyle w:val="7"/>
            </w:pPr>
          </w:p>
        </w:tc>
        <w:tc>
          <w:tcPr>
            <w:tcW w:w="822" w:type="dxa"/>
            <w:vAlign w:val="top"/>
          </w:tcPr>
          <w:p w14:paraId="79656C99">
            <w:pPr>
              <w:pStyle w:val="7"/>
            </w:pPr>
          </w:p>
        </w:tc>
        <w:tc>
          <w:tcPr>
            <w:tcW w:w="622" w:type="dxa"/>
            <w:vAlign w:val="top"/>
          </w:tcPr>
          <w:p w14:paraId="462F4254">
            <w:pPr>
              <w:pStyle w:val="7"/>
            </w:pPr>
          </w:p>
        </w:tc>
        <w:tc>
          <w:tcPr>
            <w:tcW w:w="622" w:type="dxa"/>
            <w:vAlign w:val="top"/>
          </w:tcPr>
          <w:p w14:paraId="27A7F854">
            <w:pPr>
              <w:pStyle w:val="7"/>
            </w:pPr>
          </w:p>
        </w:tc>
        <w:tc>
          <w:tcPr>
            <w:tcW w:w="632" w:type="dxa"/>
            <w:vAlign w:val="top"/>
          </w:tcPr>
          <w:p w14:paraId="7338CF58">
            <w:pPr>
              <w:pStyle w:val="7"/>
            </w:pPr>
          </w:p>
        </w:tc>
      </w:tr>
    </w:tbl>
    <w:p w14:paraId="38BF1766">
      <w:pPr>
        <w:rPr>
          <w:rFonts w:ascii="Arial"/>
          <w:sz w:val="21"/>
        </w:rPr>
      </w:pPr>
    </w:p>
    <w:p w14:paraId="050A7B5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7"/>
              <w:spacing w:line="296" w:lineRule="auto"/>
            </w:pPr>
          </w:p>
          <w:p w14:paraId="4813E830">
            <w:pPr>
              <w:pStyle w:val="7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7"/>
              <w:spacing w:line="296" w:lineRule="auto"/>
            </w:pPr>
          </w:p>
          <w:p w14:paraId="2F2951A6">
            <w:pPr>
              <w:pStyle w:val="7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7"/>
              <w:spacing w:line="296" w:lineRule="auto"/>
            </w:pPr>
          </w:p>
          <w:p w14:paraId="0F75F9C6">
            <w:pPr>
              <w:pStyle w:val="7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7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7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7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7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7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7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7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7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7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7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7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7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7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7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7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盘锦市双台子区投资促进中心本级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7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7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7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7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7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7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7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7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7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7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238.32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238.32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238.32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7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7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7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7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7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7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7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7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7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7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167.16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167.16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167.16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7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7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7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7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7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7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7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7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7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7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7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7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7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7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7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7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7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7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7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7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23BAA3A0">
            <w:pPr>
              <w:jc w:val="right"/>
            </w:pPr>
          </w:p>
        </w:tc>
        <w:tc>
          <w:tcPr>
            <w:tcW w:w="1303" w:type="dxa"/>
            <w:vAlign w:val="center"/>
          </w:tcPr>
          <w:p w14:paraId="400704F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A08BDC7">
            <w:pPr>
              <w:jc w:val="right"/>
            </w:pPr>
          </w:p>
        </w:tc>
        <w:tc>
          <w:tcPr>
            <w:tcW w:w="862" w:type="dxa"/>
            <w:vAlign w:val="top"/>
          </w:tcPr>
          <w:p w14:paraId="3314775A">
            <w:pPr>
              <w:pStyle w:val="7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7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7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7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7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7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7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7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7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7"/>
            </w:pPr>
          </w:p>
        </w:tc>
      </w:tr>
      <w:tr w14:paraId="5B124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470E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06A147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32345A3F">
            <w:pPr>
              <w:jc w:val="right"/>
            </w:pPr>
          </w:p>
        </w:tc>
        <w:tc>
          <w:tcPr>
            <w:tcW w:w="1303" w:type="dxa"/>
            <w:vAlign w:val="center"/>
          </w:tcPr>
          <w:p w14:paraId="0292FA8C">
            <w:pPr>
              <w:jc w:val="right"/>
            </w:pPr>
          </w:p>
        </w:tc>
        <w:tc>
          <w:tcPr>
            <w:tcW w:w="1133" w:type="dxa"/>
            <w:vAlign w:val="center"/>
          </w:tcPr>
          <w:p w14:paraId="2E1638ED">
            <w:pPr>
              <w:jc w:val="right"/>
            </w:pPr>
          </w:p>
        </w:tc>
        <w:tc>
          <w:tcPr>
            <w:tcW w:w="862" w:type="dxa"/>
            <w:vAlign w:val="top"/>
          </w:tcPr>
          <w:p w14:paraId="5B9AD4A9">
            <w:pPr>
              <w:pStyle w:val="7"/>
            </w:pPr>
          </w:p>
        </w:tc>
        <w:tc>
          <w:tcPr>
            <w:tcW w:w="682" w:type="dxa"/>
            <w:vAlign w:val="top"/>
          </w:tcPr>
          <w:p w14:paraId="4048072D">
            <w:pPr>
              <w:pStyle w:val="7"/>
            </w:pPr>
          </w:p>
        </w:tc>
        <w:tc>
          <w:tcPr>
            <w:tcW w:w="682" w:type="dxa"/>
            <w:vAlign w:val="top"/>
          </w:tcPr>
          <w:p w14:paraId="0CCA91E1">
            <w:pPr>
              <w:pStyle w:val="7"/>
            </w:pPr>
          </w:p>
        </w:tc>
        <w:tc>
          <w:tcPr>
            <w:tcW w:w="682" w:type="dxa"/>
            <w:vAlign w:val="top"/>
          </w:tcPr>
          <w:p w14:paraId="33A8D467">
            <w:pPr>
              <w:pStyle w:val="7"/>
            </w:pPr>
          </w:p>
        </w:tc>
        <w:tc>
          <w:tcPr>
            <w:tcW w:w="852" w:type="dxa"/>
            <w:vAlign w:val="top"/>
          </w:tcPr>
          <w:p w14:paraId="763E6DF0">
            <w:pPr>
              <w:pStyle w:val="7"/>
            </w:pPr>
          </w:p>
        </w:tc>
        <w:tc>
          <w:tcPr>
            <w:tcW w:w="852" w:type="dxa"/>
            <w:vAlign w:val="top"/>
          </w:tcPr>
          <w:p w14:paraId="0BA1EA3E">
            <w:pPr>
              <w:pStyle w:val="7"/>
            </w:pPr>
          </w:p>
        </w:tc>
        <w:tc>
          <w:tcPr>
            <w:tcW w:w="862" w:type="dxa"/>
            <w:vAlign w:val="top"/>
          </w:tcPr>
          <w:p w14:paraId="7315B780">
            <w:pPr>
              <w:pStyle w:val="7"/>
            </w:pPr>
          </w:p>
        </w:tc>
        <w:tc>
          <w:tcPr>
            <w:tcW w:w="622" w:type="dxa"/>
            <w:vAlign w:val="top"/>
          </w:tcPr>
          <w:p w14:paraId="2A05AF6C">
            <w:pPr>
              <w:pStyle w:val="7"/>
            </w:pPr>
          </w:p>
        </w:tc>
        <w:tc>
          <w:tcPr>
            <w:tcW w:w="622" w:type="dxa"/>
            <w:vAlign w:val="top"/>
          </w:tcPr>
          <w:p w14:paraId="0A1F2EA7">
            <w:pPr>
              <w:pStyle w:val="7"/>
            </w:pPr>
          </w:p>
        </w:tc>
        <w:tc>
          <w:tcPr>
            <w:tcW w:w="632" w:type="dxa"/>
            <w:vAlign w:val="top"/>
          </w:tcPr>
          <w:p w14:paraId="0AE2F256">
            <w:pPr>
              <w:pStyle w:val="7"/>
            </w:pPr>
          </w:p>
        </w:tc>
      </w:tr>
      <w:tr w14:paraId="53258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98AF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60B1C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1F77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303" w:type="dxa"/>
            <w:vAlign w:val="center"/>
          </w:tcPr>
          <w:p w14:paraId="494E4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0D26B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39CEAF11">
            <w:pPr>
              <w:pStyle w:val="7"/>
            </w:pPr>
          </w:p>
        </w:tc>
        <w:tc>
          <w:tcPr>
            <w:tcW w:w="682" w:type="dxa"/>
            <w:vAlign w:val="top"/>
          </w:tcPr>
          <w:p w14:paraId="2265A07C">
            <w:pPr>
              <w:pStyle w:val="7"/>
            </w:pPr>
          </w:p>
        </w:tc>
        <w:tc>
          <w:tcPr>
            <w:tcW w:w="682" w:type="dxa"/>
            <w:vAlign w:val="top"/>
          </w:tcPr>
          <w:p w14:paraId="63FE63FE">
            <w:pPr>
              <w:pStyle w:val="7"/>
            </w:pPr>
          </w:p>
        </w:tc>
        <w:tc>
          <w:tcPr>
            <w:tcW w:w="682" w:type="dxa"/>
            <w:vAlign w:val="top"/>
          </w:tcPr>
          <w:p w14:paraId="4FD5C075">
            <w:pPr>
              <w:pStyle w:val="7"/>
            </w:pPr>
          </w:p>
        </w:tc>
        <w:tc>
          <w:tcPr>
            <w:tcW w:w="852" w:type="dxa"/>
            <w:vAlign w:val="top"/>
          </w:tcPr>
          <w:p w14:paraId="36A5C240">
            <w:pPr>
              <w:pStyle w:val="7"/>
            </w:pPr>
          </w:p>
        </w:tc>
        <w:tc>
          <w:tcPr>
            <w:tcW w:w="852" w:type="dxa"/>
            <w:vAlign w:val="top"/>
          </w:tcPr>
          <w:p w14:paraId="5705420D">
            <w:pPr>
              <w:pStyle w:val="7"/>
            </w:pPr>
          </w:p>
        </w:tc>
        <w:tc>
          <w:tcPr>
            <w:tcW w:w="862" w:type="dxa"/>
            <w:vAlign w:val="top"/>
          </w:tcPr>
          <w:p w14:paraId="1234F7AD">
            <w:pPr>
              <w:pStyle w:val="7"/>
            </w:pPr>
          </w:p>
        </w:tc>
        <w:tc>
          <w:tcPr>
            <w:tcW w:w="622" w:type="dxa"/>
            <w:vAlign w:val="top"/>
          </w:tcPr>
          <w:p w14:paraId="722D5E0A">
            <w:pPr>
              <w:pStyle w:val="7"/>
            </w:pPr>
          </w:p>
        </w:tc>
        <w:tc>
          <w:tcPr>
            <w:tcW w:w="622" w:type="dxa"/>
            <w:vAlign w:val="top"/>
          </w:tcPr>
          <w:p w14:paraId="05CDE92F">
            <w:pPr>
              <w:pStyle w:val="7"/>
            </w:pPr>
          </w:p>
        </w:tc>
        <w:tc>
          <w:tcPr>
            <w:tcW w:w="632" w:type="dxa"/>
            <w:vAlign w:val="top"/>
          </w:tcPr>
          <w:p w14:paraId="51CE98AC">
            <w:pPr>
              <w:pStyle w:val="7"/>
            </w:pPr>
          </w:p>
        </w:tc>
      </w:tr>
      <w:tr w14:paraId="0F959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35A0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3365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5FBC76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303" w:type="dxa"/>
            <w:vAlign w:val="center"/>
          </w:tcPr>
          <w:p w14:paraId="703B54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center"/>
          </w:tcPr>
          <w:p w14:paraId="23A9D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62" w:type="dxa"/>
            <w:vAlign w:val="top"/>
          </w:tcPr>
          <w:p w14:paraId="3F7785B6">
            <w:pPr>
              <w:pStyle w:val="7"/>
            </w:pPr>
          </w:p>
        </w:tc>
        <w:tc>
          <w:tcPr>
            <w:tcW w:w="682" w:type="dxa"/>
            <w:vAlign w:val="top"/>
          </w:tcPr>
          <w:p w14:paraId="286AED7D">
            <w:pPr>
              <w:pStyle w:val="7"/>
            </w:pPr>
          </w:p>
        </w:tc>
        <w:tc>
          <w:tcPr>
            <w:tcW w:w="682" w:type="dxa"/>
            <w:vAlign w:val="top"/>
          </w:tcPr>
          <w:p w14:paraId="28B7A8C7">
            <w:pPr>
              <w:pStyle w:val="7"/>
            </w:pPr>
          </w:p>
        </w:tc>
        <w:tc>
          <w:tcPr>
            <w:tcW w:w="682" w:type="dxa"/>
            <w:vAlign w:val="top"/>
          </w:tcPr>
          <w:p w14:paraId="06445D2A">
            <w:pPr>
              <w:pStyle w:val="7"/>
            </w:pPr>
          </w:p>
        </w:tc>
        <w:tc>
          <w:tcPr>
            <w:tcW w:w="852" w:type="dxa"/>
            <w:vAlign w:val="top"/>
          </w:tcPr>
          <w:p w14:paraId="4FB23F90">
            <w:pPr>
              <w:pStyle w:val="7"/>
            </w:pPr>
          </w:p>
        </w:tc>
        <w:tc>
          <w:tcPr>
            <w:tcW w:w="852" w:type="dxa"/>
            <w:vAlign w:val="top"/>
          </w:tcPr>
          <w:p w14:paraId="4F62D311">
            <w:pPr>
              <w:pStyle w:val="7"/>
            </w:pPr>
          </w:p>
        </w:tc>
        <w:tc>
          <w:tcPr>
            <w:tcW w:w="862" w:type="dxa"/>
            <w:vAlign w:val="top"/>
          </w:tcPr>
          <w:p w14:paraId="0A5C0051">
            <w:pPr>
              <w:pStyle w:val="7"/>
            </w:pPr>
          </w:p>
        </w:tc>
        <w:tc>
          <w:tcPr>
            <w:tcW w:w="622" w:type="dxa"/>
            <w:vAlign w:val="top"/>
          </w:tcPr>
          <w:p w14:paraId="5DE1586E">
            <w:pPr>
              <w:pStyle w:val="7"/>
            </w:pPr>
          </w:p>
        </w:tc>
        <w:tc>
          <w:tcPr>
            <w:tcW w:w="622" w:type="dxa"/>
            <w:vAlign w:val="top"/>
          </w:tcPr>
          <w:p w14:paraId="3D5F4491">
            <w:pPr>
              <w:pStyle w:val="7"/>
            </w:pPr>
          </w:p>
        </w:tc>
        <w:tc>
          <w:tcPr>
            <w:tcW w:w="632" w:type="dxa"/>
            <w:vAlign w:val="top"/>
          </w:tcPr>
          <w:p w14:paraId="6B365085">
            <w:pPr>
              <w:pStyle w:val="7"/>
            </w:pPr>
          </w:p>
        </w:tc>
      </w:tr>
      <w:tr w14:paraId="4A7AF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FD3C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7EAF43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10D0B23A">
            <w:pPr>
              <w:jc w:val="right"/>
            </w:pPr>
          </w:p>
        </w:tc>
        <w:tc>
          <w:tcPr>
            <w:tcW w:w="1303" w:type="dxa"/>
            <w:vAlign w:val="center"/>
          </w:tcPr>
          <w:p w14:paraId="22EFA44C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0D85B3">
            <w:pPr>
              <w:jc w:val="right"/>
            </w:pPr>
          </w:p>
        </w:tc>
        <w:tc>
          <w:tcPr>
            <w:tcW w:w="862" w:type="dxa"/>
            <w:vAlign w:val="top"/>
          </w:tcPr>
          <w:p w14:paraId="0804C85E">
            <w:pPr>
              <w:pStyle w:val="7"/>
            </w:pPr>
          </w:p>
        </w:tc>
        <w:tc>
          <w:tcPr>
            <w:tcW w:w="682" w:type="dxa"/>
            <w:vAlign w:val="top"/>
          </w:tcPr>
          <w:p w14:paraId="25EB2D1F">
            <w:pPr>
              <w:pStyle w:val="7"/>
            </w:pPr>
          </w:p>
        </w:tc>
        <w:tc>
          <w:tcPr>
            <w:tcW w:w="682" w:type="dxa"/>
            <w:vAlign w:val="top"/>
          </w:tcPr>
          <w:p w14:paraId="1068BFC5">
            <w:pPr>
              <w:pStyle w:val="7"/>
            </w:pPr>
          </w:p>
        </w:tc>
        <w:tc>
          <w:tcPr>
            <w:tcW w:w="682" w:type="dxa"/>
            <w:vAlign w:val="top"/>
          </w:tcPr>
          <w:p w14:paraId="6E7E840D">
            <w:pPr>
              <w:pStyle w:val="7"/>
            </w:pPr>
          </w:p>
        </w:tc>
        <w:tc>
          <w:tcPr>
            <w:tcW w:w="852" w:type="dxa"/>
            <w:vAlign w:val="top"/>
          </w:tcPr>
          <w:p w14:paraId="7ACCBC22">
            <w:pPr>
              <w:pStyle w:val="7"/>
            </w:pPr>
          </w:p>
        </w:tc>
        <w:tc>
          <w:tcPr>
            <w:tcW w:w="852" w:type="dxa"/>
            <w:vAlign w:val="top"/>
          </w:tcPr>
          <w:p w14:paraId="12D4062B">
            <w:pPr>
              <w:pStyle w:val="7"/>
            </w:pPr>
          </w:p>
        </w:tc>
        <w:tc>
          <w:tcPr>
            <w:tcW w:w="862" w:type="dxa"/>
            <w:vAlign w:val="top"/>
          </w:tcPr>
          <w:p w14:paraId="067B063C">
            <w:pPr>
              <w:pStyle w:val="7"/>
            </w:pPr>
          </w:p>
        </w:tc>
        <w:tc>
          <w:tcPr>
            <w:tcW w:w="622" w:type="dxa"/>
            <w:vAlign w:val="top"/>
          </w:tcPr>
          <w:p w14:paraId="2FADB918">
            <w:pPr>
              <w:pStyle w:val="7"/>
            </w:pPr>
          </w:p>
        </w:tc>
        <w:tc>
          <w:tcPr>
            <w:tcW w:w="622" w:type="dxa"/>
            <w:vAlign w:val="top"/>
          </w:tcPr>
          <w:p w14:paraId="6EF0A793">
            <w:pPr>
              <w:pStyle w:val="7"/>
            </w:pPr>
          </w:p>
        </w:tc>
        <w:tc>
          <w:tcPr>
            <w:tcW w:w="632" w:type="dxa"/>
            <w:vAlign w:val="top"/>
          </w:tcPr>
          <w:p w14:paraId="23E92BD5">
            <w:pPr>
              <w:pStyle w:val="7"/>
            </w:pPr>
          </w:p>
        </w:tc>
      </w:tr>
      <w:tr w14:paraId="565DD7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6A3184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04E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23" w:type="dxa"/>
            <w:vAlign w:val="center"/>
          </w:tcPr>
          <w:p w14:paraId="4AE02C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303" w:type="dxa"/>
            <w:vAlign w:val="center"/>
          </w:tcPr>
          <w:p w14:paraId="23467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1133" w:type="dxa"/>
            <w:vAlign w:val="center"/>
          </w:tcPr>
          <w:p w14:paraId="786435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</w:p>
        </w:tc>
        <w:tc>
          <w:tcPr>
            <w:tcW w:w="862" w:type="dxa"/>
            <w:vAlign w:val="top"/>
          </w:tcPr>
          <w:p w14:paraId="37B53012">
            <w:pPr>
              <w:pStyle w:val="7"/>
            </w:pPr>
          </w:p>
        </w:tc>
        <w:tc>
          <w:tcPr>
            <w:tcW w:w="682" w:type="dxa"/>
            <w:vAlign w:val="top"/>
          </w:tcPr>
          <w:p w14:paraId="6EE54863">
            <w:pPr>
              <w:pStyle w:val="7"/>
            </w:pPr>
          </w:p>
        </w:tc>
        <w:tc>
          <w:tcPr>
            <w:tcW w:w="682" w:type="dxa"/>
            <w:vAlign w:val="top"/>
          </w:tcPr>
          <w:p w14:paraId="50FE0EE9">
            <w:pPr>
              <w:pStyle w:val="7"/>
            </w:pPr>
          </w:p>
        </w:tc>
        <w:tc>
          <w:tcPr>
            <w:tcW w:w="682" w:type="dxa"/>
            <w:vAlign w:val="top"/>
          </w:tcPr>
          <w:p w14:paraId="6869FB15">
            <w:pPr>
              <w:pStyle w:val="7"/>
            </w:pPr>
          </w:p>
        </w:tc>
        <w:tc>
          <w:tcPr>
            <w:tcW w:w="852" w:type="dxa"/>
            <w:vAlign w:val="top"/>
          </w:tcPr>
          <w:p w14:paraId="1303314F">
            <w:pPr>
              <w:pStyle w:val="7"/>
            </w:pPr>
          </w:p>
        </w:tc>
        <w:tc>
          <w:tcPr>
            <w:tcW w:w="852" w:type="dxa"/>
            <w:vAlign w:val="top"/>
          </w:tcPr>
          <w:p w14:paraId="7EEBC23A">
            <w:pPr>
              <w:pStyle w:val="7"/>
            </w:pPr>
          </w:p>
        </w:tc>
        <w:tc>
          <w:tcPr>
            <w:tcW w:w="862" w:type="dxa"/>
            <w:vAlign w:val="top"/>
          </w:tcPr>
          <w:p w14:paraId="1721B392">
            <w:pPr>
              <w:pStyle w:val="7"/>
            </w:pPr>
          </w:p>
        </w:tc>
        <w:tc>
          <w:tcPr>
            <w:tcW w:w="622" w:type="dxa"/>
            <w:vAlign w:val="top"/>
          </w:tcPr>
          <w:p w14:paraId="4E0569E1">
            <w:pPr>
              <w:pStyle w:val="7"/>
            </w:pPr>
          </w:p>
        </w:tc>
        <w:tc>
          <w:tcPr>
            <w:tcW w:w="622" w:type="dxa"/>
            <w:vAlign w:val="top"/>
          </w:tcPr>
          <w:p w14:paraId="458D934E">
            <w:pPr>
              <w:pStyle w:val="7"/>
            </w:pPr>
          </w:p>
        </w:tc>
        <w:tc>
          <w:tcPr>
            <w:tcW w:w="632" w:type="dxa"/>
            <w:vAlign w:val="top"/>
          </w:tcPr>
          <w:p w14:paraId="293B4920">
            <w:pPr>
              <w:pStyle w:val="7"/>
            </w:pPr>
          </w:p>
        </w:tc>
      </w:tr>
    </w:tbl>
    <w:p w14:paraId="7549EAB4">
      <w:pPr>
        <w:rPr>
          <w:rFonts w:ascii="Arial"/>
          <w:sz w:val="21"/>
        </w:rPr>
      </w:pPr>
    </w:p>
    <w:p w14:paraId="075721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7"/>
              <w:spacing w:line="296" w:lineRule="auto"/>
            </w:pPr>
          </w:p>
          <w:p w14:paraId="60C8C070">
            <w:pPr>
              <w:pStyle w:val="7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7"/>
              <w:spacing w:line="296" w:lineRule="auto"/>
            </w:pPr>
          </w:p>
          <w:p w14:paraId="62789C0F">
            <w:pPr>
              <w:pStyle w:val="7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7"/>
              <w:spacing w:line="296" w:lineRule="auto"/>
            </w:pPr>
          </w:p>
          <w:p w14:paraId="3DD4070B">
            <w:pPr>
              <w:pStyle w:val="7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7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7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7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top"/>
          </w:tcPr>
          <w:p w14:paraId="6441EE22">
            <w:pPr>
              <w:pStyle w:val="7"/>
            </w:pPr>
          </w:p>
        </w:tc>
        <w:tc>
          <w:tcPr>
            <w:tcW w:w="862" w:type="dxa"/>
            <w:vAlign w:val="top"/>
          </w:tcPr>
          <w:p w14:paraId="17AA02B5">
            <w:pPr>
              <w:pStyle w:val="7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7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7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7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7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7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7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7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7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7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盘锦市双台子区投资促进中心本级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239.46</w:t>
            </w:r>
          </w:p>
        </w:tc>
        <w:tc>
          <w:tcPr>
            <w:tcW w:w="1133" w:type="dxa"/>
            <w:vAlign w:val="top"/>
          </w:tcPr>
          <w:p w14:paraId="28911C15">
            <w:pPr>
              <w:pStyle w:val="7"/>
            </w:pPr>
          </w:p>
        </w:tc>
        <w:tc>
          <w:tcPr>
            <w:tcW w:w="862" w:type="dxa"/>
            <w:vAlign w:val="top"/>
          </w:tcPr>
          <w:p w14:paraId="3B879ED7">
            <w:pPr>
              <w:pStyle w:val="7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7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7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7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7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7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7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7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7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7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167.16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167.16</w:t>
            </w:r>
          </w:p>
        </w:tc>
        <w:tc>
          <w:tcPr>
            <w:tcW w:w="1133" w:type="dxa"/>
            <w:vAlign w:val="top"/>
          </w:tcPr>
          <w:p w14:paraId="2AFEACE2">
            <w:pPr>
              <w:pStyle w:val="7"/>
            </w:pPr>
          </w:p>
        </w:tc>
        <w:tc>
          <w:tcPr>
            <w:tcW w:w="862" w:type="dxa"/>
            <w:vAlign w:val="top"/>
          </w:tcPr>
          <w:p w14:paraId="5B1DB132">
            <w:pPr>
              <w:pStyle w:val="7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7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7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7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7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7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7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7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7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7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62.14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62.14</w:t>
            </w:r>
          </w:p>
        </w:tc>
        <w:tc>
          <w:tcPr>
            <w:tcW w:w="1133" w:type="dxa"/>
            <w:vAlign w:val="top"/>
          </w:tcPr>
          <w:p w14:paraId="1359B326">
            <w:pPr>
              <w:pStyle w:val="7"/>
            </w:pPr>
          </w:p>
        </w:tc>
        <w:tc>
          <w:tcPr>
            <w:tcW w:w="862" w:type="dxa"/>
            <w:vAlign w:val="top"/>
          </w:tcPr>
          <w:p w14:paraId="367C45DB">
            <w:pPr>
              <w:pStyle w:val="7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7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7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7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7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7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7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7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7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7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3.99</w:t>
            </w:r>
          </w:p>
        </w:tc>
        <w:tc>
          <w:tcPr>
            <w:tcW w:w="1133" w:type="dxa"/>
            <w:vAlign w:val="top"/>
          </w:tcPr>
          <w:p w14:paraId="549973DA">
            <w:pPr>
              <w:pStyle w:val="7"/>
            </w:pPr>
          </w:p>
        </w:tc>
        <w:tc>
          <w:tcPr>
            <w:tcW w:w="862" w:type="dxa"/>
            <w:vAlign w:val="top"/>
          </w:tcPr>
          <w:p w14:paraId="3E336A1A">
            <w:pPr>
              <w:pStyle w:val="7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7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7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7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7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7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7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7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7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7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59.16</w:t>
            </w:r>
          </w:p>
        </w:tc>
        <w:tc>
          <w:tcPr>
            <w:tcW w:w="1133" w:type="dxa"/>
            <w:vAlign w:val="top"/>
          </w:tcPr>
          <w:p w14:paraId="63312077">
            <w:pPr>
              <w:pStyle w:val="7"/>
            </w:pPr>
          </w:p>
        </w:tc>
        <w:tc>
          <w:tcPr>
            <w:tcW w:w="862" w:type="dxa"/>
            <w:vAlign w:val="top"/>
          </w:tcPr>
          <w:p w14:paraId="12364790">
            <w:pPr>
              <w:pStyle w:val="7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7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7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7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7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7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7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7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7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7"/>
            </w:pPr>
          </w:p>
        </w:tc>
      </w:tr>
      <w:tr w14:paraId="14A7D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DA0F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6087FC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0099CB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83" w:type="dxa"/>
            <w:vAlign w:val="center"/>
          </w:tcPr>
          <w:p w14:paraId="1034C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18.52</w:t>
            </w:r>
          </w:p>
        </w:tc>
        <w:tc>
          <w:tcPr>
            <w:tcW w:w="1133" w:type="dxa"/>
            <w:vAlign w:val="top"/>
          </w:tcPr>
          <w:p w14:paraId="4E99640C">
            <w:pPr>
              <w:pStyle w:val="7"/>
            </w:pPr>
          </w:p>
        </w:tc>
        <w:tc>
          <w:tcPr>
            <w:tcW w:w="862" w:type="dxa"/>
            <w:vAlign w:val="top"/>
          </w:tcPr>
          <w:p w14:paraId="17B60A46">
            <w:pPr>
              <w:pStyle w:val="7"/>
            </w:pPr>
          </w:p>
        </w:tc>
        <w:tc>
          <w:tcPr>
            <w:tcW w:w="682" w:type="dxa"/>
            <w:vAlign w:val="top"/>
          </w:tcPr>
          <w:p w14:paraId="38574E5B">
            <w:pPr>
              <w:pStyle w:val="7"/>
            </w:pPr>
          </w:p>
        </w:tc>
        <w:tc>
          <w:tcPr>
            <w:tcW w:w="682" w:type="dxa"/>
            <w:vAlign w:val="top"/>
          </w:tcPr>
          <w:p w14:paraId="73E7B76D">
            <w:pPr>
              <w:pStyle w:val="7"/>
            </w:pPr>
          </w:p>
        </w:tc>
        <w:tc>
          <w:tcPr>
            <w:tcW w:w="682" w:type="dxa"/>
            <w:vAlign w:val="top"/>
          </w:tcPr>
          <w:p w14:paraId="20D8A3F1">
            <w:pPr>
              <w:pStyle w:val="7"/>
            </w:pPr>
          </w:p>
        </w:tc>
        <w:tc>
          <w:tcPr>
            <w:tcW w:w="852" w:type="dxa"/>
            <w:vAlign w:val="top"/>
          </w:tcPr>
          <w:p w14:paraId="1FD90EC4">
            <w:pPr>
              <w:pStyle w:val="7"/>
            </w:pPr>
          </w:p>
        </w:tc>
        <w:tc>
          <w:tcPr>
            <w:tcW w:w="852" w:type="dxa"/>
            <w:vAlign w:val="top"/>
          </w:tcPr>
          <w:p w14:paraId="188CEE0B">
            <w:pPr>
              <w:pStyle w:val="7"/>
            </w:pPr>
          </w:p>
        </w:tc>
        <w:tc>
          <w:tcPr>
            <w:tcW w:w="862" w:type="dxa"/>
            <w:vAlign w:val="top"/>
          </w:tcPr>
          <w:p w14:paraId="3D5795E8">
            <w:pPr>
              <w:pStyle w:val="7"/>
            </w:pPr>
          </w:p>
        </w:tc>
        <w:tc>
          <w:tcPr>
            <w:tcW w:w="622" w:type="dxa"/>
            <w:vAlign w:val="top"/>
          </w:tcPr>
          <w:p w14:paraId="236CBDBE">
            <w:pPr>
              <w:pStyle w:val="7"/>
            </w:pPr>
          </w:p>
        </w:tc>
        <w:tc>
          <w:tcPr>
            <w:tcW w:w="622" w:type="dxa"/>
            <w:vAlign w:val="top"/>
          </w:tcPr>
          <w:p w14:paraId="4CA7866F">
            <w:pPr>
              <w:pStyle w:val="7"/>
            </w:pPr>
          </w:p>
        </w:tc>
        <w:tc>
          <w:tcPr>
            <w:tcW w:w="632" w:type="dxa"/>
            <w:vAlign w:val="top"/>
          </w:tcPr>
          <w:p w14:paraId="445DD761">
            <w:pPr>
              <w:pStyle w:val="7"/>
            </w:pPr>
          </w:p>
        </w:tc>
      </w:tr>
      <w:tr w14:paraId="628F4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E5A1A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5F6CCA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14CA9D41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631D33">
            <w:pPr>
              <w:jc w:val="right"/>
            </w:pPr>
          </w:p>
        </w:tc>
        <w:tc>
          <w:tcPr>
            <w:tcW w:w="1133" w:type="dxa"/>
            <w:vAlign w:val="top"/>
          </w:tcPr>
          <w:p w14:paraId="41127DC7">
            <w:pPr>
              <w:pStyle w:val="7"/>
            </w:pPr>
          </w:p>
        </w:tc>
        <w:tc>
          <w:tcPr>
            <w:tcW w:w="862" w:type="dxa"/>
            <w:vAlign w:val="top"/>
          </w:tcPr>
          <w:p w14:paraId="08778987">
            <w:pPr>
              <w:pStyle w:val="7"/>
            </w:pPr>
          </w:p>
        </w:tc>
        <w:tc>
          <w:tcPr>
            <w:tcW w:w="682" w:type="dxa"/>
            <w:vAlign w:val="top"/>
          </w:tcPr>
          <w:p w14:paraId="5512BD53">
            <w:pPr>
              <w:pStyle w:val="7"/>
            </w:pPr>
          </w:p>
        </w:tc>
        <w:tc>
          <w:tcPr>
            <w:tcW w:w="682" w:type="dxa"/>
            <w:vAlign w:val="top"/>
          </w:tcPr>
          <w:p w14:paraId="54E99533">
            <w:pPr>
              <w:pStyle w:val="7"/>
            </w:pPr>
          </w:p>
        </w:tc>
        <w:tc>
          <w:tcPr>
            <w:tcW w:w="682" w:type="dxa"/>
            <w:vAlign w:val="top"/>
          </w:tcPr>
          <w:p w14:paraId="444BE4F3">
            <w:pPr>
              <w:pStyle w:val="7"/>
            </w:pPr>
          </w:p>
        </w:tc>
        <w:tc>
          <w:tcPr>
            <w:tcW w:w="852" w:type="dxa"/>
            <w:vAlign w:val="top"/>
          </w:tcPr>
          <w:p w14:paraId="63C596E7">
            <w:pPr>
              <w:pStyle w:val="7"/>
            </w:pPr>
          </w:p>
        </w:tc>
        <w:tc>
          <w:tcPr>
            <w:tcW w:w="852" w:type="dxa"/>
            <w:vAlign w:val="top"/>
          </w:tcPr>
          <w:p w14:paraId="09BA8503">
            <w:pPr>
              <w:pStyle w:val="7"/>
            </w:pPr>
          </w:p>
        </w:tc>
        <w:tc>
          <w:tcPr>
            <w:tcW w:w="862" w:type="dxa"/>
            <w:vAlign w:val="top"/>
          </w:tcPr>
          <w:p w14:paraId="2B2C8B76">
            <w:pPr>
              <w:pStyle w:val="7"/>
            </w:pPr>
          </w:p>
        </w:tc>
        <w:tc>
          <w:tcPr>
            <w:tcW w:w="622" w:type="dxa"/>
            <w:vAlign w:val="top"/>
          </w:tcPr>
          <w:p w14:paraId="6B4B4A33">
            <w:pPr>
              <w:pStyle w:val="7"/>
            </w:pPr>
          </w:p>
        </w:tc>
        <w:tc>
          <w:tcPr>
            <w:tcW w:w="622" w:type="dxa"/>
            <w:vAlign w:val="top"/>
          </w:tcPr>
          <w:p w14:paraId="03FAD9C4">
            <w:pPr>
              <w:pStyle w:val="7"/>
            </w:pPr>
          </w:p>
        </w:tc>
        <w:tc>
          <w:tcPr>
            <w:tcW w:w="632" w:type="dxa"/>
            <w:vAlign w:val="top"/>
          </w:tcPr>
          <w:p w14:paraId="7C5AAA6E">
            <w:pPr>
              <w:pStyle w:val="7"/>
            </w:pPr>
          </w:p>
        </w:tc>
      </w:tr>
      <w:tr w14:paraId="2E398D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B332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3272E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1FC60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183" w:type="dxa"/>
            <w:vAlign w:val="center"/>
          </w:tcPr>
          <w:p w14:paraId="6E14E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8.10</w:t>
            </w:r>
          </w:p>
        </w:tc>
        <w:tc>
          <w:tcPr>
            <w:tcW w:w="1133" w:type="dxa"/>
            <w:vAlign w:val="top"/>
          </w:tcPr>
          <w:p w14:paraId="0B74A108">
            <w:pPr>
              <w:pStyle w:val="7"/>
            </w:pPr>
          </w:p>
        </w:tc>
        <w:tc>
          <w:tcPr>
            <w:tcW w:w="862" w:type="dxa"/>
            <w:vAlign w:val="top"/>
          </w:tcPr>
          <w:p w14:paraId="273A3AB3">
            <w:pPr>
              <w:pStyle w:val="7"/>
            </w:pPr>
          </w:p>
        </w:tc>
        <w:tc>
          <w:tcPr>
            <w:tcW w:w="682" w:type="dxa"/>
            <w:vAlign w:val="top"/>
          </w:tcPr>
          <w:p w14:paraId="24F967AD">
            <w:pPr>
              <w:pStyle w:val="7"/>
            </w:pPr>
          </w:p>
        </w:tc>
        <w:tc>
          <w:tcPr>
            <w:tcW w:w="682" w:type="dxa"/>
            <w:vAlign w:val="top"/>
          </w:tcPr>
          <w:p w14:paraId="1541173A">
            <w:pPr>
              <w:pStyle w:val="7"/>
            </w:pPr>
          </w:p>
        </w:tc>
        <w:tc>
          <w:tcPr>
            <w:tcW w:w="682" w:type="dxa"/>
            <w:vAlign w:val="top"/>
          </w:tcPr>
          <w:p w14:paraId="5C48A411">
            <w:pPr>
              <w:pStyle w:val="7"/>
            </w:pPr>
          </w:p>
        </w:tc>
        <w:tc>
          <w:tcPr>
            <w:tcW w:w="852" w:type="dxa"/>
            <w:vAlign w:val="top"/>
          </w:tcPr>
          <w:p w14:paraId="0D0291AF">
            <w:pPr>
              <w:pStyle w:val="7"/>
            </w:pPr>
          </w:p>
        </w:tc>
        <w:tc>
          <w:tcPr>
            <w:tcW w:w="852" w:type="dxa"/>
            <w:vAlign w:val="top"/>
          </w:tcPr>
          <w:p w14:paraId="092FA04D">
            <w:pPr>
              <w:pStyle w:val="7"/>
            </w:pPr>
          </w:p>
        </w:tc>
        <w:tc>
          <w:tcPr>
            <w:tcW w:w="862" w:type="dxa"/>
            <w:vAlign w:val="top"/>
          </w:tcPr>
          <w:p w14:paraId="3C945B9B">
            <w:pPr>
              <w:pStyle w:val="7"/>
            </w:pPr>
          </w:p>
        </w:tc>
        <w:tc>
          <w:tcPr>
            <w:tcW w:w="622" w:type="dxa"/>
            <w:vAlign w:val="top"/>
          </w:tcPr>
          <w:p w14:paraId="09757D3F">
            <w:pPr>
              <w:pStyle w:val="7"/>
            </w:pPr>
          </w:p>
        </w:tc>
        <w:tc>
          <w:tcPr>
            <w:tcW w:w="622" w:type="dxa"/>
            <w:vAlign w:val="top"/>
          </w:tcPr>
          <w:p w14:paraId="04C0F38A">
            <w:pPr>
              <w:pStyle w:val="7"/>
            </w:pPr>
          </w:p>
        </w:tc>
        <w:tc>
          <w:tcPr>
            <w:tcW w:w="632" w:type="dxa"/>
            <w:vAlign w:val="top"/>
          </w:tcPr>
          <w:p w14:paraId="1A292DBC">
            <w:pPr>
              <w:pStyle w:val="7"/>
            </w:pPr>
          </w:p>
        </w:tc>
      </w:tr>
      <w:tr w14:paraId="788FA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410A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6EFEFC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60AF7C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4AD780">
            <w:pPr>
              <w:jc w:val="right"/>
            </w:pPr>
          </w:p>
        </w:tc>
        <w:tc>
          <w:tcPr>
            <w:tcW w:w="1133" w:type="dxa"/>
            <w:vAlign w:val="top"/>
          </w:tcPr>
          <w:p w14:paraId="313CEC62">
            <w:pPr>
              <w:pStyle w:val="7"/>
            </w:pPr>
          </w:p>
        </w:tc>
        <w:tc>
          <w:tcPr>
            <w:tcW w:w="862" w:type="dxa"/>
            <w:vAlign w:val="top"/>
          </w:tcPr>
          <w:p w14:paraId="18AC7A2A">
            <w:pPr>
              <w:pStyle w:val="7"/>
            </w:pPr>
          </w:p>
        </w:tc>
        <w:tc>
          <w:tcPr>
            <w:tcW w:w="682" w:type="dxa"/>
            <w:vAlign w:val="top"/>
          </w:tcPr>
          <w:p w14:paraId="05D9DB65">
            <w:pPr>
              <w:pStyle w:val="7"/>
            </w:pPr>
          </w:p>
        </w:tc>
        <w:tc>
          <w:tcPr>
            <w:tcW w:w="682" w:type="dxa"/>
            <w:vAlign w:val="top"/>
          </w:tcPr>
          <w:p w14:paraId="27D25FD8">
            <w:pPr>
              <w:pStyle w:val="7"/>
            </w:pPr>
          </w:p>
        </w:tc>
        <w:tc>
          <w:tcPr>
            <w:tcW w:w="682" w:type="dxa"/>
            <w:vAlign w:val="top"/>
          </w:tcPr>
          <w:p w14:paraId="393A6441">
            <w:pPr>
              <w:pStyle w:val="7"/>
            </w:pPr>
          </w:p>
        </w:tc>
        <w:tc>
          <w:tcPr>
            <w:tcW w:w="852" w:type="dxa"/>
            <w:vAlign w:val="top"/>
          </w:tcPr>
          <w:p w14:paraId="0848D135">
            <w:pPr>
              <w:pStyle w:val="7"/>
            </w:pPr>
          </w:p>
        </w:tc>
        <w:tc>
          <w:tcPr>
            <w:tcW w:w="852" w:type="dxa"/>
            <w:vAlign w:val="top"/>
          </w:tcPr>
          <w:p w14:paraId="17CF95EC">
            <w:pPr>
              <w:pStyle w:val="7"/>
            </w:pPr>
          </w:p>
        </w:tc>
        <w:tc>
          <w:tcPr>
            <w:tcW w:w="862" w:type="dxa"/>
            <w:vAlign w:val="top"/>
          </w:tcPr>
          <w:p w14:paraId="5BAC41A4">
            <w:pPr>
              <w:pStyle w:val="7"/>
            </w:pPr>
          </w:p>
        </w:tc>
        <w:tc>
          <w:tcPr>
            <w:tcW w:w="622" w:type="dxa"/>
            <w:vAlign w:val="top"/>
          </w:tcPr>
          <w:p w14:paraId="25964978">
            <w:pPr>
              <w:pStyle w:val="7"/>
            </w:pPr>
          </w:p>
        </w:tc>
        <w:tc>
          <w:tcPr>
            <w:tcW w:w="622" w:type="dxa"/>
            <w:vAlign w:val="top"/>
          </w:tcPr>
          <w:p w14:paraId="5F0DCAF5">
            <w:pPr>
              <w:pStyle w:val="7"/>
            </w:pPr>
          </w:p>
        </w:tc>
        <w:tc>
          <w:tcPr>
            <w:tcW w:w="632" w:type="dxa"/>
            <w:vAlign w:val="top"/>
          </w:tcPr>
          <w:p w14:paraId="771EE6A6">
            <w:pPr>
              <w:pStyle w:val="7"/>
            </w:pPr>
          </w:p>
        </w:tc>
      </w:tr>
      <w:tr w14:paraId="3CE2E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237E9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371E46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2B11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1183" w:type="dxa"/>
            <w:vAlign w:val="center"/>
          </w:tcPr>
          <w:p w14:paraId="561D0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</w:t>
            </w:r>
          </w:p>
        </w:tc>
        <w:tc>
          <w:tcPr>
            <w:tcW w:w="1133" w:type="dxa"/>
            <w:vAlign w:val="top"/>
          </w:tcPr>
          <w:p w14:paraId="037B3FFB">
            <w:pPr>
              <w:pStyle w:val="7"/>
            </w:pPr>
          </w:p>
        </w:tc>
        <w:tc>
          <w:tcPr>
            <w:tcW w:w="862" w:type="dxa"/>
            <w:vAlign w:val="top"/>
          </w:tcPr>
          <w:p w14:paraId="6C5C09EF">
            <w:pPr>
              <w:pStyle w:val="7"/>
            </w:pPr>
          </w:p>
        </w:tc>
        <w:tc>
          <w:tcPr>
            <w:tcW w:w="682" w:type="dxa"/>
            <w:vAlign w:val="top"/>
          </w:tcPr>
          <w:p w14:paraId="4D7DE963">
            <w:pPr>
              <w:pStyle w:val="7"/>
            </w:pPr>
          </w:p>
        </w:tc>
        <w:tc>
          <w:tcPr>
            <w:tcW w:w="682" w:type="dxa"/>
            <w:vAlign w:val="top"/>
          </w:tcPr>
          <w:p w14:paraId="513ED9FA">
            <w:pPr>
              <w:pStyle w:val="7"/>
            </w:pPr>
          </w:p>
        </w:tc>
        <w:tc>
          <w:tcPr>
            <w:tcW w:w="682" w:type="dxa"/>
            <w:vAlign w:val="top"/>
          </w:tcPr>
          <w:p w14:paraId="4D6861BC">
            <w:pPr>
              <w:pStyle w:val="7"/>
            </w:pPr>
          </w:p>
        </w:tc>
        <w:tc>
          <w:tcPr>
            <w:tcW w:w="852" w:type="dxa"/>
            <w:vAlign w:val="top"/>
          </w:tcPr>
          <w:p w14:paraId="0C1886B9">
            <w:pPr>
              <w:pStyle w:val="7"/>
            </w:pPr>
          </w:p>
        </w:tc>
        <w:tc>
          <w:tcPr>
            <w:tcW w:w="852" w:type="dxa"/>
            <w:vAlign w:val="top"/>
          </w:tcPr>
          <w:p w14:paraId="28EA5F74">
            <w:pPr>
              <w:pStyle w:val="7"/>
            </w:pPr>
          </w:p>
        </w:tc>
        <w:tc>
          <w:tcPr>
            <w:tcW w:w="862" w:type="dxa"/>
            <w:vAlign w:val="top"/>
          </w:tcPr>
          <w:p w14:paraId="4774D2B9">
            <w:pPr>
              <w:pStyle w:val="7"/>
            </w:pPr>
          </w:p>
        </w:tc>
        <w:tc>
          <w:tcPr>
            <w:tcW w:w="622" w:type="dxa"/>
            <w:vAlign w:val="top"/>
          </w:tcPr>
          <w:p w14:paraId="624B6C97">
            <w:pPr>
              <w:pStyle w:val="7"/>
            </w:pPr>
          </w:p>
        </w:tc>
        <w:tc>
          <w:tcPr>
            <w:tcW w:w="622" w:type="dxa"/>
            <w:vAlign w:val="top"/>
          </w:tcPr>
          <w:p w14:paraId="198350A5">
            <w:pPr>
              <w:pStyle w:val="7"/>
            </w:pPr>
          </w:p>
        </w:tc>
        <w:tc>
          <w:tcPr>
            <w:tcW w:w="632" w:type="dxa"/>
            <w:vAlign w:val="top"/>
          </w:tcPr>
          <w:p w14:paraId="7F1296E1">
            <w:pPr>
              <w:pStyle w:val="7"/>
            </w:pPr>
          </w:p>
        </w:tc>
      </w:tr>
      <w:tr w14:paraId="638A0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F98F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3CFB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3E70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183" w:type="dxa"/>
            <w:vAlign w:val="center"/>
          </w:tcPr>
          <w:p w14:paraId="7BD2E79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133" w:type="dxa"/>
            <w:vAlign w:val="top"/>
          </w:tcPr>
          <w:p w14:paraId="3015169B">
            <w:pPr>
              <w:pStyle w:val="7"/>
            </w:pPr>
          </w:p>
        </w:tc>
        <w:tc>
          <w:tcPr>
            <w:tcW w:w="862" w:type="dxa"/>
            <w:vAlign w:val="top"/>
          </w:tcPr>
          <w:p w14:paraId="6689A710">
            <w:pPr>
              <w:pStyle w:val="7"/>
            </w:pPr>
          </w:p>
        </w:tc>
        <w:tc>
          <w:tcPr>
            <w:tcW w:w="682" w:type="dxa"/>
            <w:vAlign w:val="top"/>
          </w:tcPr>
          <w:p w14:paraId="0D680EA4">
            <w:pPr>
              <w:pStyle w:val="7"/>
            </w:pPr>
          </w:p>
        </w:tc>
        <w:tc>
          <w:tcPr>
            <w:tcW w:w="682" w:type="dxa"/>
            <w:vAlign w:val="top"/>
          </w:tcPr>
          <w:p w14:paraId="0CA0D3D4">
            <w:pPr>
              <w:pStyle w:val="7"/>
            </w:pPr>
          </w:p>
        </w:tc>
        <w:tc>
          <w:tcPr>
            <w:tcW w:w="682" w:type="dxa"/>
            <w:vAlign w:val="top"/>
          </w:tcPr>
          <w:p w14:paraId="5BE105F8">
            <w:pPr>
              <w:pStyle w:val="7"/>
            </w:pPr>
          </w:p>
        </w:tc>
        <w:tc>
          <w:tcPr>
            <w:tcW w:w="852" w:type="dxa"/>
            <w:vAlign w:val="top"/>
          </w:tcPr>
          <w:p w14:paraId="49A9BE23">
            <w:pPr>
              <w:pStyle w:val="7"/>
            </w:pPr>
          </w:p>
        </w:tc>
        <w:tc>
          <w:tcPr>
            <w:tcW w:w="852" w:type="dxa"/>
            <w:vAlign w:val="top"/>
          </w:tcPr>
          <w:p w14:paraId="641D8BD5">
            <w:pPr>
              <w:pStyle w:val="7"/>
            </w:pPr>
          </w:p>
        </w:tc>
        <w:tc>
          <w:tcPr>
            <w:tcW w:w="862" w:type="dxa"/>
            <w:vAlign w:val="top"/>
          </w:tcPr>
          <w:p w14:paraId="16B1458F">
            <w:pPr>
              <w:pStyle w:val="7"/>
            </w:pPr>
          </w:p>
        </w:tc>
        <w:tc>
          <w:tcPr>
            <w:tcW w:w="622" w:type="dxa"/>
            <w:vAlign w:val="top"/>
          </w:tcPr>
          <w:p w14:paraId="604128CE">
            <w:pPr>
              <w:pStyle w:val="7"/>
            </w:pPr>
          </w:p>
        </w:tc>
        <w:tc>
          <w:tcPr>
            <w:tcW w:w="622" w:type="dxa"/>
            <w:vAlign w:val="top"/>
          </w:tcPr>
          <w:p w14:paraId="0904B7D4">
            <w:pPr>
              <w:pStyle w:val="7"/>
            </w:pPr>
          </w:p>
        </w:tc>
        <w:tc>
          <w:tcPr>
            <w:tcW w:w="632" w:type="dxa"/>
            <w:vAlign w:val="top"/>
          </w:tcPr>
          <w:p w14:paraId="287B212E">
            <w:pPr>
              <w:pStyle w:val="7"/>
            </w:pPr>
          </w:p>
        </w:tc>
      </w:tr>
      <w:tr w14:paraId="4A2C0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F210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8FD06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5375CD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B274BF3">
            <w:pPr>
              <w:jc w:val="right"/>
            </w:pPr>
          </w:p>
        </w:tc>
        <w:tc>
          <w:tcPr>
            <w:tcW w:w="1133" w:type="dxa"/>
            <w:vAlign w:val="top"/>
          </w:tcPr>
          <w:p w14:paraId="2C32F219">
            <w:pPr>
              <w:pStyle w:val="7"/>
            </w:pPr>
          </w:p>
        </w:tc>
        <w:tc>
          <w:tcPr>
            <w:tcW w:w="862" w:type="dxa"/>
            <w:vAlign w:val="top"/>
          </w:tcPr>
          <w:p w14:paraId="7868D779">
            <w:pPr>
              <w:pStyle w:val="7"/>
            </w:pPr>
          </w:p>
        </w:tc>
        <w:tc>
          <w:tcPr>
            <w:tcW w:w="682" w:type="dxa"/>
            <w:vAlign w:val="top"/>
          </w:tcPr>
          <w:p w14:paraId="7151DA2E">
            <w:pPr>
              <w:pStyle w:val="7"/>
            </w:pPr>
          </w:p>
        </w:tc>
        <w:tc>
          <w:tcPr>
            <w:tcW w:w="682" w:type="dxa"/>
            <w:vAlign w:val="top"/>
          </w:tcPr>
          <w:p w14:paraId="7857C349">
            <w:pPr>
              <w:pStyle w:val="7"/>
            </w:pPr>
          </w:p>
        </w:tc>
        <w:tc>
          <w:tcPr>
            <w:tcW w:w="682" w:type="dxa"/>
            <w:vAlign w:val="top"/>
          </w:tcPr>
          <w:p w14:paraId="045D03FD">
            <w:pPr>
              <w:pStyle w:val="7"/>
            </w:pPr>
          </w:p>
        </w:tc>
        <w:tc>
          <w:tcPr>
            <w:tcW w:w="852" w:type="dxa"/>
            <w:vAlign w:val="top"/>
          </w:tcPr>
          <w:p w14:paraId="7F89405A">
            <w:pPr>
              <w:pStyle w:val="7"/>
            </w:pPr>
          </w:p>
        </w:tc>
        <w:tc>
          <w:tcPr>
            <w:tcW w:w="852" w:type="dxa"/>
            <w:vAlign w:val="top"/>
          </w:tcPr>
          <w:p w14:paraId="09D3EBA7">
            <w:pPr>
              <w:pStyle w:val="7"/>
            </w:pPr>
          </w:p>
        </w:tc>
        <w:tc>
          <w:tcPr>
            <w:tcW w:w="862" w:type="dxa"/>
            <w:vAlign w:val="top"/>
          </w:tcPr>
          <w:p w14:paraId="49889C43">
            <w:pPr>
              <w:pStyle w:val="7"/>
            </w:pPr>
          </w:p>
        </w:tc>
        <w:tc>
          <w:tcPr>
            <w:tcW w:w="622" w:type="dxa"/>
            <w:vAlign w:val="top"/>
          </w:tcPr>
          <w:p w14:paraId="1222D811">
            <w:pPr>
              <w:pStyle w:val="7"/>
            </w:pPr>
          </w:p>
        </w:tc>
        <w:tc>
          <w:tcPr>
            <w:tcW w:w="622" w:type="dxa"/>
            <w:vAlign w:val="top"/>
          </w:tcPr>
          <w:p w14:paraId="75249ED3">
            <w:pPr>
              <w:pStyle w:val="7"/>
            </w:pPr>
          </w:p>
        </w:tc>
        <w:tc>
          <w:tcPr>
            <w:tcW w:w="632" w:type="dxa"/>
            <w:vAlign w:val="top"/>
          </w:tcPr>
          <w:p w14:paraId="2610B0FE">
            <w:pPr>
              <w:pStyle w:val="7"/>
            </w:pPr>
          </w:p>
        </w:tc>
      </w:tr>
      <w:tr w14:paraId="0B54E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3C5F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497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56187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1183" w:type="dxa"/>
            <w:vAlign w:val="center"/>
          </w:tcPr>
          <w:p w14:paraId="2FF1B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71.16</w:t>
            </w:r>
          </w:p>
        </w:tc>
        <w:tc>
          <w:tcPr>
            <w:tcW w:w="1133" w:type="dxa"/>
            <w:vAlign w:val="top"/>
          </w:tcPr>
          <w:p w14:paraId="3B1C1763">
            <w:pPr>
              <w:pStyle w:val="7"/>
            </w:pPr>
          </w:p>
        </w:tc>
        <w:tc>
          <w:tcPr>
            <w:tcW w:w="862" w:type="dxa"/>
            <w:vAlign w:val="top"/>
          </w:tcPr>
          <w:p w14:paraId="05115E55">
            <w:pPr>
              <w:pStyle w:val="7"/>
            </w:pPr>
          </w:p>
        </w:tc>
        <w:tc>
          <w:tcPr>
            <w:tcW w:w="682" w:type="dxa"/>
            <w:vAlign w:val="top"/>
          </w:tcPr>
          <w:p w14:paraId="3B2AF8CE">
            <w:pPr>
              <w:pStyle w:val="7"/>
            </w:pPr>
          </w:p>
        </w:tc>
        <w:tc>
          <w:tcPr>
            <w:tcW w:w="682" w:type="dxa"/>
            <w:vAlign w:val="top"/>
          </w:tcPr>
          <w:p w14:paraId="0735E098">
            <w:pPr>
              <w:pStyle w:val="7"/>
            </w:pPr>
          </w:p>
        </w:tc>
        <w:tc>
          <w:tcPr>
            <w:tcW w:w="682" w:type="dxa"/>
            <w:vAlign w:val="top"/>
          </w:tcPr>
          <w:p w14:paraId="2A725FB2">
            <w:pPr>
              <w:pStyle w:val="7"/>
            </w:pPr>
          </w:p>
        </w:tc>
        <w:tc>
          <w:tcPr>
            <w:tcW w:w="852" w:type="dxa"/>
            <w:vAlign w:val="top"/>
          </w:tcPr>
          <w:p w14:paraId="6AD27611">
            <w:pPr>
              <w:pStyle w:val="7"/>
            </w:pPr>
          </w:p>
        </w:tc>
        <w:tc>
          <w:tcPr>
            <w:tcW w:w="852" w:type="dxa"/>
            <w:vAlign w:val="top"/>
          </w:tcPr>
          <w:p w14:paraId="3AE722B2">
            <w:pPr>
              <w:pStyle w:val="7"/>
            </w:pPr>
          </w:p>
        </w:tc>
        <w:tc>
          <w:tcPr>
            <w:tcW w:w="862" w:type="dxa"/>
            <w:vAlign w:val="top"/>
          </w:tcPr>
          <w:p w14:paraId="257208FC">
            <w:pPr>
              <w:pStyle w:val="7"/>
            </w:pPr>
          </w:p>
        </w:tc>
        <w:tc>
          <w:tcPr>
            <w:tcW w:w="622" w:type="dxa"/>
            <w:vAlign w:val="top"/>
          </w:tcPr>
          <w:p w14:paraId="3C5B95E4">
            <w:pPr>
              <w:pStyle w:val="7"/>
            </w:pPr>
          </w:p>
        </w:tc>
        <w:tc>
          <w:tcPr>
            <w:tcW w:w="622" w:type="dxa"/>
            <w:vAlign w:val="top"/>
          </w:tcPr>
          <w:p w14:paraId="1406B898">
            <w:pPr>
              <w:pStyle w:val="7"/>
            </w:pPr>
          </w:p>
        </w:tc>
        <w:tc>
          <w:tcPr>
            <w:tcW w:w="632" w:type="dxa"/>
            <w:vAlign w:val="top"/>
          </w:tcPr>
          <w:p w14:paraId="2BC29033">
            <w:pPr>
              <w:pStyle w:val="7"/>
            </w:pPr>
          </w:p>
        </w:tc>
      </w:tr>
      <w:tr w14:paraId="16394E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DE472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5495E4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7C535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1183" w:type="dxa"/>
            <w:vAlign w:val="center"/>
          </w:tcPr>
          <w:p w14:paraId="48823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1133" w:type="dxa"/>
            <w:vAlign w:val="top"/>
          </w:tcPr>
          <w:p w14:paraId="6999CB88">
            <w:pPr>
              <w:pStyle w:val="7"/>
            </w:pPr>
          </w:p>
        </w:tc>
        <w:tc>
          <w:tcPr>
            <w:tcW w:w="862" w:type="dxa"/>
            <w:vAlign w:val="top"/>
          </w:tcPr>
          <w:p w14:paraId="7BFAE9B9">
            <w:pPr>
              <w:pStyle w:val="7"/>
            </w:pPr>
          </w:p>
        </w:tc>
        <w:tc>
          <w:tcPr>
            <w:tcW w:w="682" w:type="dxa"/>
            <w:vAlign w:val="top"/>
          </w:tcPr>
          <w:p w14:paraId="4331C63C">
            <w:pPr>
              <w:pStyle w:val="7"/>
            </w:pPr>
          </w:p>
        </w:tc>
        <w:tc>
          <w:tcPr>
            <w:tcW w:w="682" w:type="dxa"/>
            <w:vAlign w:val="top"/>
          </w:tcPr>
          <w:p w14:paraId="536D85B7">
            <w:pPr>
              <w:pStyle w:val="7"/>
            </w:pPr>
          </w:p>
        </w:tc>
        <w:tc>
          <w:tcPr>
            <w:tcW w:w="682" w:type="dxa"/>
            <w:vAlign w:val="top"/>
          </w:tcPr>
          <w:p w14:paraId="312AC8FC">
            <w:pPr>
              <w:pStyle w:val="7"/>
            </w:pPr>
          </w:p>
        </w:tc>
        <w:tc>
          <w:tcPr>
            <w:tcW w:w="852" w:type="dxa"/>
            <w:vAlign w:val="top"/>
          </w:tcPr>
          <w:p w14:paraId="7519C500">
            <w:pPr>
              <w:pStyle w:val="7"/>
            </w:pPr>
          </w:p>
        </w:tc>
        <w:tc>
          <w:tcPr>
            <w:tcW w:w="852" w:type="dxa"/>
            <w:vAlign w:val="top"/>
          </w:tcPr>
          <w:p w14:paraId="49BA5F52">
            <w:pPr>
              <w:pStyle w:val="7"/>
            </w:pPr>
          </w:p>
        </w:tc>
        <w:tc>
          <w:tcPr>
            <w:tcW w:w="862" w:type="dxa"/>
            <w:vAlign w:val="top"/>
          </w:tcPr>
          <w:p w14:paraId="73457DE7">
            <w:pPr>
              <w:pStyle w:val="7"/>
            </w:pPr>
          </w:p>
        </w:tc>
        <w:tc>
          <w:tcPr>
            <w:tcW w:w="622" w:type="dxa"/>
            <w:vAlign w:val="top"/>
          </w:tcPr>
          <w:p w14:paraId="03362319">
            <w:pPr>
              <w:pStyle w:val="7"/>
            </w:pPr>
          </w:p>
        </w:tc>
        <w:tc>
          <w:tcPr>
            <w:tcW w:w="622" w:type="dxa"/>
            <w:vAlign w:val="top"/>
          </w:tcPr>
          <w:p w14:paraId="7A87130B">
            <w:pPr>
              <w:pStyle w:val="7"/>
            </w:pPr>
          </w:p>
        </w:tc>
        <w:tc>
          <w:tcPr>
            <w:tcW w:w="632" w:type="dxa"/>
            <w:vAlign w:val="top"/>
          </w:tcPr>
          <w:p w14:paraId="6E2A041B">
            <w:pPr>
              <w:pStyle w:val="7"/>
            </w:pPr>
          </w:p>
        </w:tc>
      </w:tr>
      <w:tr w14:paraId="652B4A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2EF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75AB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051E1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83" w:type="dxa"/>
            <w:vAlign w:val="center"/>
          </w:tcPr>
          <w:p w14:paraId="22C5F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vAlign w:val="top"/>
          </w:tcPr>
          <w:p w14:paraId="6C535507">
            <w:pPr>
              <w:pStyle w:val="7"/>
            </w:pPr>
          </w:p>
        </w:tc>
        <w:tc>
          <w:tcPr>
            <w:tcW w:w="862" w:type="dxa"/>
            <w:vAlign w:val="top"/>
          </w:tcPr>
          <w:p w14:paraId="285E9741">
            <w:pPr>
              <w:pStyle w:val="7"/>
            </w:pPr>
          </w:p>
        </w:tc>
        <w:tc>
          <w:tcPr>
            <w:tcW w:w="682" w:type="dxa"/>
            <w:vAlign w:val="top"/>
          </w:tcPr>
          <w:p w14:paraId="407129D3">
            <w:pPr>
              <w:pStyle w:val="7"/>
            </w:pPr>
          </w:p>
        </w:tc>
        <w:tc>
          <w:tcPr>
            <w:tcW w:w="682" w:type="dxa"/>
            <w:vAlign w:val="top"/>
          </w:tcPr>
          <w:p w14:paraId="480ED69A">
            <w:pPr>
              <w:pStyle w:val="7"/>
            </w:pPr>
          </w:p>
        </w:tc>
        <w:tc>
          <w:tcPr>
            <w:tcW w:w="682" w:type="dxa"/>
            <w:vAlign w:val="top"/>
          </w:tcPr>
          <w:p w14:paraId="19C35C88">
            <w:pPr>
              <w:pStyle w:val="7"/>
            </w:pPr>
          </w:p>
        </w:tc>
        <w:tc>
          <w:tcPr>
            <w:tcW w:w="852" w:type="dxa"/>
            <w:vAlign w:val="top"/>
          </w:tcPr>
          <w:p w14:paraId="24CB800C">
            <w:pPr>
              <w:pStyle w:val="7"/>
            </w:pPr>
          </w:p>
        </w:tc>
        <w:tc>
          <w:tcPr>
            <w:tcW w:w="852" w:type="dxa"/>
            <w:vAlign w:val="top"/>
          </w:tcPr>
          <w:p w14:paraId="456294EA">
            <w:pPr>
              <w:pStyle w:val="7"/>
            </w:pPr>
          </w:p>
        </w:tc>
        <w:tc>
          <w:tcPr>
            <w:tcW w:w="862" w:type="dxa"/>
            <w:vAlign w:val="top"/>
          </w:tcPr>
          <w:p w14:paraId="1D225766">
            <w:pPr>
              <w:pStyle w:val="7"/>
            </w:pPr>
          </w:p>
        </w:tc>
        <w:tc>
          <w:tcPr>
            <w:tcW w:w="622" w:type="dxa"/>
            <w:vAlign w:val="top"/>
          </w:tcPr>
          <w:p w14:paraId="039AA0D9">
            <w:pPr>
              <w:pStyle w:val="7"/>
            </w:pPr>
          </w:p>
        </w:tc>
        <w:tc>
          <w:tcPr>
            <w:tcW w:w="622" w:type="dxa"/>
            <w:vAlign w:val="top"/>
          </w:tcPr>
          <w:p w14:paraId="5E998DBF">
            <w:pPr>
              <w:pStyle w:val="7"/>
            </w:pPr>
          </w:p>
        </w:tc>
        <w:tc>
          <w:tcPr>
            <w:tcW w:w="632" w:type="dxa"/>
            <w:vAlign w:val="top"/>
          </w:tcPr>
          <w:p w14:paraId="08518DD1">
            <w:pPr>
              <w:pStyle w:val="7"/>
            </w:pPr>
          </w:p>
        </w:tc>
      </w:tr>
      <w:tr w14:paraId="682EC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5A4D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5F1237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62F9122C">
            <w:pPr>
              <w:jc w:val="right"/>
            </w:pPr>
          </w:p>
        </w:tc>
        <w:tc>
          <w:tcPr>
            <w:tcW w:w="1183" w:type="dxa"/>
            <w:vAlign w:val="center"/>
          </w:tcPr>
          <w:p w14:paraId="60529B12">
            <w:pPr>
              <w:jc w:val="right"/>
            </w:pPr>
          </w:p>
        </w:tc>
        <w:tc>
          <w:tcPr>
            <w:tcW w:w="1133" w:type="dxa"/>
            <w:vAlign w:val="top"/>
          </w:tcPr>
          <w:p w14:paraId="5FE75D81">
            <w:pPr>
              <w:pStyle w:val="7"/>
            </w:pPr>
          </w:p>
        </w:tc>
        <w:tc>
          <w:tcPr>
            <w:tcW w:w="862" w:type="dxa"/>
            <w:vAlign w:val="top"/>
          </w:tcPr>
          <w:p w14:paraId="1B12F431">
            <w:pPr>
              <w:pStyle w:val="7"/>
            </w:pPr>
          </w:p>
        </w:tc>
        <w:tc>
          <w:tcPr>
            <w:tcW w:w="682" w:type="dxa"/>
            <w:vAlign w:val="top"/>
          </w:tcPr>
          <w:p w14:paraId="7C224DB7">
            <w:pPr>
              <w:pStyle w:val="7"/>
            </w:pPr>
          </w:p>
        </w:tc>
        <w:tc>
          <w:tcPr>
            <w:tcW w:w="682" w:type="dxa"/>
            <w:vAlign w:val="top"/>
          </w:tcPr>
          <w:p w14:paraId="3356E46D">
            <w:pPr>
              <w:pStyle w:val="7"/>
            </w:pPr>
          </w:p>
        </w:tc>
        <w:tc>
          <w:tcPr>
            <w:tcW w:w="682" w:type="dxa"/>
            <w:vAlign w:val="top"/>
          </w:tcPr>
          <w:p w14:paraId="0575A4C8">
            <w:pPr>
              <w:pStyle w:val="7"/>
            </w:pPr>
          </w:p>
        </w:tc>
        <w:tc>
          <w:tcPr>
            <w:tcW w:w="852" w:type="dxa"/>
            <w:vAlign w:val="top"/>
          </w:tcPr>
          <w:p w14:paraId="23ACC2C6">
            <w:pPr>
              <w:pStyle w:val="7"/>
            </w:pPr>
          </w:p>
        </w:tc>
        <w:tc>
          <w:tcPr>
            <w:tcW w:w="852" w:type="dxa"/>
            <w:vAlign w:val="top"/>
          </w:tcPr>
          <w:p w14:paraId="1833B36F">
            <w:pPr>
              <w:pStyle w:val="7"/>
            </w:pPr>
          </w:p>
        </w:tc>
        <w:tc>
          <w:tcPr>
            <w:tcW w:w="862" w:type="dxa"/>
            <w:vAlign w:val="top"/>
          </w:tcPr>
          <w:p w14:paraId="5471AD56">
            <w:pPr>
              <w:pStyle w:val="7"/>
            </w:pPr>
          </w:p>
        </w:tc>
        <w:tc>
          <w:tcPr>
            <w:tcW w:w="622" w:type="dxa"/>
            <w:vAlign w:val="top"/>
          </w:tcPr>
          <w:p w14:paraId="4DAB8E07">
            <w:pPr>
              <w:pStyle w:val="7"/>
            </w:pPr>
          </w:p>
        </w:tc>
        <w:tc>
          <w:tcPr>
            <w:tcW w:w="622" w:type="dxa"/>
            <w:vAlign w:val="top"/>
          </w:tcPr>
          <w:p w14:paraId="7229996B">
            <w:pPr>
              <w:pStyle w:val="7"/>
            </w:pPr>
          </w:p>
        </w:tc>
        <w:tc>
          <w:tcPr>
            <w:tcW w:w="632" w:type="dxa"/>
            <w:vAlign w:val="top"/>
          </w:tcPr>
          <w:p w14:paraId="35D429BA">
            <w:pPr>
              <w:pStyle w:val="7"/>
            </w:pPr>
          </w:p>
        </w:tc>
      </w:tr>
      <w:tr w14:paraId="7D0F0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2B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B9E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9F6BD0E">
            <w:pPr>
              <w:jc w:val="right"/>
            </w:pPr>
          </w:p>
        </w:tc>
        <w:tc>
          <w:tcPr>
            <w:tcW w:w="1183" w:type="dxa"/>
            <w:vAlign w:val="center"/>
          </w:tcPr>
          <w:p w14:paraId="24AE2BFB">
            <w:pPr>
              <w:jc w:val="right"/>
            </w:pPr>
          </w:p>
        </w:tc>
        <w:tc>
          <w:tcPr>
            <w:tcW w:w="1133" w:type="dxa"/>
            <w:vAlign w:val="top"/>
          </w:tcPr>
          <w:p w14:paraId="14E10AB1">
            <w:pPr>
              <w:pStyle w:val="7"/>
            </w:pPr>
          </w:p>
        </w:tc>
        <w:tc>
          <w:tcPr>
            <w:tcW w:w="862" w:type="dxa"/>
            <w:vAlign w:val="top"/>
          </w:tcPr>
          <w:p w14:paraId="5452B2B7">
            <w:pPr>
              <w:pStyle w:val="7"/>
            </w:pPr>
          </w:p>
        </w:tc>
        <w:tc>
          <w:tcPr>
            <w:tcW w:w="682" w:type="dxa"/>
            <w:vAlign w:val="top"/>
          </w:tcPr>
          <w:p w14:paraId="7417947E">
            <w:pPr>
              <w:pStyle w:val="7"/>
            </w:pPr>
          </w:p>
        </w:tc>
        <w:tc>
          <w:tcPr>
            <w:tcW w:w="682" w:type="dxa"/>
            <w:vAlign w:val="top"/>
          </w:tcPr>
          <w:p w14:paraId="0C2B11FC">
            <w:pPr>
              <w:pStyle w:val="7"/>
            </w:pPr>
          </w:p>
        </w:tc>
        <w:tc>
          <w:tcPr>
            <w:tcW w:w="682" w:type="dxa"/>
            <w:vAlign w:val="top"/>
          </w:tcPr>
          <w:p w14:paraId="695D95F0">
            <w:pPr>
              <w:pStyle w:val="7"/>
            </w:pPr>
          </w:p>
        </w:tc>
        <w:tc>
          <w:tcPr>
            <w:tcW w:w="852" w:type="dxa"/>
            <w:vAlign w:val="top"/>
          </w:tcPr>
          <w:p w14:paraId="683A3260">
            <w:pPr>
              <w:pStyle w:val="7"/>
            </w:pPr>
          </w:p>
        </w:tc>
        <w:tc>
          <w:tcPr>
            <w:tcW w:w="852" w:type="dxa"/>
            <w:vAlign w:val="top"/>
          </w:tcPr>
          <w:p w14:paraId="3E38F5E7">
            <w:pPr>
              <w:pStyle w:val="7"/>
            </w:pPr>
          </w:p>
        </w:tc>
        <w:tc>
          <w:tcPr>
            <w:tcW w:w="862" w:type="dxa"/>
            <w:vAlign w:val="top"/>
          </w:tcPr>
          <w:p w14:paraId="2DBB909C">
            <w:pPr>
              <w:pStyle w:val="7"/>
            </w:pPr>
          </w:p>
        </w:tc>
        <w:tc>
          <w:tcPr>
            <w:tcW w:w="622" w:type="dxa"/>
            <w:vAlign w:val="top"/>
          </w:tcPr>
          <w:p w14:paraId="2A220DC7">
            <w:pPr>
              <w:pStyle w:val="7"/>
            </w:pPr>
          </w:p>
        </w:tc>
        <w:tc>
          <w:tcPr>
            <w:tcW w:w="622" w:type="dxa"/>
            <w:vAlign w:val="top"/>
          </w:tcPr>
          <w:p w14:paraId="558A8EEA">
            <w:pPr>
              <w:pStyle w:val="7"/>
            </w:pPr>
          </w:p>
        </w:tc>
        <w:tc>
          <w:tcPr>
            <w:tcW w:w="632" w:type="dxa"/>
            <w:vAlign w:val="top"/>
          </w:tcPr>
          <w:p w14:paraId="2A03E681">
            <w:pPr>
              <w:pStyle w:val="7"/>
            </w:pPr>
          </w:p>
        </w:tc>
      </w:tr>
      <w:tr w14:paraId="57170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B48E9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226B71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2B1762B2">
            <w:pPr>
              <w:jc w:val="right"/>
            </w:pPr>
          </w:p>
        </w:tc>
        <w:tc>
          <w:tcPr>
            <w:tcW w:w="1183" w:type="dxa"/>
            <w:vAlign w:val="center"/>
          </w:tcPr>
          <w:p w14:paraId="75AA451C">
            <w:pPr>
              <w:jc w:val="right"/>
            </w:pPr>
          </w:p>
        </w:tc>
        <w:tc>
          <w:tcPr>
            <w:tcW w:w="1133" w:type="dxa"/>
            <w:vAlign w:val="top"/>
          </w:tcPr>
          <w:p w14:paraId="6997E48E">
            <w:pPr>
              <w:pStyle w:val="7"/>
            </w:pPr>
          </w:p>
        </w:tc>
        <w:tc>
          <w:tcPr>
            <w:tcW w:w="862" w:type="dxa"/>
            <w:vAlign w:val="top"/>
          </w:tcPr>
          <w:p w14:paraId="5F5D9863">
            <w:pPr>
              <w:pStyle w:val="7"/>
            </w:pPr>
          </w:p>
        </w:tc>
        <w:tc>
          <w:tcPr>
            <w:tcW w:w="682" w:type="dxa"/>
            <w:vAlign w:val="top"/>
          </w:tcPr>
          <w:p w14:paraId="702EEA5A">
            <w:pPr>
              <w:pStyle w:val="7"/>
            </w:pPr>
          </w:p>
        </w:tc>
        <w:tc>
          <w:tcPr>
            <w:tcW w:w="682" w:type="dxa"/>
            <w:vAlign w:val="top"/>
          </w:tcPr>
          <w:p w14:paraId="5AB3ACBB">
            <w:pPr>
              <w:pStyle w:val="7"/>
            </w:pPr>
          </w:p>
        </w:tc>
        <w:tc>
          <w:tcPr>
            <w:tcW w:w="682" w:type="dxa"/>
            <w:vAlign w:val="top"/>
          </w:tcPr>
          <w:p w14:paraId="60EB878C">
            <w:pPr>
              <w:pStyle w:val="7"/>
            </w:pPr>
          </w:p>
        </w:tc>
        <w:tc>
          <w:tcPr>
            <w:tcW w:w="852" w:type="dxa"/>
            <w:vAlign w:val="top"/>
          </w:tcPr>
          <w:p w14:paraId="772EF0BC">
            <w:pPr>
              <w:pStyle w:val="7"/>
            </w:pPr>
          </w:p>
        </w:tc>
        <w:tc>
          <w:tcPr>
            <w:tcW w:w="852" w:type="dxa"/>
            <w:vAlign w:val="top"/>
          </w:tcPr>
          <w:p w14:paraId="796C7EEB">
            <w:pPr>
              <w:pStyle w:val="7"/>
            </w:pPr>
          </w:p>
        </w:tc>
        <w:tc>
          <w:tcPr>
            <w:tcW w:w="862" w:type="dxa"/>
            <w:vAlign w:val="top"/>
          </w:tcPr>
          <w:p w14:paraId="37247EDA">
            <w:pPr>
              <w:pStyle w:val="7"/>
            </w:pPr>
          </w:p>
        </w:tc>
        <w:tc>
          <w:tcPr>
            <w:tcW w:w="622" w:type="dxa"/>
            <w:vAlign w:val="top"/>
          </w:tcPr>
          <w:p w14:paraId="195F57A7">
            <w:pPr>
              <w:pStyle w:val="7"/>
            </w:pPr>
          </w:p>
        </w:tc>
        <w:tc>
          <w:tcPr>
            <w:tcW w:w="622" w:type="dxa"/>
            <w:vAlign w:val="top"/>
          </w:tcPr>
          <w:p w14:paraId="3BA5DB8D">
            <w:pPr>
              <w:pStyle w:val="7"/>
            </w:pPr>
          </w:p>
        </w:tc>
        <w:tc>
          <w:tcPr>
            <w:tcW w:w="632" w:type="dxa"/>
            <w:vAlign w:val="top"/>
          </w:tcPr>
          <w:p w14:paraId="35CBDA81">
            <w:pPr>
              <w:pStyle w:val="7"/>
            </w:pPr>
          </w:p>
        </w:tc>
      </w:tr>
      <w:tr w14:paraId="21B7D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BFF57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79931C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66ACF65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7C4C1F6">
            <w:pPr>
              <w:jc w:val="right"/>
            </w:pPr>
          </w:p>
        </w:tc>
        <w:tc>
          <w:tcPr>
            <w:tcW w:w="1133" w:type="dxa"/>
            <w:vAlign w:val="top"/>
          </w:tcPr>
          <w:p w14:paraId="109E6902">
            <w:pPr>
              <w:pStyle w:val="7"/>
            </w:pPr>
          </w:p>
        </w:tc>
        <w:tc>
          <w:tcPr>
            <w:tcW w:w="862" w:type="dxa"/>
            <w:vAlign w:val="top"/>
          </w:tcPr>
          <w:p w14:paraId="4F03AC2E">
            <w:pPr>
              <w:pStyle w:val="7"/>
            </w:pPr>
          </w:p>
        </w:tc>
        <w:tc>
          <w:tcPr>
            <w:tcW w:w="682" w:type="dxa"/>
            <w:vAlign w:val="top"/>
          </w:tcPr>
          <w:p w14:paraId="79F574BB">
            <w:pPr>
              <w:pStyle w:val="7"/>
            </w:pPr>
          </w:p>
        </w:tc>
        <w:tc>
          <w:tcPr>
            <w:tcW w:w="682" w:type="dxa"/>
            <w:vAlign w:val="top"/>
          </w:tcPr>
          <w:p w14:paraId="5D0DDDCE">
            <w:pPr>
              <w:pStyle w:val="7"/>
            </w:pPr>
          </w:p>
        </w:tc>
        <w:tc>
          <w:tcPr>
            <w:tcW w:w="682" w:type="dxa"/>
            <w:vAlign w:val="top"/>
          </w:tcPr>
          <w:p w14:paraId="704191ED">
            <w:pPr>
              <w:pStyle w:val="7"/>
            </w:pPr>
          </w:p>
        </w:tc>
        <w:tc>
          <w:tcPr>
            <w:tcW w:w="852" w:type="dxa"/>
            <w:vAlign w:val="top"/>
          </w:tcPr>
          <w:p w14:paraId="699537CF">
            <w:pPr>
              <w:pStyle w:val="7"/>
            </w:pPr>
          </w:p>
        </w:tc>
        <w:tc>
          <w:tcPr>
            <w:tcW w:w="852" w:type="dxa"/>
            <w:vAlign w:val="top"/>
          </w:tcPr>
          <w:p w14:paraId="39D23FD7">
            <w:pPr>
              <w:pStyle w:val="7"/>
            </w:pPr>
          </w:p>
        </w:tc>
        <w:tc>
          <w:tcPr>
            <w:tcW w:w="862" w:type="dxa"/>
            <w:vAlign w:val="top"/>
          </w:tcPr>
          <w:p w14:paraId="7C29BBB9">
            <w:pPr>
              <w:pStyle w:val="7"/>
            </w:pPr>
          </w:p>
        </w:tc>
        <w:tc>
          <w:tcPr>
            <w:tcW w:w="622" w:type="dxa"/>
            <w:vAlign w:val="top"/>
          </w:tcPr>
          <w:p w14:paraId="0BABEF49">
            <w:pPr>
              <w:pStyle w:val="7"/>
            </w:pPr>
          </w:p>
        </w:tc>
        <w:tc>
          <w:tcPr>
            <w:tcW w:w="622" w:type="dxa"/>
            <w:vAlign w:val="top"/>
          </w:tcPr>
          <w:p w14:paraId="6313BC9A">
            <w:pPr>
              <w:pStyle w:val="7"/>
            </w:pPr>
          </w:p>
        </w:tc>
        <w:tc>
          <w:tcPr>
            <w:tcW w:w="632" w:type="dxa"/>
            <w:vAlign w:val="top"/>
          </w:tcPr>
          <w:p w14:paraId="3F302F52">
            <w:pPr>
              <w:pStyle w:val="7"/>
            </w:pPr>
          </w:p>
        </w:tc>
      </w:tr>
      <w:tr w14:paraId="6DB25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49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7A0D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AFAC395">
            <w:pPr>
              <w:jc w:val="right"/>
            </w:pPr>
          </w:p>
        </w:tc>
        <w:tc>
          <w:tcPr>
            <w:tcW w:w="1183" w:type="dxa"/>
            <w:vAlign w:val="center"/>
          </w:tcPr>
          <w:p w14:paraId="3B50EE6E">
            <w:pPr>
              <w:jc w:val="right"/>
            </w:pPr>
          </w:p>
        </w:tc>
        <w:tc>
          <w:tcPr>
            <w:tcW w:w="1133" w:type="dxa"/>
            <w:vAlign w:val="top"/>
          </w:tcPr>
          <w:p w14:paraId="1E1563E1">
            <w:pPr>
              <w:pStyle w:val="7"/>
            </w:pPr>
          </w:p>
        </w:tc>
        <w:tc>
          <w:tcPr>
            <w:tcW w:w="862" w:type="dxa"/>
            <w:vAlign w:val="top"/>
          </w:tcPr>
          <w:p w14:paraId="4E5528BF">
            <w:pPr>
              <w:pStyle w:val="7"/>
            </w:pPr>
          </w:p>
        </w:tc>
        <w:tc>
          <w:tcPr>
            <w:tcW w:w="682" w:type="dxa"/>
            <w:vAlign w:val="top"/>
          </w:tcPr>
          <w:p w14:paraId="2420CAF7">
            <w:pPr>
              <w:pStyle w:val="7"/>
            </w:pPr>
          </w:p>
        </w:tc>
        <w:tc>
          <w:tcPr>
            <w:tcW w:w="682" w:type="dxa"/>
            <w:vAlign w:val="top"/>
          </w:tcPr>
          <w:p w14:paraId="22DB5D88">
            <w:pPr>
              <w:pStyle w:val="7"/>
            </w:pPr>
          </w:p>
        </w:tc>
        <w:tc>
          <w:tcPr>
            <w:tcW w:w="682" w:type="dxa"/>
            <w:vAlign w:val="top"/>
          </w:tcPr>
          <w:p w14:paraId="7FB5FEF9">
            <w:pPr>
              <w:pStyle w:val="7"/>
            </w:pPr>
          </w:p>
        </w:tc>
        <w:tc>
          <w:tcPr>
            <w:tcW w:w="852" w:type="dxa"/>
            <w:vAlign w:val="top"/>
          </w:tcPr>
          <w:p w14:paraId="7EBE9AEF">
            <w:pPr>
              <w:pStyle w:val="7"/>
            </w:pPr>
          </w:p>
        </w:tc>
        <w:tc>
          <w:tcPr>
            <w:tcW w:w="852" w:type="dxa"/>
            <w:vAlign w:val="top"/>
          </w:tcPr>
          <w:p w14:paraId="637BFA4E">
            <w:pPr>
              <w:pStyle w:val="7"/>
            </w:pPr>
          </w:p>
        </w:tc>
        <w:tc>
          <w:tcPr>
            <w:tcW w:w="862" w:type="dxa"/>
            <w:vAlign w:val="top"/>
          </w:tcPr>
          <w:p w14:paraId="6687AC7F">
            <w:pPr>
              <w:pStyle w:val="7"/>
            </w:pPr>
          </w:p>
        </w:tc>
        <w:tc>
          <w:tcPr>
            <w:tcW w:w="622" w:type="dxa"/>
            <w:vAlign w:val="top"/>
          </w:tcPr>
          <w:p w14:paraId="30D50C09">
            <w:pPr>
              <w:pStyle w:val="7"/>
            </w:pPr>
          </w:p>
        </w:tc>
        <w:tc>
          <w:tcPr>
            <w:tcW w:w="622" w:type="dxa"/>
            <w:vAlign w:val="top"/>
          </w:tcPr>
          <w:p w14:paraId="228A822B">
            <w:pPr>
              <w:pStyle w:val="7"/>
            </w:pPr>
          </w:p>
        </w:tc>
        <w:tc>
          <w:tcPr>
            <w:tcW w:w="632" w:type="dxa"/>
            <w:vAlign w:val="top"/>
          </w:tcPr>
          <w:p w14:paraId="67780518">
            <w:pPr>
              <w:pStyle w:val="7"/>
            </w:pPr>
          </w:p>
        </w:tc>
      </w:tr>
      <w:tr w14:paraId="0E4A4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E4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541E4C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46588E6A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4B416A">
            <w:pPr>
              <w:jc w:val="right"/>
            </w:pPr>
          </w:p>
        </w:tc>
        <w:tc>
          <w:tcPr>
            <w:tcW w:w="1133" w:type="dxa"/>
            <w:vAlign w:val="top"/>
          </w:tcPr>
          <w:p w14:paraId="576C6B51">
            <w:pPr>
              <w:pStyle w:val="7"/>
            </w:pPr>
          </w:p>
        </w:tc>
        <w:tc>
          <w:tcPr>
            <w:tcW w:w="862" w:type="dxa"/>
            <w:vAlign w:val="top"/>
          </w:tcPr>
          <w:p w14:paraId="385B718A">
            <w:pPr>
              <w:pStyle w:val="7"/>
            </w:pPr>
          </w:p>
        </w:tc>
        <w:tc>
          <w:tcPr>
            <w:tcW w:w="682" w:type="dxa"/>
            <w:vAlign w:val="top"/>
          </w:tcPr>
          <w:p w14:paraId="1D104CEA">
            <w:pPr>
              <w:pStyle w:val="7"/>
            </w:pPr>
          </w:p>
        </w:tc>
        <w:tc>
          <w:tcPr>
            <w:tcW w:w="682" w:type="dxa"/>
            <w:vAlign w:val="top"/>
          </w:tcPr>
          <w:p w14:paraId="0AA16AAA">
            <w:pPr>
              <w:pStyle w:val="7"/>
            </w:pPr>
          </w:p>
        </w:tc>
        <w:tc>
          <w:tcPr>
            <w:tcW w:w="682" w:type="dxa"/>
            <w:vAlign w:val="top"/>
          </w:tcPr>
          <w:p w14:paraId="51850033">
            <w:pPr>
              <w:pStyle w:val="7"/>
            </w:pPr>
          </w:p>
        </w:tc>
        <w:tc>
          <w:tcPr>
            <w:tcW w:w="852" w:type="dxa"/>
            <w:vAlign w:val="top"/>
          </w:tcPr>
          <w:p w14:paraId="7051FD28">
            <w:pPr>
              <w:pStyle w:val="7"/>
            </w:pPr>
          </w:p>
        </w:tc>
        <w:tc>
          <w:tcPr>
            <w:tcW w:w="852" w:type="dxa"/>
            <w:vAlign w:val="top"/>
          </w:tcPr>
          <w:p w14:paraId="4352686F">
            <w:pPr>
              <w:pStyle w:val="7"/>
            </w:pPr>
          </w:p>
        </w:tc>
        <w:tc>
          <w:tcPr>
            <w:tcW w:w="862" w:type="dxa"/>
            <w:vAlign w:val="top"/>
          </w:tcPr>
          <w:p w14:paraId="7E43B864">
            <w:pPr>
              <w:pStyle w:val="7"/>
            </w:pPr>
          </w:p>
        </w:tc>
        <w:tc>
          <w:tcPr>
            <w:tcW w:w="622" w:type="dxa"/>
            <w:vAlign w:val="top"/>
          </w:tcPr>
          <w:p w14:paraId="6E4C6422">
            <w:pPr>
              <w:pStyle w:val="7"/>
            </w:pPr>
          </w:p>
        </w:tc>
        <w:tc>
          <w:tcPr>
            <w:tcW w:w="622" w:type="dxa"/>
            <w:vAlign w:val="top"/>
          </w:tcPr>
          <w:p w14:paraId="303FD1FF">
            <w:pPr>
              <w:pStyle w:val="7"/>
            </w:pPr>
          </w:p>
        </w:tc>
        <w:tc>
          <w:tcPr>
            <w:tcW w:w="632" w:type="dxa"/>
            <w:vAlign w:val="top"/>
          </w:tcPr>
          <w:p w14:paraId="2DF56BE2">
            <w:pPr>
              <w:pStyle w:val="7"/>
            </w:pPr>
          </w:p>
        </w:tc>
      </w:tr>
      <w:tr w14:paraId="7C662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68A12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6C6595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2FA7B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83" w:type="dxa"/>
            <w:vAlign w:val="center"/>
          </w:tcPr>
          <w:p w14:paraId="6A5319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  <w:tc>
          <w:tcPr>
            <w:tcW w:w="1133" w:type="dxa"/>
            <w:vAlign w:val="top"/>
          </w:tcPr>
          <w:p w14:paraId="2BD7D473">
            <w:pPr>
              <w:pStyle w:val="7"/>
            </w:pPr>
          </w:p>
        </w:tc>
        <w:tc>
          <w:tcPr>
            <w:tcW w:w="862" w:type="dxa"/>
            <w:vAlign w:val="top"/>
          </w:tcPr>
          <w:p w14:paraId="6A57C6A8">
            <w:pPr>
              <w:pStyle w:val="7"/>
            </w:pPr>
          </w:p>
        </w:tc>
        <w:tc>
          <w:tcPr>
            <w:tcW w:w="682" w:type="dxa"/>
            <w:vAlign w:val="top"/>
          </w:tcPr>
          <w:p w14:paraId="7F1D41A8">
            <w:pPr>
              <w:pStyle w:val="7"/>
            </w:pPr>
          </w:p>
        </w:tc>
        <w:tc>
          <w:tcPr>
            <w:tcW w:w="682" w:type="dxa"/>
            <w:vAlign w:val="top"/>
          </w:tcPr>
          <w:p w14:paraId="31107FBD">
            <w:pPr>
              <w:pStyle w:val="7"/>
            </w:pPr>
          </w:p>
        </w:tc>
        <w:tc>
          <w:tcPr>
            <w:tcW w:w="682" w:type="dxa"/>
            <w:vAlign w:val="top"/>
          </w:tcPr>
          <w:p w14:paraId="70301399">
            <w:pPr>
              <w:pStyle w:val="7"/>
            </w:pPr>
          </w:p>
        </w:tc>
        <w:tc>
          <w:tcPr>
            <w:tcW w:w="852" w:type="dxa"/>
            <w:vAlign w:val="top"/>
          </w:tcPr>
          <w:p w14:paraId="6DDA78A7">
            <w:pPr>
              <w:pStyle w:val="7"/>
            </w:pPr>
          </w:p>
        </w:tc>
        <w:tc>
          <w:tcPr>
            <w:tcW w:w="852" w:type="dxa"/>
            <w:vAlign w:val="top"/>
          </w:tcPr>
          <w:p w14:paraId="2652AF32">
            <w:pPr>
              <w:pStyle w:val="7"/>
            </w:pPr>
          </w:p>
        </w:tc>
        <w:tc>
          <w:tcPr>
            <w:tcW w:w="862" w:type="dxa"/>
            <w:vAlign w:val="top"/>
          </w:tcPr>
          <w:p w14:paraId="3A195D06">
            <w:pPr>
              <w:pStyle w:val="7"/>
            </w:pPr>
          </w:p>
        </w:tc>
        <w:tc>
          <w:tcPr>
            <w:tcW w:w="622" w:type="dxa"/>
            <w:vAlign w:val="top"/>
          </w:tcPr>
          <w:p w14:paraId="0C6BD9BE">
            <w:pPr>
              <w:pStyle w:val="7"/>
            </w:pPr>
          </w:p>
        </w:tc>
        <w:tc>
          <w:tcPr>
            <w:tcW w:w="622" w:type="dxa"/>
            <w:vAlign w:val="top"/>
          </w:tcPr>
          <w:p w14:paraId="77F4325E">
            <w:pPr>
              <w:pStyle w:val="7"/>
            </w:pPr>
          </w:p>
        </w:tc>
        <w:tc>
          <w:tcPr>
            <w:tcW w:w="632" w:type="dxa"/>
            <w:vAlign w:val="top"/>
          </w:tcPr>
          <w:p w14:paraId="130AE82D">
            <w:pPr>
              <w:pStyle w:val="7"/>
            </w:pPr>
          </w:p>
        </w:tc>
      </w:tr>
      <w:tr w14:paraId="349B4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E9F3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0FA18B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77EB97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5734434">
            <w:pPr>
              <w:jc w:val="right"/>
            </w:pPr>
          </w:p>
        </w:tc>
        <w:tc>
          <w:tcPr>
            <w:tcW w:w="1133" w:type="dxa"/>
            <w:vAlign w:val="top"/>
          </w:tcPr>
          <w:p w14:paraId="7E6C6134">
            <w:pPr>
              <w:pStyle w:val="7"/>
            </w:pPr>
          </w:p>
        </w:tc>
        <w:tc>
          <w:tcPr>
            <w:tcW w:w="862" w:type="dxa"/>
            <w:vAlign w:val="top"/>
          </w:tcPr>
          <w:p w14:paraId="50C681BD">
            <w:pPr>
              <w:pStyle w:val="7"/>
            </w:pPr>
          </w:p>
        </w:tc>
        <w:tc>
          <w:tcPr>
            <w:tcW w:w="682" w:type="dxa"/>
            <w:vAlign w:val="top"/>
          </w:tcPr>
          <w:p w14:paraId="298CD996">
            <w:pPr>
              <w:pStyle w:val="7"/>
            </w:pPr>
          </w:p>
        </w:tc>
        <w:tc>
          <w:tcPr>
            <w:tcW w:w="682" w:type="dxa"/>
            <w:vAlign w:val="top"/>
          </w:tcPr>
          <w:p w14:paraId="0A298CEE">
            <w:pPr>
              <w:pStyle w:val="7"/>
            </w:pPr>
          </w:p>
        </w:tc>
        <w:tc>
          <w:tcPr>
            <w:tcW w:w="682" w:type="dxa"/>
            <w:vAlign w:val="top"/>
          </w:tcPr>
          <w:p w14:paraId="1876BBBB">
            <w:pPr>
              <w:pStyle w:val="7"/>
            </w:pPr>
          </w:p>
        </w:tc>
        <w:tc>
          <w:tcPr>
            <w:tcW w:w="852" w:type="dxa"/>
            <w:vAlign w:val="top"/>
          </w:tcPr>
          <w:p w14:paraId="1942FA4F">
            <w:pPr>
              <w:pStyle w:val="7"/>
            </w:pPr>
          </w:p>
        </w:tc>
        <w:tc>
          <w:tcPr>
            <w:tcW w:w="852" w:type="dxa"/>
            <w:vAlign w:val="top"/>
          </w:tcPr>
          <w:p w14:paraId="5046EF53">
            <w:pPr>
              <w:pStyle w:val="7"/>
            </w:pPr>
          </w:p>
        </w:tc>
        <w:tc>
          <w:tcPr>
            <w:tcW w:w="862" w:type="dxa"/>
            <w:vAlign w:val="top"/>
          </w:tcPr>
          <w:p w14:paraId="1F28D8AD">
            <w:pPr>
              <w:pStyle w:val="7"/>
            </w:pPr>
          </w:p>
        </w:tc>
        <w:tc>
          <w:tcPr>
            <w:tcW w:w="622" w:type="dxa"/>
            <w:vAlign w:val="top"/>
          </w:tcPr>
          <w:p w14:paraId="25C621AC">
            <w:pPr>
              <w:pStyle w:val="7"/>
            </w:pPr>
          </w:p>
        </w:tc>
        <w:tc>
          <w:tcPr>
            <w:tcW w:w="622" w:type="dxa"/>
            <w:vAlign w:val="top"/>
          </w:tcPr>
          <w:p w14:paraId="5193DC8E">
            <w:pPr>
              <w:pStyle w:val="7"/>
            </w:pPr>
          </w:p>
        </w:tc>
        <w:tc>
          <w:tcPr>
            <w:tcW w:w="632" w:type="dxa"/>
            <w:vAlign w:val="top"/>
          </w:tcPr>
          <w:p w14:paraId="1FD9C8ED">
            <w:pPr>
              <w:pStyle w:val="7"/>
            </w:pPr>
          </w:p>
        </w:tc>
      </w:tr>
      <w:tr w14:paraId="45114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0295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7FC879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2DA2C06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BB99AB1">
            <w:pPr>
              <w:jc w:val="right"/>
            </w:pPr>
          </w:p>
        </w:tc>
        <w:tc>
          <w:tcPr>
            <w:tcW w:w="1133" w:type="dxa"/>
            <w:vAlign w:val="top"/>
          </w:tcPr>
          <w:p w14:paraId="1BC67192">
            <w:pPr>
              <w:pStyle w:val="7"/>
            </w:pPr>
          </w:p>
        </w:tc>
        <w:tc>
          <w:tcPr>
            <w:tcW w:w="862" w:type="dxa"/>
            <w:vAlign w:val="top"/>
          </w:tcPr>
          <w:p w14:paraId="5C83603E">
            <w:pPr>
              <w:pStyle w:val="7"/>
            </w:pPr>
          </w:p>
        </w:tc>
        <w:tc>
          <w:tcPr>
            <w:tcW w:w="682" w:type="dxa"/>
            <w:vAlign w:val="top"/>
          </w:tcPr>
          <w:p w14:paraId="5356A381">
            <w:pPr>
              <w:pStyle w:val="7"/>
            </w:pPr>
          </w:p>
        </w:tc>
        <w:tc>
          <w:tcPr>
            <w:tcW w:w="682" w:type="dxa"/>
            <w:vAlign w:val="top"/>
          </w:tcPr>
          <w:p w14:paraId="5E0089AD">
            <w:pPr>
              <w:pStyle w:val="7"/>
            </w:pPr>
          </w:p>
        </w:tc>
        <w:tc>
          <w:tcPr>
            <w:tcW w:w="682" w:type="dxa"/>
            <w:vAlign w:val="top"/>
          </w:tcPr>
          <w:p w14:paraId="27AC9F7A">
            <w:pPr>
              <w:pStyle w:val="7"/>
            </w:pPr>
          </w:p>
        </w:tc>
        <w:tc>
          <w:tcPr>
            <w:tcW w:w="852" w:type="dxa"/>
            <w:vAlign w:val="top"/>
          </w:tcPr>
          <w:p w14:paraId="0B84C999">
            <w:pPr>
              <w:pStyle w:val="7"/>
            </w:pPr>
          </w:p>
        </w:tc>
        <w:tc>
          <w:tcPr>
            <w:tcW w:w="852" w:type="dxa"/>
            <w:vAlign w:val="top"/>
          </w:tcPr>
          <w:p w14:paraId="7DECE96F">
            <w:pPr>
              <w:pStyle w:val="7"/>
            </w:pPr>
          </w:p>
        </w:tc>
        <w:tc>
          <w:tcPr>
            <w:tcW w:w="862" w:type="dxa"/>
            <w:vAlign w:val="top"/>
          </w:tcPr>
          <w:p w14:paraId="33813B28">
            <w:pPr>
              <w:pStyle w:val="7"/>
            </w:pPr>
          </w:p>
        </w:tc>
        <w:tc>
          <w:tcPr>
            <w:tcW w:w="622" w:type="dxa"/>
            <w:vAlign w:val="top"/>
          </w:tcPr>
          <w:p w14:paraId="51D997D2">
            <w:pPr>
              <w:pStyle w:val="7"/>
            </w:pPr>
          </w:p>
        </w:tc>
        <w:tc>
          <w:tcPr>
            <w:tcW w:w="622" w:type="dxa"/>
            <w:vAlign w:val="top"/>
          </w:tcPr>
          <w:p w14:paraId="23725E07">
            <w:pPr>
              <w:pStyle w:val="7"/>
            </w:pPr>
          </w:p>
        </w:tc>
        <w:tc>
          <w:tcPr>
            <w:tcW w:w="632" w:type="dxa"/>
            <w:vAlign w:val="top"/>
          </w:tcPr>
          <w:p w14:paraId="5A75DBED">
            <w:pPr>
              <w:pStyle w:val="7"/>
            </w:pPr>
          </w:p>
        </w:tc>
      </w:tr>
      <w:tr w14:paraId="6429A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BD75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2BCF06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3415574B">
            <w:pPr>
              <w:jc w:val="right"/>
            </w:pPr>
          </w:p>
        </w:tc>
        <w:tc>
          <w:tcPr>
            <w:tcW w:w="1183" w:type="dxa"/>
            <w:vAlign w:val="center"/>
          </w:tcPr>
          <w:p w14:paraId="4628EAF8">
            <w:pPr>
              <w:jc w:val="right"/>
            </w:pPr>
          </w:p>
        </w:tc>
        <w:tc>
          <w:tcPr>
            <w:tcW w:w="1133" w:type="dxa"/>
            <w:vAlign w:val="top"/>
          </w:tcPr>
          <w:p w14:paraId="24A84BCB">
            <w:pPr>
              <w:pStyle w:val="7"/>
            </w:pPr>
          </w:p>
        </w:tc>
        <w:tc>
          <w:tcPr>
            <w:tcW w:w="862" w:type="dxa"/>
            <w:vAlign w:val="top"/>
          </w:tcPr>
          <w:p w14:paraId="1442B0E3">
            <w:pPr>
              <w:pStyle w:val="7"/>
            </w:pPr>
          </w:p>
        </w:tc>
        <w:tc>
          <w:tcPr>
            <w:tcW w:w="682" w:type="dxa"/>
            <w:vAlign w:val="top"/>
          </w:tcPr>
          <w:p w14:paraId="144E9DCA">
            <w:pPr>
              <w:pStyle w:val="7"/>
            </w:pPr>
          </w:p>
        </w:tc>
        <w:tc>
          <w:tcPr>
            <w:tcW w:w="682" w:type="dxa"/>
            <w:vAlign w:val="top"/>
          </w:tcPr>
          <w:p w14:paraId="0E3842F0">
            <w:pPr>
              <w:pStyle w:val="7"/>
            </w:pPr>
          </w:p>
        </w:tc>
        <w:tc>
          <w:tcPr>
            <w:tcW w:w="682" w:type="dxa"/>
            <w:vAlign w:val="top"/>
          </w:tcPr>
          <w:p w14:paraId="4B3AA022">
            <w:pPr>
              <w:pStyle w:val="7"/>
            </w:pPr>
          </w:p>
        </w:tc>
        <w:tc>
          <w:tcPr>
            <w:tcW w:w="852" w:type="dxa"/>
            <w:vAlign w:val="top"/>
          </w:tcPr>
          <w:p w14:paraId="1309BB7E">
            <w:pPr>
              <w:pStyle w:val="7"/>
            </w:pPr>
          </w:p>
        </w:tc>
        <w:tc>
          <w:tcPr>
            <w:tcW w:w="852" w:type="dxa"/>
            <w:vAlign w:val="top"/>
          </w:tcPr>
          <w:p w14:paraId="2BF55E5F">
            <w:pPr>
              <w:pStyle w:val="7"/>
            </w:pPr>
          </w:p>
        </w:tc>
        <w:tc>
          <w:tcPr>
            <w:tcW w:w="862" w:type="dxa"/>
            <w:vAlign w:val="top"/>
          </w:tcPr>
          <w:p w14:paraId="03196AFB">
            <w:pPr>
              <w:pStyle w:val="7"/>
            </w:pPr>
          </w:p>
        </w:tc>
        <w:tc>
          <w:tcPr>
            <w:tcW w:w="622" w:type="dxa"/>
            <w:vAlign w:val="top"/>
          </w:tcPr>
          <w:p w14:paraId="36E11468">
            <w:pPr>
              <w:pStyle w:val="7"/>
            </w:pPr>
          </w:p>
        </w:tc>
        <w:tc>
          <w:tcPr>
            <w:tcW w:w="622" w:type="dxa"/>
            <w:vAlign w:val="top"/>
          </w:tcPr>
          <w:p w14:paraId="402F4E9D">
            <w:pPr>
              <w:pStyle w:val="7"/>
            </w:pPr>
          </w:p>
        </w:tc>
        <w:tc>
          <w:tcPr>
            <w:tcW w:w="632" w:type="dxa"/>
            <w:vAlign w:val="top"/>
          </w:tcPr>
          <w:p w14:paraId="587AB0C8">
            <w:pPr>
              <w:pStyle w:val="7"/>
            </w:pPr>
          </w:p>
        </w:tc>
      </w:tr>
      <w:tr w14:paraId="38A88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50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21C5A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19CAC305">
            <w:pPr>
              <w:jc w:val="right"/>
            </w:pPr>
          </w:p>
        </w:tc>
        <w:tc>
          <w:tcPr>
            <w:tcW w:w="1183" w:type="dxa"/>
            <w:vAlign w:val="center"/>
          </w:tcPr>
          <w:p w14:paraId="2A4B711C">
            <w:pPr>
              <w:jc w:val="right"/>
            </w:pPr>
          </w:p>
        </w:tc>
        <w:tc>
          <w:tcPr>
            <w:tcW w:w="1133" w:type="dxa"/>
            <w:vAlign w:val="top"/>
          </w:tcPr>
          <w:p w14:paraId="2F606DB4">
            <w:pPr>
              <w:pStyle w:val="7"/>
            </w:pPr>
          </w:p>
        </w:tc>
        <w:tc>
          <w:tcPr>
            <w:tcW w:w="862" w:type="dxa"/>
            <w:vAlign w:val="top"/>
          </w:tcPr>
          <w:p w14:paraId="3B646AD6">
            <w:pPr>
              <w:pStyle w:val="7"/>
            </w:pPr>
          </w:p>
        </w:tc>
        <w:tc>
          <w:tcPr>
            <w:tcW w:w="682" w:type="dxa"/>
            <w:vAlign w:val="top"/>
          </w:tcPr>
          <w:p w14:paraId="5328489C">
            <w:pPr>
              <w:pStyle w:val="7"/>
            </w:pPr>
          </w:p>
        </w:tc>
        <w:tc>
          <w:tcPr>
            <w:tcW w:w="682" w:type="dxa"/>
            <w:vAlign w:val="top"/>
          </w:tcPr>
          <w:p w14:paraId="149D8011">
            <w:pPr>
              <w:pStyle w:val="7"/>
            </w:pPr>
          </w:p>
        </w:tc>
        <w:tc>
          <w:tcPr>
            <w:tcW w:w="682" w:type="dxa"/>
            <w:vAlign w:val="top"/>
          </w:tcPr>
          <w:p w14:paraId="7D06F330">
            <w:pPr>
              <w:pStyle w:val="7"/>
            </w:pPr>
          </w:p>
        </w:tc>
        <w:tc>
          <w:tcPr>
            <w:tcW w:w="852" w:type="dxa"/>
            <w:vAlign w:val="top"/>
          </w:tcPr>
          <w:p w14:paraId="23E19C5C">
            <w:pPr>
              <w:pStyle w:val="7"/>
            </w:pPr>
          </w:p>
        </w:tc>
        <w:tc>
          <w:tcPr>
            <w:tcW w:w="852" w:type="dxa"/>
            <w:vAlign w:val="top"/>
          </w:tcPr>
          <w:p w14:paraId="0BE49647">
            <w:pPr>
              <w:pStyle w:val="7"/>
            </w:pPr>
          </w:p>
        </w:tc>
        <w:tc>
          <w:tcPr>
            <w:tcW w:w="862" w:type="dxa"/>
            <w:vAlign w:val="top"/>
          </w:tcPr>
          <w:p w14:paraId="53A46E3B">
            <w:pPr>
              <w:pStyle w:val="7"/>
            </w:pPr>
          </w:p>
        </w:tc>
        <w:tc>
          <w:tcPr>
            <w:tcW w:w="622" w:type="dxa"/>
            <w:vAlign w:val="top"/>
          </w:tcPr>
          <w:p w14:paraId="5BEC0DB3">
            <w:pPr>
              <w:pStyle w:val="7"/>
            </w:pPr>
          </w:p>
        </w:tc>
        <w:tc>
          <w:tcPr>
            <w:tcW w:w="622" w:type="dxa"/>
            <w:vAlign w:val="top"/>
          </w:tcPr>
          <w:p w14:paraId="476F2A00">
            <w:pPr>
              <w:pStyle w:val="7"/>
            </w:pPr>
          </w:p>
        </w:tc>
        <w:tc>
          <w:tcPr>
            <w:tcW w:w="632" w:type="dxa"/>
            <w:vAlign w:val="top"/>
          </w:tcPr>
          <w:p w14:paraId="0C952222">
            <w:pPr>
              <w:pStyle w:val="7"/>
            </w:pPr>
          </w:p>
        </w:tc>
      </w:tr>
      <w:tr w14:paraId="043C2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E3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5CD634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4B613836">
            <w:pPr>
              <w:jc w:val="right"/>
            </w:pPr>
          </w:p>
        </w:tc>
        <w:tc>
          <w:tcPr>
            <w:tcW w:w="1183" w:type="dxa"/>
            <w:vAlign w:val="center"/>
          </w:tcPr>
          <w:p w14:paraId="14DCA725">
            <w:pPr>
              <w:jc w:val="right"/>
            </w:pPr>
          </w:p>
        </w:tc>
        <w:tc>
          <w:tcPr>
            <w:tcW w:w="1133" w:type="dxa"/>
            <w:vAlign w:val="top"/>
          </w:tcPr>
          <w:p w14:paraId="22D21355">
            <w:pPr>
              <w:pStyle w:val="7"/>
            </w:pPr>
          </w:p>
        </w:tc>
        <w:tc>
          <w:tcPr>
            <w:tcW w:w="862" w:type="dxa"/>
            <w:vAlign w:val="top"/>
          </w:tcPr>
          <w:p w14:paraId="4E3BF929">
            <w:pPr>
              <w:pStyle w:val="7"/>
            </w:pPr>
          </w:p>
        </w:tc>
        <w:tc>
          <w:tcPr>
            <w:tcW w:w="682" w:type="dxa"/>
            <w:vAlign w:val="top"/>
          </w:tcPr>
          <w:p w14:paraId="50C173E1">
            <w:pPr>
              <w:pStyle w:val="7"/>
            </w:pPr>
          </w:p>
        </w:tc>
        <w:tc>
          <w:tcPr>
            <w:tcW w:w="682" w:type="dxa"/>
            <w:vAlign w:val="top"/>
          </w:tcPr>
          <w:p w14:paraId="01DD0EDB">
            <w:pPr>
              <w:pStyle w:val="7"/>
            </w:pPr>
          </w:p>
        </w:tc>
        <w:tc>
          <w:tcPr>
            <w:tcW w:w="682" w:type="dxa"/>
            <w:vAlign w:val="top"/>
          </w:tcPr>
          <w:p w14:paraId="66B059A7">
            <w:pPr>
              <w:pStyle w:val="7"/>
            </w:pPr>
          </w:p>
        </w:tc>
        <w:tc>
          <w:tcPr>
            <w:tcW w:w="852" w:type="dxa"/>
            <w:vAlign w:val="top"/>
          </w:tcPr>
          <w:p w14:paraId="321328B3">
            <w:pPr>
              <w:pStyle w:val="7"/>
            </w:pPr>
          </w:p>
        </w:tc>
        <w:tc>
          <w:tcPr>
            <w:tcW w:w="852" w:type="dxa"/>
            <w:vAlign w:val="top"/>
          </w:tcPr>
          <w:p w14:paraId="7942183B">
            <w:pPr>
              <w:pStyle w:val="7"/>
            </w:pPr>
          </w:p>
        </w:tc>
        <w:tc>
          <w:tcPr>
            <w:tcW w:w="862" w:type="dxa"/>
            <w:vAlign w:val="top"/>
          </w:tcPr>
          <w:p w14:paraId="2FFF617E">
            <w:pPr>
              <w:pStyle w:val="7"/>
            </w:pPr>
          </w:p>
        </w:tc>
        <w:tc>
          <w:tcPr>
            <w:tcW w:w="622" w:type="dxa"/>
            <w:vAlign w:val="top"/>
          </w:tcPr>
          <w:p w14:paraId="2E9C5ECA">
            <w:pPr>
              <w:pStyle w:val="7"/>
            </w:pPr>
          </w:p>
        </w:tc>
        <w:tc>
          <w:tcPr>
            <w:tcW w:w="622" w:type="dxa"/>
            <w:vAlign w:val="top"/>
          </w:tcPr>
          <w:p w14:paraId="3F8A1951">
            <w:pPr>
              <w:pStyle w:val="7"/>
            </w:pPr>
          </w:p>
        </w:tc>
        <w:tc>
          <w:tcPr>
            <w:tcW w:w="632" w:type="dxa"/>
            <w:vAlign w:val="top"/>
          </w:tcPr>
          <w:p w14:paraId="2FFEA0C5">
            <w:pPr>
              <w:pStyle w:val="7"/>
            </w:pPr>
          </w:p>
        </w:tc>
      </w:tr>
      <w:tr w14:paraId="4C555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7E2C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6518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2D97A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83" w:type="dxa"/>
            <w:vAlign w:val="center"/>
          </w:tcPr>
          <w:p w14:paraId="45C8C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133" w:type="dxa"/>
            <w:vAlign w:val="top"/>
          </w:tcPr>
          <w:p w14:paraId="4792519E">
            <w:pPr>
              <w:pStyle w:val="7"/>
            </w:pPr>
          </w:p>
        </w:tc>
        <w:tc>
          <w:tcPr>
            <w:tcW w:w="862" w:type="dxa"/>
            <w:vAlign w:val="top"/>
          </w:tcPr>
          <w:p w14:paraId="54C5123D">
            <w:pPr>
              <w:pStyle w:val="7"/>
            </w:pPr>
          </w:p>
        </w:tc>
        <w:tc>
          <w:tcPr>
            <w:tcW w:w="682" w:type="dxa"/>
            <w:vAlign w:val="top"/>
          </w:tcPr>
          <w:p w14:paraId="174DC461">
            <w:pPr>
              <w:pStyle w:val="7"/>
            </w:pPr>
          </w:p>
        </w:tc>
        <w:tc>
          <w:tcPr>
            <w:tcW w:w="682" w:type="dxa"/>
            <w:vAlign w:val="top"/>
          </w:tcPr>
          <w:p w14:paraId="22C7707A">
            <w:pPr>
              <w:pStyle w:val="7"/>
            </w:pPr>
          </w:p>
        </w:tc>
        <w:tc>
          <w:tcPr>
            <w:tcW w:w="682" w:type="dxa"/>
            <w:vAlign w:val="top"/>
          </w:tcPr>
          <w:p w14:paraId="6B90FA45">
            <w:pPr>
              <w:pStyle w:val="7"/>
            </w:pPr>
          </w:p>
        </w:tc>
        <w:tc>
          <w:tcPr>
            <w:tcW w:w="852" w:type="dxa"/>
            <w:vAlign w:val="top"/>
          </w:tcPr>
          <w:p w14:paraId="7B4C1B0F">
            <w:pPr>
              <w:pStyle w:val="7"/>
            </w:pPr>
          </w:p>
        </w:tc>
        <w:tc>
          <w:tcPr>
            <w:tcW w:w="852" w:type="dxa"/>
            <w:vAlign w:val="top"/>
          </w:tcPr>
          <w:p w14:paraId="73C6B3A9">
            <w:pPr>
              <w:pStyle w:val="7"/>
            </w:pPr>
          </w:p>
        </w:tc>
        <w:tc>
          <w:tcPr>
            <w:tcW w:w="862" w:type="dxa"/>
            <w:vAlign w:val="top"/>
          </w:tcPr>
          <w:p w14:paraId="40D92403">
            <w:pPr>
              <w:pStyle w:val="7"/>
            </w:pPr>
          </w:p>
        </w:tc>
        <w:tc>
          <w:tcPr>
            <w:tcW w:w="622" w:type="dxa"/>
            <w:vAlign w:val="top"/>
          </w:tcPr>
          <w:p w14:paraId="27FA4532">
            <w:pPr>
              <w:pStyle w:val="7"/>
            </w:pPr>
          </w:p>
        </w:tc>
        <w:tc>
          <w:tcPr>
            <w:tcW w:w="622" w:type="dxa"/>
            <w:vAlign w:val="top"/>
          </w:tcPr>
          <w:p w14:paraId="7FD5DCBE">
            <w:pPr>
              <w:pStyle w:val="7"/>
            </w:pPr>
          </w:p>
        </w:tc>
        <w:tc>
          <w:tcPr>
            <w:tcW w:w="632" w:type="dxa"/>
            <w:vAlign w:val="top"/>
          </w:tcPr>
          <w:p w14:paraId="79988E1A">
            <w:pPr>
              <w:pStyle w:val="7"/>
            </w:pPr>
          </w:p>
        </w:tc>
      </w:tr>
      <w:tr w14:paraId="73743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B2CF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1B26B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6DA58675">
            <w:pPr>
              <w:jc w:val="right"/>
            </w:pPr>
          </w:p>
        </w:tc>
        <w:tc>
          <w:tcPr>
            <w:tcW w:w="1183" w:type="dxa"/>
            <w:vAlign w:val="center"/>
          </w:tcPr>
          <w:p w14:paraId="66999606">
            <w:pPr>
              <w:jc w:val="right"/>
            </w:pPr>
          </w:p>
        </w:tc>
        <w:tc>
          <w:tcPr>
            <w:tcW w:w="1133" w:type="dxa"/>
            <w:vAlign w:val="top"/>
          </w:tcPr>
          <w:p w14:paraId="0A15E4A6">
            <w:pPr>
              <w:pStyle w:val="7"/>
            </w:pPr>
          </w:p>
        </w:tc>
        <w:tc>
          <w:tcPr>
            <w:tcW w:w="862" w:type="dxa"/>
            <w:vAlign w:val="top"/>
          </w:tcPr>
          <w:p w14:paraId="4210D706">
            <w:pPr>
              <w:pStyle w:val="7"/>
            </w:pPr>
          </w:p>
        </w:tc>
        <w:tc>
          <w:tcPr>
            <w:tcW w:w="682" w:type="dxa"/>
            <w:vAlign w:val="top"/>
          </w:tcPr>
          <w:p w14:paraId="42A0287A">
            <w:pPr>
              <w:pStyle w:val="7"/>
            </w:pPr>
          </w:p>
        </w:tc>
        <w:tc>
          <w:tcPr>
            <w:tcW w:w="682" w:type="dxa"/>
            <w:vAlign w:val="top"/>
          </w:tcPr>
          <w:p w14:paraId="5E73BB25">
            <w:pPr>
              <w:pStyle w:val="7"/>
            </w:pPr>
          </w:p>
        </w:tc>
        <w:tc>
          <w:tcPr>
            <w:tcW w:w="682" w:type="dxa"/>
            <w:vAlign w:val="top"/>
          </w:tcPr>
          <w:p w14:paraId="09A2840D">
            <w:pPr>
              <w:pStyle w:val="7"/>
            </w:pPr>
          </w:p>
        </w:tc>
        <w:tc>
          <w:tcPr>
            <w:tcW w:w="852" w:type="dxa"/>
            <w:vAlign w:val="top"/>
          </w:tcPr>
          <w:p w14:paraId="3B7A5C91">
            <w:pPr>
              <w:pStyle w:val="7"/>
            </w:pPr>
          </w:p>
        </w:tc>
        <w:tc>
          <w:tcPr>
            <w:tcW w:w="852" w:type="dxa"/>
            <w:vAlign w:val="top"/>
          </w:tcPr>
          <w:p w14:paraId="310341CD">
            <w:pPr>
              <w:pStyle w:val="7"/>
            </w:pPr>
          </w:p>
        </w:tc>
        <w:tc>
          <w:tcPr>
            <w:tcW w:w="862" w:type="dxa"/>
            <w:vAlign w:val="top"/>
          </w:tcPr>
          <w:p w14:paraId="076266B5">
            <w:pPr>
              <w:pStyle w:val="7"/>
            </w:pPr>
          </w:p>
        </w:tc>
        <w:tc>
          <w:tcPr>
            <w:tcW w:w="622" w:type="dxa"/>
            <w:vAlign w:val="top"/>
          </w:tcPr>
          <w:p w14:paraId="2530DB80">
            <w:pPr>
              <w:pStyle w:val="7"/>
            </w:pPr>
          </w:p>
        </w:tc>
        <w:tc>
          <w:tcPr>
            <w:tcW w:w="622" w:type="dxa"/>
            <w:vAlign w:val="top"/>
          </w:tcPr>
          <w:p w14:paraId="7A6FC3BD">
            <w:pPr>
              <w:pStyle w:val="7"/>
            </w:pPr>
          </w:p>
        </w:tc>
        <w:tc>
          <w:tcPr>
            <w:tcW w:w="632" w:type="dxa"/>
            <w:vAlign w:val="top"/>
          </w:tcPr>
          <w:p w14:paraId="6B9968FA">
            <w:pPr>
              <w:pStyle w:val="7"/>
            </w:pPr>
          </w:p>
        </w:tc>
      </w:tr>
      <w:tr w14:paraId="237C3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34A0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7CDC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0774DE6E">
            <w:pPr>
              <w:jc w:val="right"/>
            </w:pPr>
          </w:p>
        </w:tc>
        <w:tc>
          <w:tcPr>
            <w:tcW w:w="1183" w:type="dxa"/>
            <w:vAlign w:val="center"/>
          </w:tcPr>
          <w:p w14:paraId="3FAB6A16">
            <w:pPr>
              <w:jc w:val="right"/>
            </w:pPr>
          </w:p>
        </w:tc>
        <w:tc>
          <w:tcPr>
            <w:tcW w:w="1133" w:type="dxa"/>
            <w:vAlign w:val="top"/>
          </w:tcPr>
          <w:p w14:paraId="1D4BA08F">
            <w:pPr>
              <w:pStyle w:val="7"/>
            </w:pPr>
          </w:p>
        </w:tc>
        <w:tc>
          <w:tcPr>
            <w:tcW w:w="862" w:type="dxa"/>
            <w:vAlign w:val="top"/>
          </w:tcPr>
          <w:p w14:paraId="637F0BFB">
            <w:pPr>
              <w:pStyle w:val="7"/>
            </w:pPr>
          </w:p>
        </w:tc>
        <w:tc>
          <w:tcPr>
            <w:tcW w:w="682" w:type="dxa"/>
            <w:vAlign w:val="top"/>
          </w:tcPr>
          <w:p w14:paraId="5AE04274">
            <w:pPr>
              <w:pStyle w:val="7"/>
            </w:pPr>
          </w:p>
        </w:tc>
        <w:tc>
          <w:tcPr>
            <w:tcW w:w="682" w:type="dxa"/>
            <w:vAlign w:val="top"/>
          </w:tcPr>
          <w:p w14:paraId="653850A4">
            <w:pPr>
              <w:pStyle w:val="7"/>
            </w:pPr>
          </w:p>
        </w:tc>
        <w:tc>
          <w:tcPr>
            <w:tcW w:w="682" w:type="dxa"/>
            <w:vAlign w:val="top"/>
          </w:tcPr>
          <w:p w14:paraId="7BB2D1AC">
            <w:pPr>
              <w:pStyle w:val="7"/>
            </w:pPr>
          </w:p>
        </w:tc>
        <w:tc>
          <w:tcPr>
            <w:tcW w:w="852" w:type="dxa"/>
            <w:vAlign w:val="top"/>
          </w:tcPr>
          <w:p w14:paraId="3873888A">
            <w:pPr>
              <w:pStyle w:val="7"/>
            </w:pPr>
          </w:p>
        </w:tc>
        <w:tc>
          <w:tcPr>
            <w:tcW w:w="852" w:type="dxa"/>
            <w:vAlign w:val="top"/>
          </w:tcPr>
          <w:p w14:paraId="126F4298">
            <w:pPr>
              <w:pStyle w:val="7"/>
            </w:pPr>
          </w:p>
        </w:tc>
        <w:tc>
          <w:tcPr>
            <w:tcW w:w="862" w:type="dxa"/>
            <w:vAlign w:val="top"/>
          </w:tcPr>
          <w:p w14:paraId="5F8AF4F5">
            <w:pPr>
              <w:pStyle w:val="7"/>
            </w:pPr>
          </w:p>
        </w:tc>
        <w:tc>
          <w:tcPr>
            <w:tcW w:w="622" w:type="dxa"/>
            <w:vAlign w:val="top"/>
          </w:tcPr>
          <w:p w14:paraId="02F7F986">
            <w:pPr>
              <w:pStyle w:val="7"/>
            </w:pPr>
          </w:p>
        </w:tc>
        <w:tc>
          <w:tcPr>
            <w:tcW w:w="622" w:type="dxa"/>
            <w:vAlign w:val="top"/>
          </w:tcPr>
          <w:p w14:paraId="38862C05">
            <w:pPr>
              <w:pStyle w:val="7"/>
            </w:pPr>
          </w:p>
        </w:tc>
        <w:tc>
          <w:tcPr>
            <w:tcW w:w="632" w:type="dxa"/>
            <w:vAlign w:val="top"/>
          </w:tcPr>
          <w:p w14:paraId="333DCC0A">
            <w:pPr>
              <w:pStyle w:val="7"/>
            </w:pPr>
          </w:p>
        </w:tc>
      </w:tr>
      <w:tr w14:paraId="20BDE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61B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4155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473194A4">
            <w:pPr>
              <w:jc w:val="right"/>
            </w:pPr>
          </w:p>
        </w:tc>
        <w:tc>
          <w:tcPr>
            <w:tcW w:w="1183" w:type="dxa"/>
            <w:vAlign w:val="center"/>
          </w:tcPr>
          <w:p w14:paraId="7A63E935">
            <w:pPr>
              <w:jc w:val="right"/>
            </w:pPr>
          </w:p>
        </w:tc>
        <w:tc>
          <w:tcPr>
            <w:tcW w:w="1133" w:type="dxa"/>
            <w:vAlign w:val="top"/>
          </w:tcPr>
          <w:p w14:paraId="0083A87C">
            <w:pPr>
              <w:pStyle w:val="7"/>
            </w:pPr>
          </w:p>
        </w:tc>
        <w:tc>
          <w:tcPr>
            <w:tcW w:w="862" w:type="dxa"/>
            <w:vAlign w:val="top"/>
          </w:tcPr>
          <w:p w14:paraId="68E11F1E">
            <w:pPr>
              <w:pStyle w:val="7"/>
            </w:pPr>
          </w:p>
        </w:tc>
        <w:tc>
          <w:tcPr>
            <w:tcW w:w="682" w:type="dxa"/>
            <w:vAlign w:val="top"/>
          </w:tcPr>
          <w:p w14:paraId="30083E5A">
            <w:pPr>
              <w:pStyle w:val="7"/>
            </w:pPr>
          </w:p>
        </w:tc>
        <w:tc>
          <w:tcPr>
            <w:tcW w:w="682" w:type="dxa"/>
            <w:vAlign w:val="top"/>
          </w:tcPr>
          <w:p w14:paraId="20E96321">
            <w:pPr>
              <w:pStyle w:val="7"/>
            </w:pPr>
          </w:p>
        </w:tc>
        <w:tc>
          <w:tcPr>
            <w:tcW w:w="682" w:type="dxa"/>
            <w:vAlign w:val="top"/>
          </w:tcPr>
          <w:p w14:paraId="43029774">
            <w:pPr>
              <w:pStyle w:val="7"/>
            </w:pPr>
          </w:p>
        </w:tc>
        <w:tc>
          <w:tcPr>
            <w:tcW w:w="852" w:type="dxa"/>
            <w:vAlign w:val="top"/>
          </w:tcPr>
          <w:p w14:paraId="7B7109BC">
            <w:pPr>
              <w:pStyle w:val="7"/>
            </w:pPr>
          </w:p>
        </w:tc>
        <w:tc>
          <w:tcPr>
            <w:tcW w:w="852" w:type="dxa"/>
            <w:vAlign w:val="top"/>
          </w:tcPr>
          <w:p w14:paraId="1EEDD3C9">
            <w:pPr>
              <w:pStyle w:val="7"/>
            </w:pPr>
          </w:p>
        </w:tc>
        <w:tc>
          <w:tcPr>
            <w:tcW w:w="862" w:type="dxa"/>
            <w:vAlign w:val="top"/>
          </w:tcPr>
          <w:p w14:paraId="41DCCFA1">
            <w:pPr>
              <w:pStyle w:val="7"/>
            </w:pPr>
          </w:p>
        </w:tc>
        <w:tc>
          <w:tcPr>
            <w:tcW w:w="622" w:type="dxa"/>
            <w:vAlign w:val="top"/>
          </w:tcPr>
          <w:p w14:paraId="1BC5C434">
            <w:pPr>
              <w:pStyle w:val="7"/>
            </w:pPr>
          </w:p>
        </w:tc>
        <w:tc>
          <w:tcPr>
            <w:tcW w:w="622" w:type="dxa"/>
            <w:vAlign w:val="top"/>
          </w:tcPr>
          <w:p w14:paraId="34D1DE69">
            <w:pPr>
              <w:pStyle w:val="7"/>
            </w:pPr>
          </w:p>
        </w:tc>
        <w:tc>
          <w:tcPr>
            <w:tcW w:w="632" w:type="dxa"/>
            <w:vAlign w:val="top"/>
          </w:tcPr>
          <w:p w14:paraId="155793B6">
            <w:pPr>
              <w:pStyle w:val="7"/>
            </w:pPr>
          </w:p>
        </w:tc>
      </w:tr>
      <w:tr w14:paraId="5C27E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DF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2ADA3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6499E17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7914665">
            <w:pPr>
              <w:jc w:val="right"/>
            </w:pPr>
          </w:p>
        </w:tc>
        <w:tc>
          <w:tcPr>
            <w:tcW w:w="1133" w:type="dxa"/>
            <w:vAlign w:val="top"/>
          </w:tcPr>
          <w:p w14:paraId="69227703">
            <w:pPr>
              <w:pStyle w:val="7"/>
            </w:pPr>
          </w:p>
        </w:tc>
        <w:tc>
          <w:tcPr>
            <w:tcW w:w="862" w:type="dxa"/>
            <w:vAlign w:val="top"/>
          </w:tcPr>
          <w:p w14:paraId="2F4CC544">
            <w:pPr>
              <w:pStyle w:val="7"/>
            </w:pPr>
          </w:p>
        </w:tc>
        <w:tc>
          <w:tcPr>
            <w:tcW w:w="682" w:type="dxa"/>
            <w:vAlign w:val="top"/>
          </w:tcPr>
          <w:p w14:paraId="7AFEF4CF">
            <w:pPr>
              <w:pStyle w:val="7"/>
            </w:pPr>
          </w:p>
        </w:tc>
        <w:tc>
          <w:tcPr>
            <w:tcW w:w="682" w:type="dxa"/>
            <w:vAlign w:val="top"/>
          </w:tcPr>
          <w:p w14:paraId="200567A4">
            <w:pPr>
              <w:pStyle w:val="7"/>
            </w:pPr>
          </w:p>
        </w:tc>
        <w:tc>
          <w:tcPr>
            <w:tcW w:w="682" w:type="dxa"/>
            <w:vAlign w:val="top"/>
          </w:tcPr>
          <w:p w14:paraId="2ACDB7E2">
            <w:pPr>
              <w:pStyle w:val="7"/>
            </w:pPr>
          </w:p>
        </w:tc>
        <w:tc>
          <w:tcPr>
            <w:tcW w:w="852" w:type="dxa"/>
            <w:vAlign w:val="top"/>
          </w:tcPr>
          <w:p w14:paraId="4CE31086">
            <w:pPr>
              <w:pStyle w:val="7"/>
            </w:pPr>
          </w:p>
        </w:tc>
        <w:tc>
          <w:tcPr>
            <w:tcW w:w="852" w:type="dxa"/>
            <w:vAlign w:val="top"/>
          </w:tcPr>
          <w:p w14:paraId="58365E3D">
            <w:pPr>
              <w:pStyle w:val="7"/>
            </w:pPr>
          </w:p>
        </w:tc>
        <w:tc>
          <w:tcPr>
            <w:tcW w:w="862" w:type="dxa"/>
            <w:vAlign w:val="top"/>
          </w:tcPr>
          <w:p w14:paraId="2BFDA3B4">
            <w:pPr>
              <w:pStyle w:val="7"/>
            </w:pPr>
          </w:p>
        </w:tc>
        <w:tc>
          <w:tcPr>
            <w:tcW w:w="622" w:type="dxa"/>
            <w:vAlign w:val="top"/>
          </w:tcPr>
          <w:p w14:paraId="3B104826">
            <w:pPr>
              <w:pStyle w:val="7"/>
            </w:pPr>
          </w:p>
        </w:tc>
        <w:tc>
          <w:tcPr>
            <w:tcW w:w="622" w:type="dxa"/>
            <w:vAlign w:val="top"/>
          </w:tcPr>
          <w:p w14:paraId="7B94B4F4">
            <w:pPr>
              <w:pStyle w:val="7"/>
            </w:pPr>
          </w:p>
        </w:tc>
        <w:tc>
          <w:tcPr>
            <w:tcW w:w="632" w:type="dxa"/>
            <w:vAlign w:val="top"/>
          </w:tcPr>
          <w:p w14:paraId="7EFB60E0">
            <w:pPr>
              <w:pStyle w:val="7"/>
            </w:pPr>
          </w:p>
        </w:tc>
      </w:tr>
      <w:tr w14:paraId="73286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F8E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6FF9A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00C176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3671D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top"/>
          </w:tcPr>
          <w:p w14:paraId="66E23D3A">
            <w:pPr>
              <w:pStyle w:val="7"/>
            </w:pPr>
          </w:p>
        </w:tc>
        <w:tc>
          <w:tcPr>
            <w:tcW w:w="862" w:type="dxa"/>
            <w:vAlign w:val="top"/>
          </w:tcPr>
          <w:p w14:paraId="52EB1DE0">
            <w:pPr>
              <w:pStyle w:val="7"/>
            </w:pPr>
          </w:p>
        </w:tc>
        <w:tc>
          <w:tcPr>
            <w:tcW w:w="682" w:type="dxa"/>
            <w:vAlign w:val="top"/>
          </w:tcPr>
          <w:p w14:paraId="44121313">
            <w:pPr>
              <w:pStyle w:val="7"/>
            </w:pPr>
          </w:p>
        </w:tc>
        <w:tc>
          <w:tcPr>
            <w:tcW w:w="682" w:type="dxa"/>
            <w:vAlign w:val="top"/>
          </w:tcPr>
          <w:p w14:paraId="50881286">
            <w:pPr>
              <w:pStyle w:val="7"/>
            </w:pPr>
          </w:p>
        </w:tc>
        <w:tc>
          <w:tcPr>
            <w:tcW w:w="682" w:type="dxa"/>
            <w:vAlign w:val="top"/>
          </w:tcPr>
          <w:p w14:paraId="1582A2A1">
            <w:pPr>
              <w:pStyle w:val="7"/>
            </w:pPr>
          </w:p>
        </w:tc>
        <w:tc>
          <w:tcPr>
            <w:tcW w:w="852" w:type="dxa"/>
            <w:vAlign w:val="top"/>
          </w:tcPr>
          <w:p w14:paraId="09D17D56">
            <w:pPr>
              <w:pStyle w:val="7"/>
            </w:pPr>
          </w:p>
        </w:tc>
        <w:tc>
          <w:tcPr>
            <w:tcW w:w="852" w:type="dxa"/>
            <w:vAlign w:val="top"/>
          </w:tcPr>
          <w:p w14:paraId="1BD8C146">
            <w:pPr>
              <w:pStyle w:val="7"/>
            </w:pPr>
          </w:p>
        </w:tc>
        <w:tc>
          <w:tcPr>
            <w:tcW w:w="862" w:type="dxa"/>
            <w:vAlign w:val="top"/>
          </w:tcPr>
          <w:p w14:paraId="1B91993C">
            <w:pPr>
              <w:pStyle w:val="7"/>
            </w:pPr>
          </w:p>
        </w:tc>
        <w:tc>
          <w:tcPr>
            <w:tcW w:w="622" w:type="dxa"/>
            <w:vAlign w:val="top"/>
          </w:tcPr>
          <w:p w14:paraId="5B86D7C9">
            <w:pPr>
              <w:pStyle w:val="7"/>
            </w:pPr>
          </w:p>
        </w:tc>
        <w:tc>
          <w:tcPr>
            <w:tcW w:w="622" w:type="dxa"/>
            <w:vAlign w:val="top"/>
          </w:tcPr>
          <w:p w14:paraId="7A693864">
            <w:pPr>
              <w:pStyle w:val="7"/>
            </w:pPr>
          </w:p>
        </w:tc>
        <w:tc>
          <w:tcPr>
            <w:tcW w:w="632" w:type="dxa"/>
            <w:vAlign w:val="top"/>
          </w:tcPr>
          <w:p w14:paraId="28D5DC95">
            <w:pPr>
              <w:pStyle w:val="7"/>
            </w:pPr>
          </w:p>
        </w:tc>
      </w:tr>
      <w:tr w14:paraId="5A394F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E04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EAFC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59C7D5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83" w:type="dxa"/>
            <w:vAlign w:val="center"/>
          </w:tcPr>
          <w:p w14:paraId="24543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133" w:type="dxa"/>
            <w:vAlign w:val="top"/>
          </w:tcPr>
          <w:p w14:paraId="300C2ADA">
            <w:pPr>
              <w:pStyle w:val="7"/>
            </w:pPr>
          </w:p>
        </w:tc>
        <w:tc>
          <w:tcPr>
            <w:tcW w:w="862" w:type="dxa"/>
            <w:vAlign w:val="top"/>
          </w:tcPr>
          <w:p w14:paraId="1AC0D7A9">
            <w:pPr>
              <w:pStyle w:val="7"/>
            </w:pPr>
          </w:p>
        </w:tc>
        <w:tc>
          <w:tcPr>
            <w:tcW w:w="682" w:type="dxa"/>
            <w:vAlign w:val="top"/>
          </w:tcPr>
          <w:p w14:paraId="1F9E4BBD">
            <w:pPr>
              <w:pStyle w:val="7"/>
            </w:pPr>
          </w:p>
        </w:tc>
        <w:tc>
          <w:tcPr>
            <w:tcW w:w="682" w:type="dxa"/>
            <w:vAlign w:val="top"/>
          </w:tcPr>
          <w:p w14:paraId="2E250A76">
            <w:pPr>
              <w:pStyle w:val="7"/>
            </w:pPr>
          </w:p>
        </w:tc>
        <w:tc>
          <w:tcPr>
            <w:tcW w:w="682" w:type="dxa"/>
            <w:vAlign w:val="top"/>
          </w:tcPr>
          <w:p w14:paraId="23267321">
            <w:pPr>
              <w:pStyle w:val="7"/>
            </w:pPr>
          </w:p>
        </w:tc>
        <w:tc>
          <w:tcPr>
            <w:tcW w:w="852" w:type="dxa"/>
            <w:vAlign w:val="top"/>
          </w:tcPr>
          <w:p w14:paraId="7E14635D">
            <w:pPr>
              <w:pStyle w:val="7"/>
            </w:pPr>
          </w:p>
        </w:tc>
        <w:tc>
          <w:tcPr>
            <w:tcW w:w="852" w:type="dxa"/>
            <w:vAlign w:val="top"/>
          </w:tcPr>
          <w:p w14:paraId="02D5CA4E">
            <w:pPr>
              <w:pStyle w:val="7"/>
            </w:pPr>
          </w:p>
        </w:tc>
        <w:tc>
          <w:tcPr>
            <w:tcW w:w="862" w:type="dxa"/>
            <w:vAlign w:val="top"/>
          </w:tcPr>
          <w:p w14:paraId="7378B80E">
            <w:pPr>
              <w:pStyle w:val="7"/>
            </w:pPr>
          </w:p>
        </w:tc>
        <w:tc>
          <w:tcPr>
            <w:tcW w:w="622" w:type="dxa"/>
            <w:vAlign w:val="top"/>
          </w:tcPr>
          <w:p w14:paraId="7EF5D1E1">
            <w:pPr>
              <w:pStyle w:val="7"/>
            </w:pPr>
          </w:p>
        </w:tc>
        <w:tc>
          <w:tcPr>
            <w:tcW w:w="622" w:type="dxa"/>
            <w:vAlign w:val="top"/>
          </w:tcPr>
          <w:p w14:paraId="030CE9CA">
            <w:pPr>
              <w:pStyle w:val="7"/>
            </w:pPr>
          </w:p>
        </w:tc>
        <w:tc>
          <w:tcPr>
            <w:tcW w:w="632" w:type="dxa"/>
            <w:vAlign w:val="top"/>
          </w:tcPr>
          <w:p w14:paraId="2A7E7370">
            <w:pPr>
              <w:pStyle w:val="7"/>
            </w:pPr>
          </w:p>
        </w:tc>
      </w:tr>
      <w:tr w14:paraId="76EF4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065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1C63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7ED3A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83" w:type="dxa"/>
            <w:vAlign w:val="center"/>
          </w:tcPr>
          <w:p w14:paraId="4ADCC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vAlign w:val="top"/>
          </w:tcPr>
          <w:p w14:paraId="406337D3">
            <w:pPr>
              <w:pStyle w:val="7"/>
            </w:pPr>
          </w:p>
        </w:tc>
        <w:tc>
          <w:tcPr>
            <w:tcW w:w="862" w:type="dxa"/>
            <w:vAlign w:val="top"/>
          </w:tcPr>
          <w:p w14:paraId="45F6C5CC">
            <w:pPr>
              <w:pStyle w:val="7"/>
            </w:pPr>
          </w:p>
        </w:tc>
        <w:tc>
          <w:tcPr>
            <w:tcW w:w="682" w:type="dxa"/>
            <w:vAlign w:val="top"/>
          </w:tcPr>
          <w:p w14:paraId="262FAE36">
            <w:pPr>
              <w:pStyle w:val="7"/>
            </w:pPr>
          </w:p>
        </w:tc>
        <w:tc>
          <w:tcPr>
            <w:tcW w:w="682" w:type="dxa"/>
            <w:vAlign w:val="top"/>
          </w:tcPr>
          <w:p w14:paraId="3A14B561">
            <w:pPr>
              <w:pStyle w:val="7"/>
            </w:pPr>
          </w:p>
        </w:tc>
        <w:tc>
          <w:tcPr>
            <w:tcW w:w="682" w:type="dxa"/>
            <w:vAlign w:val="top"/>
          </w:tcPr>
          <w:p w14:paraId="33FE29E1">
            <w:pPr>
              <w:pStyle w:val="7"/>
            </w:pPr>
          </w:p>
        </w:tc>
        <w:tc>
          <w:tcPr>
            <w:tcW w:w="852" w:type="dxa"/>
            <w:vAlign w:val="top"/>
          </w:tcPr>
          <w:p w14:paraId="214923C8">
            <w:pPr>
              <w:pStyle w:val="7"/>
            </w:pPr>
          </w:p>
        </w:tc>
        <w:tc>
          <w:tcPr>
            <w:tcW w:w="852" w:type="dxa"/>
            <w:vAlign w:val="top"/>
          </w:tcPr>
          <w:p w14:paraId="7A17D09D">
            <w:pPr>
              <w:pStyle w:val="7"/>
            </w:pPr>
          </w:p>
        </w:tc>
        <w:tc>
          <w:tcPr>
            <w:tcW w:w="862" w:type="dxa"/>
            <w:vAlign w:val="top"/>
          </w:tcPr>
          <w:p w14:paraId="0A49C4EA">
            <w:pPr>
              <w:pStyle w:val="7"/>
            </w:pPr>
          </w:p>
        </w:tc>
        <w:tc>
          <w:tcPr>
            <w:tcW w:w="622" w:type="dxa"/>
            <w:vAlign w:val="top"/>
          </w:tcPr>
          <w:p w14:paraId="77EA6713">
            <w:pPr>
              <w:pStyle w:val="7"/>
            </w:pPr>
          </w:p>
        </w:tc>
        <w:tc>
          <w:tcPr>
            <w:tcW w:w="622" w:type="dxa"/>
            <w:vAlign w:val="top"/>
          </w:tcPr>
          <w:p w14:paraId="0643E634">
            <w:pPr>
              <w:pStyle w:val="7"/>
            </w:pPr>
          </w:p>
        </w:tc>
        <w:tc>
          <w:tcPr>
            <w:tcW w:w="632" w:type="dxa"/>
            <w:vAlign w:val="top"/>
          </w:tcPr>
          <w:p w14:paraId="7194DC49">
            <w:pPr>
              <w:pStyle w:val="7"/>
            </w:pPr>
          </w:p>
        </w:tc>
      </w:tr>
      <w:tr w14:paraId="271BD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3D4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7D8B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649F88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83" w:type="dxa"/>
            <w:vAlign w:val="center"/>
          </w:tcPr>
          <w:p w14:paraId="7EDFB1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1133" w:type="dxa"/>
            <w:vAlign w:val="top"/>
          </w:tcPr>
          <w:p w14:paraId="12825401">
            <w:pPr>
              <w:pStyle w:val="7"/>
            </w:pPr>
          </w:p>
        </w:tc>
        <w:tc>
          <w:tcPr>
            <w:tcW w:w="862" w:type="dxa"/>
            <w:vAlign w:val="top"/>
          </w:tcPr>
          <w:p w14:paraId="796D18F4">
            <w:pPr>
              <w:pStyle w:val="7"/>
            </w:pPr>
          </w:p>
        </w:tc>
        <w:tc>
          <w:tcPr>
            <w:tcW w:w="682" w:type="dxa"/>
            <w:vAlign w:val="top"/>
          </w:tcPr>
          <w:p w14:paraId="0E562898">
            <w:pPr>
              <w:pStyle w:val="7"/>
            </w:pPr>
          </w:p>
        </w:tc>
        <w:tc>
          <w:tcPr>
            <w:tcW w:w="682" w:type="dxa"/>
            <w:vAlign w:val="top"/>
          </w:tcPr>
          <w:p w14:paraId="5B2898C5">
            <w:pPr>
              <w:pStyle w:val="7"/>
            </w:pPr>
          </w:p>
        </w:tc>
        <w:tc>
          <w:tcPr>
            <w:tcW w:w="682" w:type="dxa"/>
            <w:vAlign w:val="top"/>
          </w:tcPr>
          <w:p w14:paraId="4BFB2958">
            <w:pPr>
              <w:pStyle w:val="7"/>
            </w:pPr>
          </w:p>
        </w:tc>
        <w:tc>
          <w:tcPr>
            <w:tcW w:w="852" w:type="dxa"/>
            <w:vAlign w:val="top"/>
          </w:tcPr>
          <w:p w14:paraId="0EBEB0C8">
            <w:pPr>
              <w:pStyle w:val="7"/>
            </w:pPr>
          </w:p>
        </w:tc>
        <w:tc>
          <w:tcPr>
            <w:tcW w:w="852" w:type="dxa"/>
            <w:vAlign w:val="top"/>
          </w:tcPr>
          <w:p w14:paraId="1D2F1F20">
            <w:pPr>
              <w:pStyle w:val="7"/>
            </w:pPr>
          </w:p>
        </w:tc>
        <w:tc>
          <w:tcPr>
            <w:tcW w:w="862" w:type="dxa"/>
            <w:vAlign w:val="top"/>
          </w:tcPr>
          <w:p w14:paraId="63DF00D2">
            <w:pPr>
              <w:pStyle w:val="7"/>
            </w:pPr>
          </w:p>
        </w:tc>
        <w:tc>
          <w:tcPr>
            <w:tcW w:w="622" w:type="dxa"/>
            <w:vAlign w:val="top"/>
          </w:tcPr>
          <w:p w14:paraId="2B4D9D4C">
            <w:pPr>
              <w:pStyle w:val="7"/>
            </w:pPr>
          </w:p>
        </w:tc>
        <w:tc>
          <w:tcPr>
            <w:tcW w:w="622" w:type="dxa"/>
            <w:vAlign w:val="top"/>
          </w:tcPr>
          <w:p w14:paraId="4CD50E8F">
            <w:pPr>
              <w:pStyle w:val="7"/>
            </w:pPr>
          </w:p>
        </w:tc>
        <w:tc>
          <w:tcPr>
            <w:tcW w:w="632" w:type="dxa"/>
            <w:vAlign w:val="top"/>
          </w:tcPr>
          <w:p w14:paraId="3CEB2FAF">
            <w:pPr>
              <w:pStyle w:val="7"/>
            </w:pPr>
          </w:p>
        </w:tc>
      </w:tr>
      <w:tr w14:paraId="3DACB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A87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1CB60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0830DF6D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D1D2A0">
            <w:pPr>
              <w:jc w:val="right"/>
            </w:pPr>
          </w:p>
        </w:tc>
        <w:tc>
          <w:tcPr>
            <w:tcW w:w="1133" w:type="dxa"/>
            <w:vAlign w:val="top"/>
          </w:tcPr>
          <w:p w14:paraId="76626D62">
            <w:pPr>
              <w:pStyle w:val="7"/>
            </w:pPr>
          </w:p>
        </w:tc>
        <w:tc>
          <w:tcPr>
            <w:tcW w:w="862" w:type="dxa"/>
            <w:vAlign w:val="top"/>
          </w:tcPr>
          <w:p w14:paraId="346AC791">
            <w:pPr>
              <w:pStyle w:val="7"/>
            </w:pPr>
          </w:p>
        </w:tc>
        <w:tc>
          <w:tcPr>
            <w:tcW w:w="682" w:type="dxa"/>
            <w:vAlign w:val="top"/>
          </w:tcPr>
          <w:p w14:paraId="3066274F">
            <w:pPr>
              <w:pStyle w:val="7"/>
            </w:pPr>
          </w:p>
        </w:tc>
        <w:tc>
          <w:tcPr>
            <w:tcW w:w="682" w:type="dxa"/>
            <w:vAlign w:val="top"/>
          </w:tcPr>
          <w:p w14:paraId="1F047729">
            <w:pPr>
              <w:pStyle w:val="7"/>
            </w:pPr>
          </w:p>
        </w:tc>
        <w:tc>
          <w:tcPr>
            <w:tcW w:w="682" w:type="dxa"/>
            <w:vAlign w:val="top"/>
          </w:tcPr>
          <w:p w14:paraId="41434C1A">
            <w:pPr>
              <w:pStyle w:val="7"/>
            </w:pPr>
          </w:p>
        </w:tc>
        <w:tc>
          <w:tcPr>
            <w:tcW w:w="852" w:type="dxa"/>
            <w:vAlign w:val="top"/>
          </w:tcPr>
          <w:p w14:paraId="4150A41B">
            <w:pPr>
              <w:pStyle w:val="7"/>
            </w:pPr>
          </w:p>
        </w:tc>
        <w:tc>
          <w:tcPr>
            <w:tcW w:w="852" w:type="dxa"/>
            <w:vAlign w:val="top"/>
          </w:tcPr>
          <w:p w14:paraId="317C66CA">
            <w:pPr>
              <w:pStyle w:val="7"/>
            </w:pPr>
          </w:p>
        </w:tc>
        <w:tc>
          <w:tcPr>
            <w:tcW w:w="862" w:type="dxa"/>
            <w:vAlign w:val="top"/>
          </w:tcPr>
          <w:p w14:paraId="60793D87">
            <w:pPr>
              <w:pStyle w:val="7"/>
            </w:pPr>
          </w:p>
        </w:tc>
        <w:tc>
          <w:tcPr>
            <w:tcW w:w="622" w:type="dxa"/>
            <w:vAlign w:val="top"/>
          </w:tcPr>
          <w:p w14:paraId="3044F18D">
            <w:pPr>
              <w:pStyle w:val="7"/>
            </w:pPr>
          </w:p>
        </w:tc>
        <w:tc>
          <w:tcPr>
            <w:tcW w:w="622" w:type="dxa"/>
            <w:vAlign w:val="top"/>
          </w:tcPr>
          <w:p w14:paraId="0E0E6694">
            <w:pPr>
              <w:pStyle w:val="7"/>
            </w:pPr>
          </w:p>
        </w:tc>
        <w:tc>
          <w:tcPr>
            <w:tcW w:w="632" w:type="dxa"/>
            <w:vAlign w:val="top"/>
          </w:tcPr>
          <w:p w14:paraId="44BC6D87">
            <w:pPr>
              <w:pStyle w:val="7"/>
            </w:pPr>
          </w:p>
        </w:tc>
      </w:tr>
      <w:tr w14:paraId="05632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52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38E0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487C9D71">
            <w:pPr>
              <w:jc w:val="right"/>
            </w:pPr>
          </w:p>
        </w:tc>
        <w:tc>
          <w:tcPr>
            <w:tcW w:w="1183" w:type="dxa"/>
            <w:vAlign w:val="center"/>
          </w:tcPr>
          <w:p w14:paraId="53AE645A">
            <w:pPr>
              <w:jc w:val="right"/>
            </w:pPr>
          </w:p>
        </w:tc>
        <w:tc>
          <w:tcPr>
            <w:tcW w:w="1133" w:type="dxa"/>
            <w:vAlign w:val="top"/>
          </w:tcPr>
          <w:p w14:paraId="089371F5">
            <w:pPr>
              <w:pStyle w:val="7"/>
            </w:pPr>
          </w:p>
        </w:tc>
        <w:tc>
          <w:tcPr>
            <w:tcW w:w="862" w:type="dxa"/>
            <w:vAlign w:val="top"/>
          </w:tcPr>
          <w:p w14:paraId="7ACFAA6B">
            <w:pPr>
              <w:pStyle w:val="7"/>
            </w:pPr>
          </w:p>
        </w:tc>
        <w:tc>
          <w:tcPr>
            <w:tcW w:w="682" w:type="dxa"/>
            <w:vAlign w:val="top"/>
          </w:tcPr>
          <w:p w14:paraId="4C9DF7A4">
            <w:pPr>
              <w:pStyle w:val="7"/>
            </w:pPr>
          </w:p>
        </w:tc>
        <w:tc>
          <w:tcPr>
            <w:tcW w:w="682" w:type="dxa"/>
            <w:vAlign w:val="top"/>
          </w:tcPr>
          <w:p w14:paraId="697E65DE">
            <w:pPr>
              <w:pStyle w:val="7"/>
            </w:pPr>
          </w:p>
        </w:tc>
        <w:tc>
          <w:tcPr>
            <w:tcW w:w="682" w:type="dxa"/>
            <w:vAlign w:val="top"/>
          </w:tcPr>
          <w:p w14:paraId="4C016785">
            <w:pPr>
              <w:pStyle w:val="7"/>
            </w:pPr>
          </w:p>
        </w:tc>
        <w:tc>
          <w:tcPr>
            <w:tcW w:w="852" w:type="dxa"/>
            <w:vAlign w:val="top"/>
          </w:tcPr>
          <w:p w14:paraId="03C4E923">
            <w:pPr>
              <w:pStyle w:val="7"/>
            </w:pPr>
          </w:p>
        </w:tc>
        <w:tc>
          <w:tcPr>
            <w:tcW w:w="852" w:type="dxa"/>
            <w:vAlign w:val="top"/>
          </w:tcPr>
          <w:p w14:paraId="4886F7B6">
            <w:pPr>
              <w:pStyle w:val="7"/>
            </w:pPr>
          </w:p>
        </w:tc>
        <w:tc>
          <w:tcPr>
            <w:tcW w:w="862" w:type="dxa"/>
            <w:vAlign w:val="top"/>
          </w:tcPr>
          <w:p w14:paraId="21716A10">
            <w:pPr>
              <w:pStyle w:val="7"/>
            </w:pPr>
          </w:p>
        </w:tc>
        <w:tc>
          <w:tcPr>
            <w:tcW w:w="622" w:type="dxa"/>
            <w:vAlign w:val="top"/>
          </w:tcPr>
          <w:p w14:paraId="3A50AADF">
            <w:pPr>
              <w:pStyle w:val="7"/>
            </w:pPr>
          </w:p>
        </w:tc>
        <w:tc>
          <w:tcPr>
            <w:tcW w:w="622" w:type="dxa"/>
            <w:vAlign w:val="top"/>
          </w:tcPr>
          <w:p w14:paraId="682B9E3F">
            <w:pPr>
              <w:pStyle w:val="7"/>
            </w:pPr>
          </w:p>
        </w:tc>
        <w:tc>
          <w:tcPr>
            <w:tcW w:w="632" w:type="dxa"/>
            <w:vAlign w:val="top"/>
          </w:tcPr>
          <w:p w14:paraId="32D10B45">
            <w:pPr>
              <w:pStyle w:val="7"/>
            </w:pPr>
          </w:p>
        </w:tc>
      </w:tr>
      <w:tr w14:paraId="7DD22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62E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2EEF2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09249CD3">
            <w:pPr>
              <w:jc w:val="right"/>
            </w:pPr>
          </w:p>
        </w:tc>
        <w:tc>
          <w:tcPr>
            <w:tcW w:w="1183" w:type="dxa"/>
            <w:vAlign w:val="center"/>
          </w:tcPr>
          <w:p w14:paraId="627D815C">
            <w:pPr>
              <w:jc w:val="right"/>
            </w:pPr>
          </w:p>
        </w:tc>
        <w:tc>
          <w:tcPr>
            <w:tcW w:w="1133" w:type="dxa"/>
            <w:vAlign w:val="top"/>
          </w:tcPr>
          <w:p w14:paraId="67E75527">
            <w:pPr>
              <w:pStyle w:val="7"/>
            </w:pPr>
          </w:p>
        </w:tc>
        <w:tc>
          <w:tcPr>
            <w:tcW w:w="862" w:type="dxa"/>
            <w:vAlign w:val="top"/>
          </w:tcPr>
          <w:p w14:paraId="7EE1F612">
            <w:pPr>
              <w:pStyle w:val="7"/>
            </w:pPr>
          </w:p>
        </w:tc>
        <w:tc>
          <w:tcPr>
            <w:tcW w:w="682" w:type="dxa"/>
            <w:vAlign w:val="top"/>
          </w:tcPr>
          <w:p w14:paraId="711DFF45">
            <w:pPr>
              <w:pStyle w:val="7"/>
            </w:pPr>
          </w:p>
        </w:tc>
        <w:tc>
          <w:tcPr>
            <w:tcW w:w="682" w:type="dxa"/>
            <w:vAlign w:val="top"/>
          </w:tcPr>
          <w:p w14:paraId="11D7C197">
            <w:pPr>
              <w:pStyle w:val="7"/>
            </w:pPr>
          </w:p>
        </w:tc>
        <w:tc>
          <w:tcPr>
            <w:tcW w:w="682" w:type="dxa"/>
            <w:vAlign w:val="top"/>
          </w:tcPr>
          <w:p w14:paraId="7DC0DEDA">
            <w:pPr>
              <w:pStyle w:val="7"/>
            </w:pPr>
          </w:p>
        </w:tc>
        <w:tc>
          <w:tcPr>
            <w:tcW w:w="852" w:type="dxa"/>
            <w:vAlign w:val="top"/>
          </w:tcPr>
          <w:p w14:paraId="17175C4E">
            <w:pPr>
              <w:pStyle w:val="7"/>
            </w:pPr>
          </w:p>
        </w:tc>
        <w:tc>
          <w:tcPr>
            <w:tcW w:w="852" w:type="dxa"/>
            <w:vAlign w:val="top"/>
          </w:tcPr>
          <w:p w14:paraId="408964D5">
            <w:pPr>
              <w:pStyle w:val="7"/>
            </w:pPr>
          </w:p>
        </w:tc>
        <w:tc>
          <w:tcPr>
            <w:tcW w:w="862" w:type="dxa"/>
            <w:vAlign w:val="top"/>
          </w:tcPr>
          <w:p w14:paraId="71182180">
            <w:pPr>
              <w:pStyle w:val="7"/>
            </w:pPr>
          </w:p>
        </w:tc>
        <w:tc>
          <w:tcPr>
            <w:tcW w:w="622" w:type="dxa"/>
            <w:vAlign w:val="top"/>
          </w:tcPr>
          <w:p w14:paraId="05076D22">
            <w:pPr>
              <w:pStyle w:val="7"/>
            </w:pPr>
          </w:p>
        </w:tc>
        <w:tc>
          <w:tcPr>
            <w:tcW w:w="622" w:type="dxa"/>
            <w:vAlign w:val="top"/>
          </w:tcPr>
          <w:p w14:paraId="3EACC3D2">
            <w:pPr>
              <w:pStyle w:val="7"/>
            </w:pPr>
          </w:p>
        </w:tc>
        <w:tc>
          <w:tcPr>
            <w:tcW w:w="632" w:type="dxa"/>
            <w:vAlign w:val="top"/>
          </w:tcPr>
          <w:p w14:paraId="2FF66EE8">
            <w:pPr>
              <w:pStyle w:val="7"/>
            </w:pPr>
          </w:p>
        </w:tc>
      </w:tr>
      <w:tr w14:paraId="193B8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44E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774E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B7C61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83" w:type="dxa"/>
            <w:vAlign w:val="center"/>
          </w:tcPr>
          <w:p w14:paraId="7A3A4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top"/>
          </w:tcPr>
          <w:p w14:paraId="0888198D">
            <w:pPr>
              <w:pStyle w:val="7"/>
            </w:pPr>
          </w:p>
        </w:tc>
        <w:tc>
          <w:tcPr>
            <w:tcW w:w="862" w:type="dxa"/>
            <w:vAlign w:val="top"/>
          </w:tcPr>
          <w:p w14:paraId="0343C261">
            <w:pPr>
              <w:pStyle w:val="7"/>
            </w:pPr>
          </w:p>
        </w:tc>
        <w:tc>
          <w:tcPr>
            <w:tcW w:w="682" w:type="dxa"/>
            <w:vAlign w:val="top"/>
          </w:tcPr>
          <w:p w14:paraId="7A1FF6BB">
            <w:pPr>
              <w:pStyle w:val="7"/>
            </w:pPr>
          </w:p>
        </w:tc>
        <w:tc>
          <w:tcPr>
            <w:tcW w:w="682" w:type="dxa"/>
            <w:vAlign w:val="top"/>
          </w:tcPr>
          <w:p w14:paraId="13A544FE">
            <w:pPr>
              <w:pStyle w:val="7"/>
            </w:pPr>
          </w:p>
        </w:tc>
        <w:tc>
          <w:tcPr>
            <w:tcW w:w="682" w:type="dxa"/>
            <w:vAlign w:val="top"/>
          </w:tcPr>
          <w:p w14:paraId="21CA99D1">
            <w:pPr>
              <w:pStyle w:val="7"/>
            </w:pPr>
          </w:p>
        </w:tc>
        <w:tc>
          <w:tcPr>
            <w:tcW w:w="852" w:type="dxa"/>
            <w:vAlign w:val="top"/>
          </w:tcPr>
          <w:p w14:paraId="52B8E3B8">
            <w:pPr>
              <w:pStyle w:val="7"/>
            </w:pPr>
          </w:p>
        </w:tc>
        <w:tc>
          <w:tcPr>
            <w:tcW w:w="852" w:type="dxa"/>
            <w:vAlign w:val="top"/>
          </w:tcPr>
          <w:p w14:paraId="55C960ED">
            <w:pPr>
              <w:pStyle w:val="7"/>
            </w:pPr>
          </w:p>
        </w:tc>
        <w:tc>
          <w:tcPr>
            <w:tcW w:w="862" w:type="dxa"/>
            <w:vAlign w:val="top"/>
          </w:tcPr>
          <w:p w14:paraId="560C2B44">
            <w:pPr>
              <w:pStyle w:val="7"/>
            </w:pPr>
          </w:p>
        </w:tc>
        <w:tc>
          <w:tcPr>
            <w:tcW w:w="622" w:type="dxa"/>
            <w:vAlign w:val="top"/>
          </w:tcPr>
          <w:p w14:paraId="6B98B6C8">
            <w:pPr>
              <w:pStyle w:val="7"/>
            </w:pPr>
          </w:p>
        </w:tc>
        <w:tc>
          <w:tcPr>
            <w:tcW w:w="622" w:type="dxa"/>
            <w:vAlign w:val="top"/>
          </w:tcPr>
          <w:p w14:paraId="094833F5">
            <w:pPr>
              <w:pStyle w:val="7"/>
            </w:pPr>
          </w:p>
        </w:tc>
        <w:tc>
          <w:tcPr>
            <w:tcW w:w="632" w:type="dxa"/>
            <w:vAlign w:val="top"/>
          </w:tcPr>
          <w:p w14:paraId="27BD6AC6">
            <w:pPr>
              <w:pStyle w:val="7"/>
            </w:pPr>
          </w:p>
        </w:tc>
      </w:tr>
      <w:tr w14:paraId="08C63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575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23FC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5BD0BE6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47D445">
            <w:pPr>
              <w:jc w:val="right"/>
            </w:pPr>
          </w:p>
        </w:tc>
        <w:tc>
          <w:tcPr>
            <w:tcW w:w="1133" w:type="dxa"/>
            <w:vAlign w:val="top"/>
          </w:tcPr>
          <w:p w14:paraId="6757CED9">
            <w:pPr>
              <w:pStyle w:val="7"/>
            </w:pPr>
          </w:p>
        </w:tc>
        <w:tc>
          <w:tcPr>
            <w:tcW w:w="862" w:type="dxa"/>
            <w:vAlign w:val="top"/>
          </w:tcPr>
          <w:p w14:paraId="4B3E02AA">
            <w:pPr>
              <w:pStyle w:val="7"/>
            </w:pPr>
          </w:p>
        </w:tc>
        <w:tc>
          <w:tcPr>
            <w:tcW w:w="682" w:type="dxa"/>
            <w:vAlign w:val="top"/>
          </w:tcPr>
          <w:p w14:paraId="79A53769">
            <w:pPr>
              <w:pStyle w:val="7"/>
            </w:pPr>
          </w:p>
        </w:tc>
        <w:tc>
          <w:tcPr>
            <w:tcW w:w="682" w:type="dxa"/>
            <w:vAlign w:val="top"/>
          </w:tcPr>
          <w:p w14:paraId="716B075E">
            <w:pPr>
              <w:pStyle w:val="7"/>
            </w:pPr>
          </w:p>
        </w:tc>
        <w:tc>
          <w:tcPr>
            <w:tcW w:w="682" w:type="dxa"/>
            <w:vAlign w:val="top"/>
          </w:tcPr>
          <w:p w14:paraId="25D0A22B">
            <w:pPr>
              <w:pStyle w:val="7"/>
            </w:pPr>
          </w:p>
        </w:tc>
        <w:tc>
          <w:tcPr>
            <w:tcW w:w="852" w:type="dxa"/>
            <w:vAlign w:val="top"/>
          </w:tcPr>
          <w:p w14:paraId="44B31E18">
            <w:pPr>
              <w:pStyle w:val="7"/>
            </w:pPr>
          </w:p>
        </w:tc>
        <w:tc>
          <w:tcPr>
            <w:tcW w:w="852" w:type="dxa"/>
            <w:vAlign w:val="top"/>
          </w:tcPr>
          <w:p w14:paraId="19ACFBD4">
            <w:pPr>
              <w:pStyle w:val="7"/>
            </w:pPr>
          </w:p>
        </w:tc>
        <w:tc>
          <w:tcPr>
            <w:tcW w:w="862" w:type="dxa"/>
            <w:vAlign w:val="top"/>
          </w:tcPr>
          <w:p w14:paraId="5DC9E940">
            <w:pPr>
              <w:pStyle w:val="7"/>
            </w:pPr>
          </w:p>
        </w:tc>
        <w:tc>
          <w:tcPr>
            <w:tcW w:w="622" w:type="dxa"/>
            <w:vAlign w:val="top"/>
          </w:tcPr>
          <w:p w14:paraId="41DAB26E">
            <w:pPr>
              <w:pStyle w:val="7"/>
            </w:pPr>
          </w:p>
        </w:tc>
        <w:tc>
          <w:tcPr>
            <w:tcW w:w="622" w:type="dxa"/>
            <w:vAlign w:val="top"/>
          </w:tcPr>
          <w:p w14:paraId="4356D5EB">
            <w:pPr>
              <w:pStyle w:val="7"/>
            </w:pPr>
          </w:p>
        </w:tc>
        <w:tc>
          <w:tcPr>
            <w:tcW w:w="632" w:type="dxa"/>
            <w:vAlign w:val="top"/>
          </w:tcPr>
          <w:p w14:paraId="7F44A7D8">
            <w:pPr>
              <w:pStyle w:val="7"/>
            </w:pPr>
          </w:p>
        </w:tc>
      </w:tr>
      <w:tr w14:paraId="62A19C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88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44A48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06CA3F58">
            <w:pPr>
              <w:jc w:val="right"/>
            </w:pPr>
          </w:p>
        </w:tc>
        <w:tc>
          <w:tcPr>
            <w:tcW w:w="1183" w:type="dxa"/>
            <w:vAlign w:val="center"/>
          </w:tcPr>
          <w:p w14:paraId="7DDFC903">
            <w:pPr>
              <w:jc w:val="right"/>
            </w:pPr>
          </w:p>
        </w:tc>
        <w:tc>
          <w:tcPr>
            <w:tcW w:w="1133" w:type="dxa"/>
            <w:vAlign w:val="top"/>
          </w:tcPr>
          <w:p w14:paraId="7FB56398">
            <w:pPr>
              <w:pStyle w:val="7"/>
            </w:pPr>
          </w:p>
        </w:tc>
        <w:tc>
          <w:tcPr>
            <w:tcW w:w="862" w:type="dxa"/>
            <w:vAlign w:val="top"/>
          </w:tcPr>
          <w:p w14:paraId="4BEF758C">
            <w:pPr>
              <w:pStyle w:val="7"/>
            </w:pPr>
          </w:p>
        </w:tc>
        <w:tc>
          <w:tcPr>
            <w:tcW w:w="682" w:type="dxa"/>
            <w:vAlign w:val="top"/>
          </w:tcPr>
          <w:p w14:paraId="6C41F984">
            <w:pPr>
              <w:pStyle w:val="7"/>
            </w:pPr>
          </w:p>
        </w:tc>
        <w:tc>
          <w:tcPr>
            <w:tcW w:w="682" w:type="dxa"/>
            <w:vAlign w:val="top"/>
          </w:tcPr>
          <w:p w14:paraId="0C6A16D9">
            <w:pPr>
              <w:pStyle w:val="7"/>
            </w:pPr>
          </w:p>
        </w:tc>
        <w:tc>
          <w:tcPr>
            <w:tcW w:w="682" w:type="dxa"/>
            <w:vAlign w:val="top"/>
          </w:tcPr>
          <w:p w14:paraId="393D013D">
            <w:pPr>
              <w:pStyle w:val="7"/>
            </w:pPr>
          </w:p>
        </w:tc>
        <w:tc>
          <w:tcPr>
            <w:tcW w:w="852" w:type="dxa"/>
            <w:vAlign w:val="top"/>
          </w:tcPr>
          <w:p w14:paraId="6A94904D">
            <w:pPr>
              <w:pStyle w:val="7"/>
            </w:pPr>
          </w:p>
        </w:tc>
        <w:tc>
          <w:tcPr>
            <w:tcW w:w="852" w:type="dxa"/>
            <w:vAlign w:val="top"/>
          </w:tcPr>
          <w:p w14:paraId="33DFC222">
            <w:pPr>
              <w:pStyle w:val="7"/>
            </w:pPr>
          </w:p>
        </w:tc>
        <w:tc>
          <w:tcPr>
            <w:tcW w:w="862" w:type="dxa"/>
            <w:vAlign w:val="top"/>
          </w:tcPr>
          <w:p w14:paraId="5D0F0478">
            <w:pPr>
              <w:pStyle w:val="7"/>
            </w:pPr>
          </w:p>
        </w:tc>
        <w:tc>
          <w:tcPr>
            <w:tcW w:w="622" w:type="dxa"/>
            <w:vAlign w:val="top"/>
          </w:tcPr>
          <w:p w14:paraId="35EF6E49">
            <w:pPr>
              <w:pStyle w:val="7"/>
            </w:pPr>
          </w:p>
        </w:tc>
        <w:tc>
          <w:tcPr>
            <w:tcW w:w="622" w:type="dxa"/>
            <w:vAlign w:val="top"/>
          </w:tcPr>
          <w:p w14:paraId="6BD98D02">
            <w:pPr>
              <w:pStyle w:val="7"/>
            </w:pPr>
          </w:p>
        </w:tc>
        <w:tc>
          <w:tcPr>
            <w:tcW w:w="632" w:type="dxa"/>
            <w:vAlign w:val="top"/>
          </w:tcPr>
          <w:p w14:paraId="38FB8963">
            <w:pPr>
              <w:pStyle w:val="7"/>
            </w:pPr>
          </w:p>
        </w:tc>
      </w:tr>
      <w:tr w14:paraId="428F9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2F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4F67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300E80E0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37B413">
            <w:pPr>
              <w:jc w:val="right"/>
            </w:pPr>
          </w:p>
        </w:tc>
        <w:tc>
          <w:tcPr>
            <w:tcW w:w="1133" w:type="dxa"/>
            <w:vAlign w:val="top"/>
          </w:tcPr>
          <w:p w14:paraId="46955B0F">
            <w:pPr>
              <w:pStyle w:val="7"/>
            </w:pPr>
          </w:p>
        </w:tc>
        <w:tc>
          <w:tcPr>
            <w:tcW w:w="862" w:type="dxa"/>
            <w:vAlign w:val="top"/>
          </w:tcPr>
          <w:p w14:paraId="56B5A1B0">
            <w:pPr>
              <w:pStyle w:val="7"/>
            </w:pPr>
          </w:p>
        </w:tc>
        <w:tc>
          <w:tcPr>
            <w:tcW w:w="682" w:type="dxa"/>
            <w:vAlign w:val="top"/>
          </w:tcPr>
          <w:p w14:paraId="2D83E9E5">
            <w:pPr>
              <w:pStyle w:val="7"/>
            </w:pPr>
          </w:p>
        </w:tc>
        <w:tc>
          <w:tcPr>
            <w:tcW w:w="682" w:type="dxa"/>
            <w:vAlign w:val="top"/>
          </w:tcPr>
          <w:p w14:paraId="19983263">
            <w:pPr>
              <w:pStyle w:val="7"/>
            </w:pPr>
          </w:p>
        </w:tc>
        <w:tc>
          <w:tcPr>
            <w:tcW w:w="682" w:type="dxa"/>
            <w:vAlign w:val="top"/>
          </w:tcPr>
          <w:p w14:paraId="2E539F11">
            <w:pPr>
              <w:pStyle w:val="7"/>
            </w:pPr>
          </w:p>
        </w:tc>
        <w:tc>
          <w:tcPr>
            <w:tcW w:w="852" w:type="dxa"/>
            <w:vAlign w:val="top"/>
          </w:tcPr>
          <w:p w14:paraId="386D1976">
            <w:pPr>
              <w:pStyle w:val="7"/>
            </w:pPr>
          </w:p>
        </w:tc>
        <w:tc>
          <w:tcPr>
            <w:tcW w:w="852" w:type="dxa"/>
            <w:vAlign w:val="top"/>
          </w:tcPr>
          <w:p w14:paraId="0942C66D">
            <w:pPr>
              <w:pStyle w:val="7"/>
            </w:pPr>
          </w:p>
        </w:tc>
        <w:tc>
          <w:tcPr>
            <w:tcW w:w="862" w:type="dxa"/>
            <w:vAlign w:val="top"/>
          </w:tcPr>
          <w:p w14:paraId="4C7B457B">
            <w:pPr>
              <w:pStyle w:val="7"/>
            </w:pPr>
          </w:p>
        </w:tc>
        <w:tc>
          <w:tcPr>
            <w:tcW w:w="622" w:type="dxa"/>
            <w:vAlign w:val="top"/>
          </w:tcPr>
          <w:p w14:paraId="15DD1F63">
            <w:pPr>
              <w:pStyle w:val="7"/>
            </w:pPr>
          </w:p>
        </w:tc>
        <w:tc>
          <w:tcPr>
            <w:tcW w:w="622" w:type="dxa"/>
            <w:vAlign w:val="top"/>
          </w:tcPr>
          <w:p w14:paraId="309A8402">
            <w:pPr>
              <w:pStyle w:val="7"/>
            </w:pPr>
          </w:p>
        </w:tc>
        <w:tc>
          <w:tcPr>
            <w:tcW w:w="632" w:type="dxa"/>
            <w:vAlign w:val="top"/>
          </w:tcPr>
          <w:p w14:paraId="6ECCFA1E">
            <w:pPr>
              <w:pStyle w:val="7"/>
            </w:pPr>
          </w:p>
        </w:tc>
      </w:tr>
      <w:tr w14:paraId="5056F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E52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06603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048C8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83" w:type="dxa"/>
            <w:vAlign w:val="center"/>
          </w:tcPr>
          <w:p w14:paraId="0A259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133" w:type="dxa"/>
            <w:vAlign w:val="top"/>
          </w:tcPr>
          <w:p w14:paraId="372B0789">
            <w:pPr>
              <w:pStyle w:val="7"/>
            </w:pPr>
          </w:p>
        </w:tc>
        <w:tc>
          <w:tcPr>
            <w:tcW w:w="862" w:type="dxa"/>
            <w:vAlign w:val="top"/>
          </w:tcPr>
          <w:p w14:paraId="49576160">
            <w:pPr>
              <w:pStyle w:val="7"/>
            </w:pPr>
          </w:p>
        </w:tc>
        <w:tc>
          <w:tcPr>
            <w:tcW w:w="682" w:type="dxa"/>
            <w:vAlign w:val="top"/>
          </w:tcPr>
          <w:p w14:paraId="799C727F">
            <w:pPr>
              <w:pStyle w:val="7"/>
            </w:pPr>
          </w:p>
        </w:tc>
        <w:tc>
          <w:tcPr>
            <w:tcW w:w="682" w:type="dxa"/>
            <w:vAlign w:val="top"/>
          </w:tcPr>
          <w:p w14:paraId="46DC078A">
            <w:pPr>
              <w:pStyle w:val="7"/>
            </w:pPr>
          </w:p>
        </w:tc>
        <w:tc>
          <w:tcPr>
            <w:tcW w:w="682" w:type="dxa"/>
            <w:vAlign w:val="top"/>
          </w:tcPr>
          <w:p w14:paraId="4692C97D">
            <w:pPr>
              <w:pStyle w:val="7"/>
            </w:pPr>
          </w:p>
        </w:tc>
        <w:tc>
          <w:tcPr>
            <w:tcW w:w="852" w:type="dxa"/>
            <w:vAlign w:val="top"/>
          </w:tcPr>
          <w:p w14:paraId="6AE2FE36">
            <w:pPr>
              <w:pStyle w:val="7"/>
            </w:pPr>
          </w:p>
        </w:tc>
        <w:tc>
          <w:tcPr>
            <w:tcW w:w="852" w:type="dxa"/>
            <w:vAlign w:val="top"/>
          </w:tcPr>
          <w:p w14:paraId="1AC3D733">
            <w:pPr>
              <w:pStyle w:val="7"/>
            </w:pPr>
          </w:p>
        </w:tc>
        <w:tc>
          <w:tcPr>
            <w:tcW w:w="862" w:type="dxa"/>
            <w:vAlign w:val="top"/>
          </w:tcPr>
          <w:p w14:paraId="35CDF315">
            <w:pPr>
              <w:pStyle w:val="7"/>
            </w:pPr>
          </w:p>
        </w:tc>
        <w:tc>
          <w:tcPr>
            <w:tcW w:w="622" w:type="dxa"/>
            <w:vAlign w:val="top"/>
          </w:tcPr>
          <w:p w14:paraId="394EACE9">
            <w:pPr>
              <w:pStyle w:val="7"/>
            </w:pPr>
          </w:p>
        </w:tc>
        <w:tc>
          <w:tcPr>
            <w:tcW w:w="622" w:type="dxa"/>
            <w:vAlign w:val="top"/>
          </w:tcPr>
          <w:p w14:paraId="0920F78A">
            <w:pPr>
              <w:pStyle w:val="7"/>
            </w:pPr>
          </w:p>
        </w:tc>
        <w:tc>
          <w:tcPr>
            <w:tcW w:w="632" w:type="dxa"/>
            <w:vAlign w:val="top"/>
          </w:tcPr>
          <w:p w14:paraId="2A2011ED">
            <w:pPr>
              <w:pStyle w:val="7"/>
            </w:pPr>
          </w:p>
        </w:tc>
      </w:tr>
      <w:tr w14:paraId="7184B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14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00A6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43BE2831">
            <w:pPr>
              <w:jc w:val="right"/>
            </w:pPr>
          </w:p>
        </w:tc>
        <w:tc>
          <w:tcPr>
            <w:tcW w:w="1183" w:type="dxa"/>
            <w:vAlign w:val="center"/>
          </w:tcPr>
          <w:p w14:paraId="4A5BF793">
            <w:pPr>
              <w:jc w:val="right"/>
            </w:pPr>
          </w:p>
        </w:tc>
        <w:tc>
          <w:tcPr>
            <w:tcW w:w="1133" w:type="dxa"/>
            <w:vAlign w:val="top"/>
          </w:tcPr>
          <w:p w14:paraId="3DADD670">
            <w:pPr>
              <w:pStyle w:val="7"/>
            </w:pPr>
          </w:p>
        </w:tc>
        <w:tc>
          <w:tcPr>
            <w:tcW w:w="862" w:type="dxa"/>
            <w:vAlign w:val="top"/>
          </w:tcPr>
          <w:p w14:paraId="4231ED03">
            <w:pPr>
              <w:pStyle w:val="7"/>
            </w:pPr>
          </w:p>
        </w:tc>
        <w:tc>
          <w:tcPr>
            <w:tcW w:w="682" w:type="dxa"/>
            <w:vAlign w:val="top"/>
          </w:tcPr>
          <w:p w14:paraId="73D03B15">
            <w:pPr>
              <w:pStyle w:val="7"/>
            </w:pPr>
          </w:p>
        </w:tc>
        <w:tc>
          <w:tcPr>
            <w:tcW w:w="682" w:type="dxa"/>
            <w:vAlign w:val="top"/>
          </w:tcPr>
          <w:p w14:paraId="6F64DDDB">
            <w:pPr>
              <w:pStyle w:val="7"/>
            </w:pPr>
          </w:p>
        </w:tc>
        <w:tc>
          <w:tcPr>
            <w:tcW w:w="682" w:type="dxa"/>
            <w:vAlign w:val="top"/>
          </w:tcPr>
          <w:p w14:paraId="74C21E0C">
            <w:pPr>
              <w:pStyle w:val="7"/>
            </w:pPr>
          </w:p>
        </w:tc>
        <w:tc>
          <w:tcPr>
            <w:tcW w:w="852" w:type="dxa"/>
            <w:vAlign w:val="top"/>
          </w:tcPr>
          <w:p w14:paraId="04B45B40">
            <w:pPr>
              <w:pStyle w:val="7"/>
            </w:pPr>
          </w:p>
        </w:tc>
        <w:tc>
          <w:tcPr>
            <w:tcW w:w="852" w:type="dxa"/>
            <w:vAlign w:val="top"/>
          </w:tcPr>
          <w:p w14:paraId="3B55CE7B">
            <w:pPr>
              <w:pStyle w:val="7"/>
            </w:pPr>
          </w:p>
        </w:tc>
        <w:tc>
          <w:tcPr>
            <w:tcW w:w="862" w:type="dxa"/>
            <w:vAlign w:val="top"/>
          </w:tcPr>
          <w:p w14:paraId="0C7C8E85">
            <w:pPr>
              <w:pStyle w:val="7"/>
            </w:pPr>
          </w:p>
        </w:tc>
        <w:tc>
          <w:tcPr>
            <w:tcW w:w="622" w:type="dxa"/>
            <w:vAlign w:val="top"/>
          </w:tcPr>
          <w:p w14:paraId="43F5E056">
            <w:pPr>
              <w:pStyle w:val="7"/>
            </w:pPr>
          </w:p>
        </w:tc>
        <w:tc>
          <w:tcPr>
            <w:tcW w:w="622" w:type="dxa"/>
            <w:vAlign w:val="top"/>
          </w:tcPr>
          <w:p w14:paraId="59165417">
            <w:pPr>
              <w:pStyle w:val="7"/>
            </w:pPr>
          </w:p>
        </w:tc>
        <w:tc>
          <w:tcPr>
            <w:tcW w:w="632" w:type="dxa"/>
            <w:vAlign w:val="top"/>
          </w:tcPr>
          <w:p w14:paraId="42632512">
            <w:pPr>
              <w:pStyle w:val="7"/>
            </w:pPr>
          </w:p>
        </w:tc>
      </w:tr>
      <w:tr w14:paraId="25C4F7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1E0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6183B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5A964632">
            <w:pPr>
              <w:jc w:val="right"/>
            </w:pPr>
          </w:p>
        </w:tc>
        <w:tc>
          <w:tcPr>
            <w:tcW w:w="1183" w:type="dxa"/>
            <w:vAlign w:val="center"/>
          </w:tcPr>
          <w:p w14:paraId="02189E56">
            <w:pPr>
              <w:jc w:val="right"/>
            </w:pPr>
          </w:p>
        </w:tc>
        <w:tc>
          <w:tcPr>
            <w:tcW w:w="1133" w:type="dxa"/>
            <w:vAlign w:val="top"/>
          </w:tcPr>
          <w:p w14:paraId="6952B232">
            <w:pPr>
              <w:pStyle w:val="7"/>
            </w:pPr>
          </w:p>
        </w:tc>
        <w:tc>
          <w:tcPr>
            <w:tcW w:w="862" w:type="dxa"/>
            <w:vAlign w:val="top"/>
          </w:tcPr>
          <w:p w14:paraId="0FB3C152">
            <w:pPr>
              <w:pStyle w:val="7"/>
            </w:pPr>
          </w:p>
        </w:tc>
        <w:tc>
          <w:tcPr>
            <w:tcW w:w="682" w:type="dxa"/>
            <w:vAlign w:val="top"/>
          </w:tcPr>
          <w:p w14:paraId="483B597F">
            <w:pPr>
              <w:pStyle w:val="7"/>
            </w:pPr>
          </w:p>
        </w:tc>
        <w:tc>
          <w:tcPr>
            <w:tcW w:w="682" w:type="dxa"/>
            <w:vAlign w:val="top"/>
          </w:tcPr>
          <w:p w14:paraId="093618CB">
            <w:pPr>
              <w:pStyle w:val="7"/>
            </w:pPr>
          </w:p>
        </w:tc>
        <w:tc>
          <w:tcPr>
            <w:tcW w:w="682" w:type="dxa"/>
            <w:vAlign w:val="top"/>
          </w:tcPr>
          <w:p w14:paraId="62649548">
            <w:pPr>
              <w:pStyle w:val="7"/>
            </w:pPr>
          </w:p>
        </w:tc>
        <w:tc>
          <w:tcPr>
            <w:tcW w:w="852" w:type="dxa"/>
            <w:vAlign w:val="top"/>
          </w:tcPr>
          <w:p w14:paraId="181AC220">
            <w:pPr>
              <w:pStyle w:val="7"/>
            </w:pPr>
          </w:p>
        </w:tc>
        <w:tc>
          <w:tcPr>
            <w:tcW w:w="852" w:type="dxa"/>
            <w:vAlign w:val="top"/>
          </w:tcPr>
          <w:p w14:paraId="7B34C56C">
            <w:pPr>
              <w:pStyle w:val="7"/>
            </w:pPr>
          </w:p>
        </w:tc>
        <w:tc>
          <w:tcPr>
            <w:tcW w:w="862" w:type="dxa"/>
            <w:vAlign w:val="top"/>
          </w:tcPr>
          <w:p w14:paraId="16F396FF">
            <w:pPr>
              <w:pStyle w:val="7"/>
            </w:pPr>
          </w:p>
        </w:tc>
        <w:tc>
          <w:tcPr>
            <w:tcW w:w="622" w:type="dxa"/>
            <w:vAlign w:val="top"/>
          </w:tcPr>
          <w:p w14:paraId="0AC5D6CF">
            <w:pPr>
              <w:pStyle w:val="7"/>
            </w:pPr>
          </w:p>
        </w:tc>
        <w:tc>
          <w:tcPr>
            <w:tcW w:w="622" w:type="dxa"/>
            <w:vAlign w:val="top"/>
          </w:tcPr>
          <w:p w14:paraId="32C99B59">
            <w:pPr>
              <w:pStyle w:val="7"/>
            </w:pPr>
          </w:p>
        </w:tc>
        <w:tc>
          <w:tcPr>
            <w:tcW w:w="632" w:type="dxa"/>
            <w:vAlign w:val="top"/>
          </w:tcPr>
          <w:p w14:paraId="44C347E5">
            <w:pPr>
              <w:pStyle w:val="7"/>
            </w:pPr>
          </w:p>
        </w:tc>
      </w:tr>
      <w:tr w14:paraId="4D245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CE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7BE62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 w14:paraId="7A879345">
            <w:pPr>
              <w:jc w:val="right"/>
            </w:pPr>
          </w:p>
        </w:tc>
        <w:tc>
          <w:tcPr>
            <w:tcW w:w="1183" w:type="dxa"/>
            <w:vAlign w:val="center"/>
          </w:tcPr>
          <w:p w14:paraId="29A03262">
            <w:pPr>
              <w:jc w:val="right"/>
            </w:pPr>
          </w:p>
        </w:tc>
        <w:tc>
          <w:tcPr>
            <w:tcW w:w="1133" w:type="dxa"/>
            <w:vAlign w:val="top"/>
          </w:tcPr>
          <w:p w14:paraId="27F62484">
            <w:pPr>
              <w:pStyle w:val="7"/>
            </w:pPr>
          </w:p>
        </w:tc>
        <w:tc>
          <w:tcPr>
            <w:tcW w:w="862" w:type="dxa"/>
            <w:vAlign w:val="top"/>
          </w:tcPr>
          <w:p w14:paraId="2C083049">
            <w:pPr>
              <w:pStyle w:val="7"/>
            </w:pPr>
          </w:p>
        </w:tc>
        <w:tc>
          <w:tcPr>
            <w:tcW w:w="682" w:type="dxa"/>
            <w:vAlign w:val="top"/>
          </w:tcPr>
          <w:p w14:paraId="18418DFB">
            <w:pPr>
              <w:pStyle w:val="7"/>
            </w:pPr>
          </w:p>
        </w:tc>
        <w:tc>
          <w:tcPr>
            <w:tcW w:w="682" w:type="dxa"/>
            <w:vAlign w:val="top"/>
          </w:tcPr>
          <w:p w14:paraId="09436430">
            <w:pPr>
              <w:pStyle w:val="7"/>
            </w:pPr>
          </w:p>
        </w:tc>
        <w:tc>
          <w:tcPr>
            <w:tcW w:w="682" w:type="dxa"/>
            <w:vAlign w:val="top"/>
          </w:tcPr>
          <w:p w14:paraId="29095BDF">
            <w:pPr>
              <w:pStyle w:val="7"/>
            </w:pPr>
          </w:p>
        </w:tc>
        <w:tc>
          <w:tcPr>
            <w:tcW w:w="852" w:type="dxa"/>
            <w:vAlign w:val="top"/>
          </w:tcPr>
          <w:p w14:paraId="152C70D3">
            <w:pPr>
              <w:pStyle w:val="7"/>
            </w:pPr>
          </w:p>
        </w:tc>
        <w:tc>
          <w:tcPr>
            <w:tcW w:w="852" w:type="dxa"/>
            <w:vAlign w:val="top"/>
          </w:tcPr>
          <w:p w14:paraId="7BCE661E">
            <w:pPr>
              <w:pStyle w:val="7"/>
            </w:pPr>
          </w:p>
        </w:tc>
        <w:tc>
          <w:tcPr>
            <w:tcW w:w="862" w:type="dxa"/>
            <w:vAlign w:val="top"/>
          </w:tcPr>
          <w:p w14:paraId="172E8DC6">
            <w:pPr>
              <w:pStyle w:val="7"/>
            </w:pPr>
          </w:p>
        </w:tc>
        <w:tc>
          <w:tcPr>
            <w:tcW w:w="622" w:type="dxa"/>
            <w:vAlign w:val="top"/>
          </w:tcPr>
          <w:p w14:paraId="5247A051">
            <w:pPr>
              <w:pStyle w:val="7"/>
            </w:pPr>
          </w:p>
        </w:tc>
        <w:tc>
          <w:tcPr>
            <w:tcW w:w="622" w:type="dxa"/>
            <w:vAlign w:val="top"/>
          </w:tcPr>
          <w:p w14:paraId="6F4C3877">
            <w:pPr>
              <w:pStyle w:val="7"/>
            </w:pPr>
          </w:p>
        </w:tc>
        <w:tc>
          <w:tcPr>
            <w:tcW w:w="632" w:type="dxa"/>
            <w:vAlign w:val="top"/>
          </w:tcPr>
          <w:p w14:paraId="1AD42E10">
            <w:pPr>
              <w:pStyle w:val="7"/>
            </w:pPr>
          </w:p>
        </w:tc>
      </w:tr>
      <w:tr w14:paraId="59135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F9ED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7908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 w14:paraId="08EFD7FF">
            <w:pPr>
              <w:jc w:val="right"/>
            </w:pPr>
          </w:p>
        </w:tc>
        <w:tc>
          <w:tcPr>
            <w:tcW w:w="1183" w:type="dxa"/>
            <w:vAlign w:val="center"/>
          </w:tcPr>
          <w:p w14:paraId="5E7EBC64">
            <w:pPr>
              <w:jc w:val="right"/>
            </w:pPr>
          </w:p>
        </w:tc>
        <w:tc>
          <w:tcPr>
            <w:tcW w:w="1133" w:type="dxa"/>
            <w:vAlign w:val="top"/>
          </w:tcPr>
          <w:p w14:paraId="6EE2D447">
            <w:pPr>
              <w:pStyle w:val="7"/>
            </w:pPr>
          </w:p>
        </w:tc>
        <w:tc>
          <w:tcPr>
            <w:tcW w:w="862" w:type="dxa"/>
            <w:vAlign w:val="top"/>
          </w:tcPr>
          <w:p w14:paraId="132DDAE2">
            <w:pPr>
              <w:pStyle w:val="7"/>
            </w:pPr>
          </w:p>
        </w:tc>
        <w:tc>
          <w:tcPr>
            <w:tcW w:w="682" w:type="dxa"/>
            <w:vAlign w:val="top"/>
          </w:tcPr>
          <w:p w14:paraId="1F143016">
            <w:pPr>
              <w:pStyle w:val="7"/>
            </w:pPr>
          </w:p>
        </w:tc>
        <w:tc>
          <w:tcPr>
            <w:tcW w:w="682" w:type="dxa"/>
            <w:vAlign w:val="top"/>
          </w:tcPr>
          <w:p w14:paraId="1A707187">
            <w:pPr>
              <w:pStyle w:val="7"/>
            </w:pPr>
          </w:p>
        </w:tc>
        <w:tc>
          <w:tcPr>
            <w:tcW w:w="682" w:type="dxa"/>
            <w:vAlign w:val="top"/>
          </w:tcPr>
          <w:p w14:paraId="0BF43981">
            <w:pPr>
              <w:pStyle w:val="7"/>
            </w:pPr>
          </w:p>
        </w:tc>
        <w:tc>
          <w:tcPr>
            <w:tcW w:w="852" w:type="dxa"/>
            <w:vAlign w:val="top"/>
          </w:tcPr>
          <w:p w14:paraId="5E8641AB">
            <w:pPr>
              <w:pStyle w:val="7"/>
            </w:pPr>
          </w:p>
        </w:tc>
        <w:tc>
          <w:tcPr>
            <w:tcW w:w="852" w:type="dxa"/>
            <w:vAlign w:val="top"/>
          </w:tcPr>
          <w:p w14:paraId="4FCC6D15">
            <w:pPr>
              <w:pStyle w:val="7"/>
            </w:pPr>
          </w:p>
        </w:tc>
        <w:tc>
          <w:tcPr>
            <w:tcW w:w="862" w:type="dxa"/>
            <w:vAlign w:val="top"/>
          </w:tcPr>
          <w:p w14:paraId="59448DC0">
            <w:pPr>
              <w:pStyle w:val="7"/>
            </w:pPr>
          </w:p>
        </w:tc>
        <w:tc>
          <w:tcPr>
            <w:tcW w:w="622" w:type="dxa"/>
            <w:vAlign w:val="top"/>
          </w:tcPr>
          <w:p w14:paraId="50D298A7">
            <w:pPr>
              <w:pStyle w:val="7"/>
            </w:pPr>
          </w:p>
        </w:tc>
        <w:tc>
          <w:tcPr>
            <w:tcW w:w="622" w:type="dxa"/>
            <w:vAlign w:val="top"/>
          </w:tcPr>
          <w:p w14:paraId="4BF0B386">
            <w:pPr>
              <w:pStyle w:val="7"/>
            </w:pPr>
          </w:p>
        </w:tc>
        <w:tc>
          <w:tcPr>
            <w:tcW w:w="632" w:type="dxa"/>
            <w:vAlign w:val="top"/>
          </w:tcPr>
          <w:p w14:paraId="41213D84">
            <w:pPr>
              <w:pStyle w:val="7"/>
            </w:pPr>
          </w:p>
        </w:tc>
      </w:tr>
      <w:tr w14:paraId="6C60A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87B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24F79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 w14:paraId="489F7A22">
            <w:pPr>
              <w:jc w:val="right"/>
            </w:pPr>
          </w:p>
        </w:tc>
        <w:tc>
          <w:tcPr>
            <w:tcW w:w="1183" w:type="dxa"/>
            <w:vAlign w:val="center"/>
          </w:tcPr>
          <w:p w14:paraId="6361EDFD">
            <w:pPr>
              <w:jc w:val="right"/>
            </w:pPr>
          </w:p>
        </w:tc>
        <w:tc>
          <w:tcPr>
            <w:tcW w:w="1133" w:type="dxa"/>
            <w:vAlign w:val="top"/>
          </w:tcPr>
          <w:p w14:paraId="17E9C301">
            <w:pPr>
              <w:pStyle w:val="7"/>
            </w:pPr>
          </w:p>
        </w:tc>
        <w:tc>
          <w:tcPr>
            <w:tcW w:w="862" w:type="dxa"/>
            <w:vAlign w:val="top"/>
          </w:tcPr>
          <w:p w14:paraId="19297256">
            <w:pPr>
              <w:pStyle w:val="7"/>
            </w:pPr>
          </w:p>
        </w:tc>
        <w:tc>
          <w:tcPr>
            <w:tcW w:w="682" w:type="dxa"/>
            <w:vAlign w:val="top"/>
          </w:tcPr>
          <w:p w14:paraId="4810FBEC">
            <w:pPr>
              <w:pStyle w:val="7"/>
            </w:pPr>
          </w:p>
        </w:tc>
        <w:tc>
          <w:tcPr>
            <w:tcW w:w="682" w:type="dxa"/>
            <w:vAlign w:val="top"/>
          </w:tcPr>
          <w:p w14:paraId="71021181">
            <w:pPr>
              <w:pStyle w:val="7"/>
            </w:pPr>
          </w:p>
        </w:tc>
        <w:tc>
          <w:tcPr>
            <w:tcW w:w="682" w:type="dxa"/>
            <w:vAlign w:val="top"/>
          </w:tcPr>
          <w:p w14:paraId="1A51C4D0">
            <w:pPr>
              <w:pStyle w:val="7"/>
            </w:pPr>
          </w:p>
        </w:tc>
        <w:tc>
          <w:tcPr>
            <w:tcW w:w="852" w:type="dxa"/>
            <w:vAlign w:val="top"/>
          </w:tcPr>
          <w:p w14:paraId="1C70D115">
            <w:pPr>
              <w:pStyle w:val="7"/>
            </w:pPr>
          </w:p>
        </w:tc>
        <w:tc>
          <w:tcPr>
            <w:tcW w:w="852" w:type="dxa"/>
            <w:vAlign w:val="top"/>
          </w:tcPr>
          <w:p w14:paraId="215333CB">
            <w:pPr>
              <w:pStyle w:val="7"/>
            </w:pPr>
          </w:p>
        </w:tc>
        <w:tc>
          <w:tcPr>
            <w:tcW w:w="862" w:type="dxa"/>
            <w:vAlign w:val="top"/>
          </w:tcPr>
          <w:p w14:paraId="5BC3A6C3">
            <w:pPr>
              <w:pStyle w:val="7"/>
            </w:pPr>
          </w:p>
        </w:tc>
        <w:tc>
          <w:tcPr>
            <w:tcW w:w="622" w:type="dxa"/>
            <w:vAlign w:val="top"/>
          </w:tcPr>
          <w:p w14:paraId="71FBB171">
            <w:pPr>
              <w:pStyle w:val="7"/>
            </w:pPr>
          </w:p>
        </w:tc>
        <w:tc>
          <w:tcPr>
            <w:tcW w:w="622" w:type="dxa"/>
            <w:vAlign w:val="top"/>
          </w:tcPr>
          <w:p w14:paraId="2B96B7BE">
            <w:pPr>
              <w:pStyle w:val="7"/>
            </w:pPr>
          </w:p>
        </w:tc>
        <w:tc>
          <w:tcPr>
            <w:tcW w:w="632" w:type="dxa"/>
            <w:vAlign w:val="top"/>
          </w:tcPr>
          <w:p w14:paraId="1ADF4474">
            <w:pPr>
              <w:pStyle w:val="7"/>
            </w:pPr>
          </w:p>
        </w:tc>
      </w:tr>
    </w:tbl>
    <w:p w14:paraId="2A5A81FB">
      <w:pPr>
        <w:rPr>
          <w:rFonts w:ascii="Arial"/>
          <w:sz w:val="21"/>
        </w:rPr>
      </w:pPr>
    </w:p>
    <w:p w14:paraId="286C727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6"/>
        <w:tblW w:w="141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7020"/>
        <w:gridCol w:w="527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2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021001盘锦市双台子区投资促进中心本级-211102000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7"/>
              <w:spacing w:line="342" w:lineRule="auto"/>
            </w:pPr>
          </w:p>
          <w:p w14:paraId="3117B263">
            <w:pPr>
              <w:pStyle w:val="7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7"/>
            </w:pPr>
          </w:p>
        </w:tc>
        <w:tc>
          <w:tcPr>
            <w:tcW w:w="7020" w:type="dxa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147.18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7"/>
            </w:pPr>
          </w:p>
        </w:tc>
        <w:tc>
          <w:tcPr>
            <w:tcW w:w="7020" w:type="dxa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21.12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7"/>
            </w:pPr>
          </w:p>
        </w:tc>
        <w:tc>
          <w:tcPr>
            <w:tcW w:w="7020" w:type="dxa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11.16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7"/>
            </w:pPr>
          </w:p>
        </w:tc>
        <w:tc>
          <w:tcPr>
            <w:tcW w:w="7020" w:type="dxa"/>
            <w:vAlign w:val="top"/>
          </w:tcPr>
          <w:p w14:paraId="59DE0874"/>
        </w:tc>
        <w:tc>
          <w:tcPr>
            <w:tcW w:w="5274" w:type="dxa"/>
            <w:vAlign w:val="top"/>
          </w:tcPr>
          <w:p w14:paraId="1AAB5FE7"/>
        </w:tc>
      </w:tr>
      <w:tr w14:paraId="55BCF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2"/>
            <w:vAlign w:val="top"/>
          </w:tcPr>
          <w:p w14:paraId="73468326">
            <w:pPr>
              <w:pStyle w:val="7"/>
            </w:pPr>
            <w:r>
              <w:rPr>
                <w:rFonts w:hint="eastAsia"/>
              </w:rPr>
              <w:t>保证2024年投资促进中能正常工作运转。</w:t>
            </w:r>
          </w:p>
        </w:tc>
      </w:tr>
    </w:tbl>
    <w:tbl>
      <w:tblPr>
        <w:tblStyle w:val="4"/>
        <w:tblW w:w="141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95"/>
        <w:gridCol w:w="1695"/>
        <w:gridCol w:w="1695"/>
        <w:gridCol w:w="1695"/>
        <w:gridCol w:w="1695"/>
        <w:gridCol w:w="1695"/>
        <w:gridCol w:w="1695"/>
      </w:tblGrid>
      <w:tr w14:paraId="15D3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2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B2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D4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C3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8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C1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3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55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62D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3ED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F9D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A2B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C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4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7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5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C83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FFF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58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84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732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D0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7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A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074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072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8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A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64F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A7D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F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E5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CE6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4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0433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FA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2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20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BBE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070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2C9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1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1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4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D4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835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C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E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3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ED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357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28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8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2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1E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8A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834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C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E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4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35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DC9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6C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C02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65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B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8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38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9FE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A6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006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C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F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公用经费压减率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F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64A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EC3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4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A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离退休人员经费变动率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7D6D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179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4F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A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人均公用经费变动率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6E399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F3D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2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D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7D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C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4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有利于促进社会主义精神文明建设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5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4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07FB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1F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4A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B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D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0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2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BCC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FBF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E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3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主题宣传、重点工作宣传量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66D35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0E1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3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发布辽宁福彩社会责任报告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F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92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F74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3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平台及网络设备无障碍运行情况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95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0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21B6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F55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C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A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招商对接活动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0562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EB0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F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成功邀请商协会或企业数量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A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0A01C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DD0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36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66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规范典当行融资租赁公司和商业保理公司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7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1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678D0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8B6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8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0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2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技术合同成交额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B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76A9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A06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1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A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完成招商引资金额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亿元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49042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DAB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C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“走进双色球、刮刮乐活动”彩民参与满意度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E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69C0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01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1B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6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参训人员满意度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3688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5EA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86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安全生产知识宣传成果满意度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34CF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3E1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典当行等三类机构监管制度健全性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D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48560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F3F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C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建立重点项目督导与监督机制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2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0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2026-11</w:t>
            </w:r>
          </w:p>
        </w:tc>
      </w:tr>
      <w:tr w14:paraId="2FCA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59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E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A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推进公共服务体系建设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3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0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0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12D8C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5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F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6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自然资源资产产权制度改革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4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F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30F76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D17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F8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多渠道宣传公益福彩品牌形象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F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C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1228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112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6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D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提升城市管理水平，满足人民美好物质生活需要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2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  <w:tr w14:paraId="01B9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220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2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3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提升绿色建造全产业链科技创新能力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E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A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2025-11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6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7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7"/>
            </w:pP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7"/>
            </w:pP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7"/>
            </w:pP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7"/>
            </w:pP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7"/>
              <w:spacing w:line="248" w:lineRule="auto"/>
            </w:pPr>
          </w:p>
          <w:p w14:paraId="62F223F6">
            <w:pPr>
              <w:pStyle w:val="7"/>
              <w:spacing w:line="248" w:lineRule="auto"/>
            </w:pPr>
          </w:p>
          <w:p w14:paraId="78FAB6DE">
            <w:pPr>
              <w:pStyle w:val="7"/>
              <w:spacing w:line="248" w:lineRule="auto"/>
            </w:pPr>
          </w:p>
          <w:p w14:paraId="7E5F73B2">
            <w:pPr>
              <w:pStyle w:val="7"/>
              <w:spacing w:line="248" w:lineRule="auto"/>
            </w:pPr>
          </w:p>
          <w:p w14:paraId="3104E7BA">
            <w:pPr>
              <w:pStyle w:val="7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7"/>
            </w:pPr>
          </w:p>
        </w:tc>
        <w:tc>
          <w:tcPr>
            <w:tcW w:w="1413" w:type="dxa"/>
            <w:vAlign w:val="top"/>
          </w:tcPr>
          <w:p w14:paraId="4D02534E">
            <w:pPr>
              <w:pStyle w:val="7"/>
            </w:pPr>
          </w:p>
        </w:tc>
        <w:tc>
          <w:tcPr>
            <w:tcW w:w="1935" w:type="dxa"/>
            <w:vAlign w:val="top"/>
          </w:tcPr>
          <w:p w14:paraId="054058A1">
            <w:pPr>
              <w:pStyle w:val="7"/>
            </w:pPr>
          </w:p>
        </w:tc>
        <w:tc>
          <w:tcPr>
            <w:tcW w:w="3770" w:type="dxa"/>
            <w:vAlign w:val="top"/>
          </w:tcPr>
          <w:p w14:paraId="7744D9FA">
            <w:pPr>
              <w:pStyle w:val="7"/>
            </w:pPr>
          </w:p>
        </w:tc>
        <w:tc>
          <w:tcPr>
            <w:tcW w:w="1413" w:type="dxa"/>
            <w:vAlign w:val="top"/>
          </w:tcPr>
          <w:p w14:paraId="4028FEB2">
            <w:pPr>
              <w:pStyle w:val="7"/>
            </w:pPr>
          </w:p>
        </w:tc>
        <w:tc>
          <w:tcPr>
            <w:tcW w:w="1414" w:type="dxa"/>
            <w:vAlign w:val="top"/>
          </w:tcPr>
          <w:p w14:paraId="68BD09EF">
            <w:pPr>
              <w:pStyle w:val="7"/>
            </w:pPr>
          </w:p>
        </w:tc>
        <w:tc>
          <w:tcPr>
            <w:tcW w:w="1473" w:type="dxa"/>
            <w:vAlign w:val="top"/>
          </w:tcPr>
          <w:p w14:paraId="55787E8D">
            <w:pPr>
              <w:pStyle w:val="7"/>
            </w:pPr>
          </w:p>
        </w:tc>
        <w:tc>
          <w:tcPr>
            <w:tcW w:w="1483" w:type="dxa"/>
            <w:vAlign w:val="top"/>
          </w:tcPr>
          <w:p w14:paraId="2FD2E038">
            <w:pPr>
              <w:pStyle w:val="7"/>
            </w:pP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7"/>
            </w:pPr>
          </w:p>
        </w:tc>
        <w:tc>
          <w:tcPr>
            <w:tcW w:w="1413" w:type="dxa"/>
            <w:vAlign w:val="top"/>
          </w:tcPr>
          <w:p w14:paraId="6C7F0991">
            <w:pPr>
              <w:pStyle w:val="7"/>
            </w:pPr>
          </w:p>
        </w:tc>
        <w:tc>
          <w:tcPr>
            <w:tcW w:w="1935" w:type="dxa"/>
            <w:vAlign w:val="top"/>
          </w:tcPr>
          <w:p w14:paraId="0AF4A216">
            <w:pPr>
              <w:pStyle w:val="7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7"/>
            </w:pPr>
          </w:p>
        </w:tc>
        <w:tc>
          <w:tcPr>
            <w:tcW w:w="1413" w:type="dxa"/>
            <w:vAlign w:val="top"/>
          </w:tcPr>
          <w:p w14:paraId="09AF8E95">
            <w:pPr>
              <w:pStyle w:val="7"/>
            </w:pPr>
          </w:p>
        </w:tc>
        <w:tc>
          <w:tcPr>
            <w:tcW w:w="1414" w:type="dxa"/>
            <w:vAlign w:val="top"/>
          </w:tcPr>
          <w:p w14:paraId="4A688E45">
            <w:pPr>
              <w:pStyle w:val="7"/>
            </w:pPr>
          </w:p>
        </w:tc>
        <w:tc>
          <w:tcPr>
            <w:tcW w:w="1473" w:type="dxa"/>
            <w:vAlign w:val="top"/>
          </w:tcPr>
          <w:p w14:paraId="4B0CF2F8">
            <w:pPr>
              <w:pStyle w:val="7"/>
            </w:pPr>
          </w:p>
        </w:tc>
        <w:tc>
          <w:tcPr>
            <w:tcW w:w="1483" w:type="dxa"/>
            <w:vAlign w:val="top"/>
          </w:tcPr>
          <w:p w14:paraId="6EC5926F">
            <w:pPr>
              <w:pStyle w:val="7"/>
            </w:pP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7"/>
            </w:pPr>
          </w:p>
        </w:tc>
        <w:tc>
          <w:tcPr>
            <w:tcW w:w="1413" w:type="dxa"/>
            <w:vAlign w:val="top"/>
          </w:tcPr>
          <w:p w14:paraId="588B44D1">
            <w:pPr>
              <w:pStyle w:val="7"/>
            </w:pPr>
          </w:p>
        </w:tc>
        <w:tc>
          <w:tcPr>
            <w:tcW w:w="1935" w:type="dxa"/>
            <w:vAlign w:val="top"/>
          </w:tcPr>
          <w:p w14:paraId="3D74A7D9">
            <w:pPr>
              <w:pStyle w:val="7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7"/>
            </w:pPr>
          </w:p>
        </w:tc>
        <w:tc>
          <w:tcPr>
            <w:tcW w:w="1413" w:type="dxa"/>
            <w:vAlign w:val="top"/>
          </w:tcPr>
          <w:p w14:paraId="2FC11918">
            <w:pPr>
              <w:pStyle w:val="7"/>
            </w:pPr>
          </w:p>
        </w:tc>
        <w:tc>
          <w:tcPr>
            <w:tcW w:w="1414" w:type="dxa"/>
            <w:vAlign w:val="top"/>
          </w:tcPr>
          <w:p w14:paraId="0441EA63">
            <w:pPr>
              <w:pStyle w:val="7"/>
            </w:pPr>
          </w:p>
        </w:tc>
        <w:tc>
          <w:tcPr>
            <w:tcW w:w="1473" w:type="dxa"/>
            <w:vAlign w:val="top"/>
          </w:tcPr>
          <w:p w14:paraId="5948E44D">
            <w:pPr>
              <w:pStyle w:val="7"/>
            </w:pPr>
          </w:p>
        </w:tc>
        <w:tc>
          <w:tcPr>
            <w:tcW w:w="1483" w:type="dxa"/>
            <w:vAlign w:val="top"/>
          </w:tcPr>
          <w:p w14:paraId="3B23FD74">
            <w:pPr>
              <w:pStyle w:val="7"/>
            </w:pP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7"/>
            </w:pPr>
          </w:p>
        </w:tc>
        <w:tc>
          <w:tcPr>
            <w:tcW w:w="1413" w:type="dxa"/>
            <w:vAlign w:val="top"/>
          </w:tcPr>
          <w:p w14:paraId="1156F4B6">
            <w:pPr>
              <w:pStyle w:val="7"/>
            </w:pPr>
          </w:p>
        </w:tc>
        <w:tc>
          <w:tcPr>
            <w:tcW w:w="1935" w:type="dxa"/>
            <w:vAlign w:val="top"/>
          </w:tcPr>
          <w:p w14:paraId="09ED7543">
            <w:pPr>
              <w:pStyle w:val="7"/>
            </w:pPr>
          </w:p>
        </w:tc>
        <w:tc>
          <w:tcPr>
            <w:tcW w:w="3770" w:type="dxa"/>
            <w:vAlign w:val="top"/>
          </w:tcPr>
          <w:p w14:paraId="7055A1D8">
            <w:pPr>
              <w:pStyle w:val="7"/>
            </w:pPr>
          </w:p>
        </w:tc>
        <w:tc>
          <w:tcPr>
            <w:tcW w:w="1413" w:type="dxa"/>
            <w:vAlign w:val="top"/>
          </w:tcPr>
          <w:p w14:paraId="21188A1E">
            <w:pPr>
              <w:pStyle w:val="7"/>
            </w:pPr>
          </w:p>
        </w:tc>
        <w:tc>
          <w:tcPr>
            <w:tcW w:w="1414" w:type="dxa"/>
            <w:vAlign w:val="top"/>
          </w:tcPr>
          <w:p w14:paraId="77D0D35F">
            <w:pPr>
              <w:pStyle w:val="7"/>
            </w:pPr>
          </w:p>
        </w:tc>
        <w:tc>
          <w:tcPr>
            <w:tcW w:w="1473" w:type="dxa"/>
            <w:vAlign w:val="top"/>
          </w:tcPr>
          <w:p w14:paraId="22D6F6AC">
            <w:pPr>
              <w:pStyle w:val="7"/>
            </w:pPr>
          </w:p>
        </w:tc>
        <w:tc>
          <w:tcPr>
            <w:tcW w:w="1483" w:type="dxa"/>
            <w:vAlign w:val="top"/>
          </w:tcPr>
          <w:p w14:paraId="01FA9EC0">
            <w:pPr>
              <w:pStyle w:val="7"/>
            </w:pP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125A2172">
            <w:pPr>
              <w:pStyle w:val="7"/>
            </w:pPr>
          </w:p>
        </w:tc>
        <w:tc>
          <w:tcPr>
            <w:tcW w:w="1413" w:type="dxa"/>
            <w:vAlign w:val="top"/>
          </w:tcPr>
          <w:p w14:paraId="5CA753FF">
            <w:pPr>
              <w:pStyle w:val="7"/>
            </w:pPr>
          </w:p>
        </w:tc>
        <w:tc>
          <w:tcPr>
            <w:tcW w:w="1935" w:type="dxa"/>
            <w:vAlign w:val="top"/>
          </w:tcPr>
          <w:p w14:paraId="0BED73DE">
            <w:pPr>
              <w:pStyle w:val="7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7"/>
            </w:pPr>
          </w:p>
        </w:tc>
        <w:tc>
          <w:tcPr>
            <w:tcW w:w="1413" w:type="dxa"/>
            <w:vAlign w:val="top"/>
          </w:tcPr>
          <w:p w14:paraId="49F7379C">
            <w:pPr>
              <w:pStyle w:val="7"/>
            </w:pPr>
          </w:p>
        </w:tc>
        <w:tc>
          <w:tcPr>
            <w:tcW w:w="1414" w:type="dxa"/>
            <w:vAlign w:val="top"/>
          </w:tcPr>
          <w:p w14:paraId="4AB134D9">
            <w:pPr>
              <w:pStyle w:val="7"/>
            </w:pPr>
          </w:p>
        </w:tc>
        <w:tc>
          <w:tcPr>
            <w:tcW w:w="1473" w:type="dxa"/>
            <w:vAlign w:val="top"/>
          </w:tcPr>
          <w:p w14:paraId="51480B01">
            <w:pPr>
              <w:pStyle w:val="7"/>
            </w:pPr>
          </w:p>
        </w:tc>
        <w:tc>
          <w:tcPr>
            <w:tcW w:w="1483" w:type="dxa"/>
            <w:vAlign w:val="top"/>
          </w:tcPr>
          <w:p w14:paraId="212E91BE">
            <w:pPr>
              <w:pStyle w:val="7"/>
            </w:pPr>
          </w:p>
        </w:tc>
      </w:tr>
    </w:tbl>
    <w:p w14:paraId="51F2D421">
      <w:pPr>
        <w:rPr>
          <w:rFonts w:ascii="Arial"/>
          <w:sz w:val="21"/>
        </w:rPr>
      </w:pPr>
    </w:p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盘锦市双台子区投资促进中心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71637D8C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541F52"/>
    <w:rsid w:val="05123C0E"/>
    <w:rsid w:val="0556624A"/>
    <w:rsid w:val="057C5A9B"/>
    <w:rsid w:val="0580501B"/>
    <w:rsid w:val="05E66669"/>
    <w:rsid w:val="06CE6AB8"/>
    <w:rsid w:val="07047ECE"/>
    <w:rsid w:val="08A059D4"/>
    <w:rsid w:val="094B1DE4"/>
    <w:rsid w:val="09F4422A"/>
    <w:rsid w:val="0A026946"/>
    <w:rsid w:val="0A110938"/>
    <w:rsid w:val="0B76555B"/>
    <w:rsid w:val="0B8213C1"/>
    <w:rsid w:val="0C8A49D1"/>
    <w:rsid w:val="0CB42738"/>
    <w:rsid w:val="0DA10614"/>
    <w:rsid w:val="0DA726A0"/>
    <w:rsid w:val="0E1409F6"/>
    <w:rsid w:val="0E1E49F8"/>
    <w:rsid w:val="0E461479"/>
    <w:rsid w:val="0F3F7CF5"/>
    <w:rsid w:val="0F6A70B0"/>
    <w:rsid w:val="0FFF64E1"/>
    <w:rsid w:val="102E110C"/>
    <w:rsid w:val="112E77ED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ADD6601"/>
    <w:rsid w:val="1B212A89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C86133A"/>
    <w:rsid w:val="2D12214D"/>
    <w:rsid w:val="2DA95F68"/>
    <w:rsid w:val="2E1D349F"/>
    <w:rsid w:val="2E383E35"/>
    <w:rsid w:val="31E762BB"/>
    <w:rsid w:val="31FE1A12"/>
    <w:rsid w:val="3243100D"/>
    <w:rsid w:val="325A081E"/>
    <w:rsid w:val="326343FE"/>
    <w:rsid w:val="328C29A2"/>
    <w:rsid w:val="32DC6FF6"/>
    <w:rsid w:val="33196670"/>
    <w:rsid w:val="34943D9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267238"/>
    <w:rsid w:val="3A56659E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E9E7513"/>
    <w:rsid w:val="3F5D7BA0"/>
    <w:rsid w:val="3F9B143D"/>
    <w:rsid w:val="40316936"/>
    <w:rsid w:val="41CF4DFA"/>
    <w:rsid w:val="42562684"/>
    <w:rsid w:val="42A45AE6"/>
    <w:rsid w:val="44451756"/>
    <w:rsid w:val="44670B79"/>
    <w:rsid w:val="44E623E5"/>
    <w:rsid w:val="44F05012"/>
    <w:rsid w:val="45260A34"/>
    <w:rsid w:val="4556774E"/>
    <w:rsid w:val="45F27274"/>
    <w:rsid w:val="462D66FA"/>
    <w:rsid w:val="467F21AA"/>
    <w:rsid w:val="47110682"/>
    <w:rsid w:val="47BE4F54"/>
    <w:rsid w:val="48D60C67"/>
    <w:rsid w:val="4945254B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D51B73"/>
    <w:rsid w:val="57EE718F"/>
    <w:rsid w:val="580249E1"/>
    <w:rsid w:val="5923730C"/>
    <w:rsid w:val="5A2E7CEF"/>
    <w:rsid w:val="5A663955"/>
    <w:rsid w:val="5C1A18C6"/>
    <w:rsid w:val="5C6F311E"/>
    <w:rsid w:val="5FF51154"/>
    <w:rsid w:val="61B2747F"/>
    <w:rsid w:val="61BE0088"/>
    <w:rsid w:val="637A221F"/>
    <w:rsid w:val="63A64DC2"/>
    <w:rsid w:val="64405216"/>
    <w:rsid w:val="646031C3"/>
    <w:rsid w:val="653D0FB3"/>
    <w:rsid w:val="65AF7D19"/>
    <w:rsid w:val="65D976D1"/>
    <w:rsid w:val="66882EA5"/>
    <w:rsid w:val="66972998"/>
    <w:rsid w:val="68282249"/>
    <w:rsid w:val="69AD3787"/>
    <w:rsid w:val="69E71C90"/>
    <w:rsid w:val="6A4D4413"/>
    <w:rsid w:val="6AD55F8D"/>
    <w:rsid w:val="6BA6556B"/>
    <w:rsid w:val="6CC4450B"/>
    <w:rsid w:val="70B34FC2"/>
    <w:rsid w:val="72294188"/>
    <w:rsid w:val="72914E8F"/>
    <w:rsid w:val="72F13B80"/>
    <w:rsid w:val="73BF3BE6"/>
    <w:rsid w:val="73FA426C"/>
    <w:rsid w:val="74582F00"/>
    <w:rsid w:val="76606C42"/>
    <w:rsid w:val="769D3E02"/>
    <w:rsid w:val="769E7B7B"/>
    <w:rsid w:val="777022BA"/>
    <w:rsid w:val="78AC47D1"/>
    <w:rsid w:val="78C95383"/>
    <w:rsid w:val="79222CE5"/>
    <w:rsid w:val="79764DDF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4515</Words>
  <Characters>5319</Characters>
  <TotalTime>15</TotalTime>
  <ScaleCrop>false</ScaleCrop>
  <LinksUpToDate>false</LinksUpToDate>
  <CharactersWithSpaces>5673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fyy</cp:lastModifiedBy>
  <dcterms:modified xsi:type="dcterms:W3CDTF">2025-03-13T06:54:39Z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eyJoZGlkIjoiYTAxNzI1M2VjOGFjZWU5NjU1YmJkNTQxNTNkOGExZTgiLCJ1c2VySWQiOiIyMzAzMDI2MDUifQ==</vt:lpwstr>
  </property>
</Properties>
</file>