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403D47DF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档案馆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18D0AA49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档案馆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档案馆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档案馆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894ED43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128B2318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档案馆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100F1BAB"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（一）负责区直机关和其它接收范围内的纸质档案、电子档案及其它载体档案，接收、征集、整理、保管和档案解密开放利用工作；负责馆藏档案的数字化建设工作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 w14:paraId="751DC80A"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（二）负责搜集、整理、保存地方志和年鉴文献资料；负责地方志书和年鉴的编纂、审查、验收及出版工作。</w:t>
      </w:r>
    </w:p>
    <w:p w14:paraId="6BBB3F8A"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（三）负责地方志理论研究，地方志编纂人员培训工作。</w:t>
      </w:r>
    </w:p>
    <w:p w14:paraId="7D1259A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（四）完成区委、区政府及上级部门交办的其它工作。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26971D9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档案馆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59D7915F">
      <w:pPr>
        <w:spacing w:line="540" w:lineRule="exact"/>
        <w:ind w:firstLine="640" w:firstLineChars="200"/>
        <w:jc w:val="lef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无。</w:t>
      </w:r>
    </w:p>
    <w:p w14:paraId="15E3D0B3">
      <w:pPr>
        <w:spacing w:line="540" w:lineRule="exact"/>
        <w:ind w:firstLine="420" w:firstLineChars="200"/>
        <w:jc w:val="left"/>
        <w:rPr>
          <w:rFonts w:hint="eastAsia"/>
          <w:lang w:val="en-US" w:eastAsia="zh-CN"/>
        </w:rPr>
      </w:pPr>
    </w:p>
    <w:p w14:paraId="1E38E0FF">
      <w:pPr>
        <w:spacing w:line="540" w:lineRule="exact"/>
        <w:ind w:firstLine="420" w:firstLineChars="200"/>
        <w:jc w:val="left"/>
        <w:rPr>
          <w:rFonts w:hint="eastAsia"/>
          <w:lang w:val="en-US" w:eastAsia="zh-CN"/>
        </w:rPr>
      </w:pPr>
    </w:p>
    <w:p w14:paraId="117AD4FE">
      <w:pPr>
        <w:spacing w:line="540" w:lineRule="exact"/>
        <w:ind w:firstLine="420" w:firstLineChars="200"/>
        <w:jc w:val="left"/>
        <w:rPr>
          <w:rFonts w:hint="eastAsia"/>
          <w:lang w:val="en-US" w:eastAsia="zh-CN"/>
        </w:rPr>
      </w:pPr>
    </w:p>
    <w:p w14:paraId="18960F3C">
      <w:pPr>
        <w:spacing w:line="540" w:lineRule="exact"/>
        <w:jc w:val="left"/>
        <w:rPr>
          <w:rFonts w:hint="eastAsia"/>
          <w:lang w:val="en-US" w:eastAsia="zh-CN"/>
        </w:rPr>
      </w:pPr>
    </w:p>
    <w:p w14:paraId="779CA865">
      <w:pPr>
        <w:spacing w:line="540" w:lineRule="exact"/>
        <w:ind w:firstLine="420" w:firstLineChars="200"/>
        <w:jc w:val="left"/>
        <w:rPr>
          <w:rFonts w:hint="eastAsia"/>
          <w:lang w:val="en-US" w:eastAsia="zh-CN"/>
        </w:rPr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color w:val="auto"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color w:val="auto"/>
          <w:spacing w:val="-1"/>
          <w:sz w:val="36"/>
          <w:szCs w:val="36"/>
          <w:lang w:val="en-US" w:eastAsia="zh-CN"/>
        </w:rPr>
        <w:t>档案馆</w:t>
      </w:r>
      <w:r>
        <w:rPr>
          <w:rFonts w:ascii="宋体" w:hAnsi="宋体" w:eastAsia="宋体" w:cs="宋体"/>
          <w:b/>
          <w:bCs/>
          <w:color w:val="auto"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193.49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193.49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07ED66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3.国有资本经营预算拨款收入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万元；.</w:t>
      </w:r>
    </w:p>
    <w:p w14:paraId="7626C07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财政专户管理资金收入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193.49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53.09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140.4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  <w:rPr>
          <w:rFonts w:hint="eastAsia" w:eastAsia="FangSong_GB2312"/>
          <w:lang w:eastAsia="zh-CN"/>
        </w:rPr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123.2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123.2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140.4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2025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年预算收支比上年增加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128.01</w:t>
      </w:r>
      <w:r>
        <w:rPr>
          <w:rFonts w:hint="eastAsia" w:ascii="仿宋" w:hAnsi="仿宋" w:eastAsia="仿宋" w:cs="仿宋"/>
          <w:spacing w:val="18"/>
          <w:sz w:val="31"/>
          <w:szCs w:val="31"/>
        </w:rPr>
        <w:t>万元，增减变化</w:t>
      </w:r>
      <w:r>
        <w:rPr>
          <w:rFonts w:hint="eastAsia" w:ascii="仿宋" w:hAnsi="仿宋" w:eastAsia="仿宋" w:cs="仿宋"/>
          <w:spacing w:val="7"/>
          <w:sz w:val="31"/>
          <w:szCs w:val="31"/>
        </w:rPr>
        <w:t>的主要原因为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新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增加系统维护服务费项目</w:t>
      </w:r>
      <w:r>
        <w:rPr>
          <w:rFonts w:hint="eastAsia" w:ascii="仿宋" w:hAnsi="仿宋" w:eastAsia="仿宋" w:cs="仿宋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2025年，盘锦市双台子区档案馆管理专项资金共0个，涉及资金0万元。其中：0项目0万元；0项目0万元（需列出所有项目）。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color w:val="auto"/>
        </w:rPr>
      </w:pPr>
      <w:r>
        <w:rPr>
          <w:rFonts w:hint="eastAsia"/>
          <w:color w:val="auto"/>
          <w:spacing w:val="12"/>
          <w:lang w:val="en-US" w:eastAsia="zh-CN"/>
        </w:rPr>
        <w:t>2025</w:t>
      </w:r>
      <w:r>
        <w:rPr>
          <w:color w:val="auto"/>
          <w:spacing w:val="12"/>
        </w:rPr>
        <w:t>年</w:t>
      </w:r>
      <w:r>
        <w:rPr>
          <w:rFonts w:hint="eastAsia"/>
          <w:color w:val="auto"/>
          <w:spacing w:val="12"/>
          <w:lang w:eastAsia="zh-CN"/>
        </w:rPr>
        <w:t>盘锦市双台子区</w:t>
      </w:r>
      <w:r>
        <w:rPr>
          <w:rFonts w:hint="eastAsia"/>
          <w:color w:val="auto"/>
          <w:spacing w:val="12"/>
          <w:lang w:val="en-US" w:eastAsia="zh-CN"/>
        </w:rPr>
        <w:t>档案馆</w:t>
      </w:r>
      <w:r>
        <w:rPr>
          <w:color w:val="auto"/>
          <w:spacing w:val="12"/>
        </w:rPr>
        <w:t>运行经费预算为</w:t>
      </w:r>
      <w:r>
        <w:rPr>
          <w:rFonts w:hint="eastAsia"/>
          <w:color w:val="auto"/>
          <w:spacing w:val="12"/>
          <w:lang w:val="en-US" w:eastAsia="zh-CN"/>
        </w:rPr>
        <w:t>2.3</w:t>
      </w:r>
      <w:r>
        <w:rPr>
          <w:color w:val="auto"/>
          <w:spacing w:val="12"/>
        </w:rPr>
        <w:t>万元，主要包括</w:t>
      </w:r>
      <w:r>
        <w:rPr>
          <w:rFonts w:hint="eastAsia"/>
          <w:color w:val="auto"/>
          <w:spacing w:val="12"/>
          <w:lang w:eastAsia="zh-CN"/>
        </w:rPr>
        <w:t>办公费</w:t>
      </w:r>
      <w:r>
        <w:rPr>
          <w:rFonts w:hint="eastAsia"/>
          <w:color w:val="auto"/>
          <w:spacing w:val="12"/>
          <w:lang w:val="en-US" w:eastAsia="zh-CN"/>
        </w:rPr>
        <w:t>1.42万元,委托业务费0.3万元,工会经费0.53万元,福利费0.05万元</w:t>
      </w:r>
      <w:r>
        <w:rPr>
          <w:color w:val="auto"/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2025年盘锦市双台子区档案馆安排政府采购预算123.2万元，具体为货物0万元，服务123.2万元，工程0万元；预留面向中小企业采购份额0万元，其中预留给小微企业0万元。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档案馆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0D3A5214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64FED0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12F781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D1CAB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档案馆2025年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档案馆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2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2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140.4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1AEF5480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7B78C8F1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05D8DE99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盘锦市双台子区档案馆</w:t>
      </w:r>
      <w:bookmarkStart w:id="0" w:name="_GoBack"/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表</w:t>
      </w:r>
    </w:p>
    <w:bookmarkEnd w:id="0"/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盘锦市双台子区档案馆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1"/>
        <w:gridCol w:w="2626"/>
        <w:gridCol w:w="4419"/>
        <w:gridCol w:w="2658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center"/>
          </w:tcPr>
          <w:p w14:paraId="332D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077" w:type="dxa"/>
            <w:gridSpan w:val="2"/>
            <w:vAlign w:val="center"/>
          </w:tcPr>
          <w:p w14:paraId="7737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vAlign w:val="center"/>
          </w:tcPr>
          <w:p w14:paraId="347D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26" w:type="dxa"/>
            <w:vAlign w:val="center"/>
          </w:tcPr>
          <w:p w14:paraId="5548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419" w:type="dxa"/>
            <w:vAlign w:val="center"/>
          </w:tcPr>
          <w:p w14:paraId="11A2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58" w:type="dxa"/>
            <w:vAlign w:val="center"/>
          </w:tcPr>
          <w:p w14:paraId="6ECA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vAlign w:val="center"/>
          </w:tcPr>
          <w:p w14:paraId="6E27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626" w:type="dxa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4419" w:type="dxa"/>
            <w:vAlign w:val="center"/>
          </w:tcPr>
          <w:p w14:paraId="11DE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658" w:type="dxa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vAlign w:val="center"/>
          </w:tcPr>
          <w:p w14:paraId="3FF91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626" w:type="dxa"/>
            <w:vAlign w:val="center"/>
          </w:tcPr>
          <w:p w14:paraId="46AD56AB">
            <w:pPr>
              <w:jc w:val="right"/>
            </w:pPr>
          </w:p>
        </w:tc>
        <w:tc>
          <w:tcPr>
            <w:tcW w:w="4419" w:type="dxa"/>
            <w:vAlign w:val="center"/>
          </w:tcPr>
          <w:p w14:paraId="748E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658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vAlign w:val="center"/>
          </w:tcPr>
          <w:p w14:paraId="50199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626" w:type="dxa"/>
            <w:vAlign w:val="center"/>
          </w:tcPr>
          <w:p w14:paraId="4243EB4E">
            <w:pPr>
              <w:jc w:val="right"/>
            </w:pPr>
          </w:p>
        </w:tc>
        <w:tc>
          <w:tcPr>
            <w:tcW w:w="4419" w:type="dxa"/>
            <w:vAlign w:val="center"/>
          </w:tcPr>
          <w:p w14:paraId="78E93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658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vAlign w:val="center"/>
          </w:tcPr>
          <w:p w14:paraId="05743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626" w:type="dxa"/>
            <w:vAlign w:val="center"/>
          </w:tcPr>
          <w:p w14:paraId="5EAF851F">
            <w:pPr>
              <w:jc w:val="right"/>
            </w:pPr>
          </w:p>
        </w:tc>
        <w:tc>
          <w:tcPr>
            <w:tcW w:w="4419" w:type="dxa"/>
            <w:vAlign w:val="center"/>
          </w:tcPr>
          <w:p w14:paraId="2437E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2658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vAlign w:val="center"/>
          </w:tcPr>
          <w:p w14:paraId="3DCA5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626" w:type="dxa"/>
            <w:vAlign w:val="center"/>
          </w:tcPr>
          <w:p w14:paraId="370C19BE">
            <w:pPr>
              <w:jc w:val="right"/>
            </w:pPr>
          </w:p>
        </w:tc>
        <w:tc>
          <w:tcPr>
            <w:tcW w:w="4419" w:type="dxa"/>
            <w:vAlign w:val="center"/>
          </w:tcPr>
          <w:p w14:paraId="1192D350">
            <w:pPr>
              <w:jc w:val="left"/>
            </w:pPr>
          </w:p>
        </w:tc>
        <w:tc>
          <w:tcPr>
            <w:tcW w:w="2658" w:type="dxa"/>
            <w:vAlign w:val="center"/>
          </w:tcPr>
          <w:p w14:paraId="76E79585">
            <w:pPr>
              <w:jc w:val="right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vAlign w:val="center"/>
          </w:tcPr>
          <w:p w14:paraId="1F566A60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26" w:type="dxa"/>
            <w:vAlign w:val="center"/>
          </w:tcPr>
          <w:p w14:paraId="26AC0821">
            <w:pPr>
              <w:jc w:val="right"/>
            </w:pPr>
          </w:p>
        </w:tc>
        <w:tc>
          <w:tcPr>
            <w:tcW w:w="4419" w:type="dxa"/>
            <w:vAlign w:val="center"/>
          </w:tcPr>
          <w:p w14:paraId="2A2D42F8"/>
        </w:tc>
        <w:tc>
          <w:tcPr>
            <w:tcW w:w="2658" w:type="dxa"/>
            <w:vAlign w:val="center"/>
          </w:tcPr>
          <w:p w14:paraId="1132CF08">
            <w:pPr>
              <w:jc w:val="right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vAlign w:val="center"/>
          </w:tcPr>
          <w:p w14:paraId="3022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626" w:type="dxa"/>
            <w:vAlign w:val="center"/>
          </w:tcPr>
          <w:p w14:paraId="4793F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4419" w:type="dxa"/>
            <w:vAlign w:val="center"/>
          </w:tcPr>
          <w:p w14:paraId="2360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658" w:type="dxa"/>
            <w:vAlign w:val="center"/>
          </w:tcPr>
          <w:p w14:paraId="3C700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vAlign w:val="center"/>
          </w:tcPr>
          <w:p w14:paraId="1D1B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626" w:type="dxa"/>
            <w:vAlign w:val="center"/>
          </w:tcPr>
          <w:p w14:paraId="35B27371">
            <w:pPr>
              <w:jc w:val="right"/>
            </w:pPr>
          </w:p>
        </w:tc>
        <w:tc>
          <w:tcPr>
            <w:tcW w:w="4419" w:type="dxa"/>
            <w:vAlign w:val="center"/>
          </w:tcPr>
          <w:p w14:paraId="6FE3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658" w:type="dxa"/>
            <w:vAlign w:val="center"/>
          </w:tcPr>
          <w:p w14:paraId="1A03BC3D">
            <w:pPr>
              <w:jc w:val="right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vAlign w:val="center"/>
          </w:tcPr>
          <w:p w14:paraId="7218D004">
            <w:pPr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26" w:type="dxa"/>
            <w:vAlign w:val="center"/>
          </w:tcPr>
          <w:p w14:paraId="6A668316">
            <w:pPr>
              <w:jc w:val="right"/>
            </w:pPr>
          </w:p>
        </w:tc>
        <w:tc>
          <w:tcPr>
            <w:tcW w:w="4419" w:type="dxa"/>
            <w:vAlign w:val="center"/>
          </w:tcPr>
          <w:p w14:paraId="3C9A8F77"/>
        </w:tc>
        <w:tc>
          <w:tcPr>
            <w:tcW w:w="2658" w:type="dxa"/>
            <w:vAlign w:val="center"/>
          </w:tcPr>
          <w:p w14:paraId="498FB39C">
            <w:pPr>
              <w:jc w:val="right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vAlign w:val="center"/>
          </w:tcPr>
          <w:p w14:paraId="064E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626" w:type="dxa"/>
            <w:vAlign w:val="center"/>
          </w:tcPr>
          <w:p w14:paraId="46F94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4419" w:type="dxa"/>
            <w:vAlign w:val="center"/>
          </w:tcPr>
          <w:p w14:paraId="6707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658" w:type="dxa"/>
            <w:vAlign w:val="center"/>
          </w:tcPr>
          <w:p w14:paraId="1B149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</w:tr>
    </w:tbl>
    <w:p w14:paraId="3D3AB736">
      <w:pPr>
        <w:rPr>
          <w:rFonts w:ascii="Arial"/>
          <w:sz w:val="21"/>
        </w:rPr>
      </w:pPr>
    </w:p>
    <w:p w14:paraId="728FA142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盘锦市双台子区档案馆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0B2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662" w:type="dxa"/>
            <w:vAlign w:val="center"/>
          </w:tcPr>
          <w:p w14:paraId="338B29AD">
            <w:pPr>
              <w:jc w:val="right"/>
            </w:pPr>
          </w:p>
        </w:tc>
        <w:tc>
          <w:tcPr>
            <w:tcW w:w="561" w:type="dxa"/>
            <w:vAlign w:val="center"/>
          </w:tcPr>
          <w:p w14:paraId="1FD9B4F8">
            <w:pPr>
              <w:jc w:val="right"/>
            </w:pPr>
          </w:p>
        </w:tc>
        <w:tc>
          <w:tcPr>
            <w:tcW w:w="561" w:type="dxa"/>
            <w:vAlign w:val="center"/>
          </w:tcPr>
          <w:p w14:paraId="100A11DD">
            <w:pPr>
              <w:jc w:val="right"/>
            </w:pPr>
          </w:p>
        </w:tc>
        <w:tc>
          <w:tcPr>
            <w:tcW w:w="512" w:type="dxa"/>
            <w:vAlign w:val="center"/>
          </w:tcPr>
          <w:p w14:paraId="3A269AF1">
            <w:pPr>
              <w:jc w:val="right"/>
            </w:pPr>
          </w:p>
        </w:tc>
        <w:tc>
          <w:tcPr>
            <w:tcW w:w="512" w:type="dxa"/>
            <w:vAlign w:val="center"/>
          </w:tcPr>
          <w:p w14:paraId="1E3C867E">
            <w:pPr>
              <w:jc w:val="right"/>
            </w:pPr>
          </w:p>
        </w:tc>
        <w:tc>
          <w:tcPr>
            <w:tcW w:w="512" w:type="dxa"/>
            <w:vAlign w:val="center"/>
          </w:tcPr>
          <w:p w14:paraId="1DC9D106">
            <w:pPr>
              <w:jc w:val="right"/>
            </w:pPr>
          </w:p>
        </w:tc>
        <w:tc>
          <w:tcPr>
            <w:tcW w:w="512" w:type="dxa"/>
            <w:vAlign w:val="center"/>
          </w:tcPr>
          <w:p w14:paraId="7A471867">
            <w:pPr>
              <w:jc w:val="right"/>
            </w:pPr>
          </w:p>
        </w:tc>
        <w:tc>
          <w:tcPr>
            <w:tcW w:w="512" w:type="dxa"/>
            <w:vAlign w:val="center"/>
          </w:tcPr>
          <w:p w14:paraId="004AFCB4">
            <w:pPr>
              <w:jc w:val="right"/>
            </w:pPr>
          </w:p>
        </w:tc>
        <w:tc>
          <w:tcPr>
            <w:tcW w:w="512" w:type="dxa"/>
            <w:vAlign w:val="center"/>
          </w:tcPr>
          <w:p w14:paraId="3EED540B">
            <w:pPr>
              <w:jc w:val="right"/>
            </w:pPr>
          </w:p>
        </w:tc>
        <w:tc>
          <w:tcPr>
            <w:tcW w:w="902" w:type="dxa"/>
            <w:vAlign w:val="center"/>
          </w:tcPr>
          <w:p w14:paraId="1AEBD098">
            <w:pPr>
              <w:jc w:val="right"/>
            </w:pPr>
          </w:p>
        </w:tc>
        <w:tc>
          <w:tcPr>
            <w:tcW w:w="862" w:type="dxa"/>
            <w:vAlign w:val="center"/>
          </w:tcPr>
          <w:p w14:paraId="0419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71" w:type="dxa"/>
            <w:vAlign w:val="center"/>
          </w:tcPr>
          <w:p w14:paraId="184D8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561" w:type="dxa"/>
            <w:vAlign w:val="center"/>
          </w:tcPr>
          <w:p w14:paraId="6776B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561" w:type="dxa"/>
            <w:vAlign w:val="center"/>
          </w:tcPr>
          <w:p w14:paraId="1D06E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570" w:type="dxa"/>
            <w:vAlign w:val="center"/>
          </w:tcPr>
          <w:p w14:paraId="0A198728">
            <w:pPr>
              <w:jc w:val="right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 盘锦市双台子区档案馆区地方志办公室本级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662" w:type="dxa"/>
            <w:vAlign w:val="center"/>
          </w:tcPr>
          <w:p w14:paraId="35CEB9C7">
            <w:pPr>
              <w:jc w:val="right"/>
            </w:pPr>
          </w:p>
        </w:tc>
        <w:tc>
          <w:tcPr>
            <w:tcW w:w="561" w:type="dxa"/>
            <w:vAlign w:val="center"/>
          </w:tcPr>
          <w:p w14:paraId="6BFF048D">
            <w:pPr>
              <w:jc w:val="right"/>
            </w:pPr>
          </w:p>
        </w:tc>
        <w:tc>
          <w:tcPr>
            <w:tcW w:w="561" w:type="dxa"/>
            <w:vAlign w:val="center"/>
          </w:tcPr>
          <w:p w14:paraId="113A9B36">
            <w:pPr>
              <w:jc w:val="right"/>
            </w:pPr>
          </w:p>
        </w:tc>
        <w:tc>
          <w:tcPr>
            <w:tcW w:w="512" w:type="dxa"/>
            <w:vAlign w:val="center"/>
          </w:tcPr>
          <w:p w14:paraId="1F940B1A">
            <w:pPr>
              <w:jc w:val="right"/>
            </w:pPr>
          </w:p>
        </w:tc>
        <w:tc>
          <w:tcPr>
            <w:tcW w:w="512" w:type="dxa"/>
            <w:vAlign w:val="center"/>
          </w:tcPr>
          <w:p w14:paraId="2B567453">
            <w:pPr>
              <w:jc w:val="right"/>
            </w:pPr>
          </w:p>
        </w:tc>
        <w:tc>
          <w:tcPr>
            <w:tcW w:w="512" w:type="dxa"/>
            <w:vAlign w:val="center"/>
          </w:tcPr>
          <w:p w14:paraId="2A5FE1EF">
            <w:pPr>
              <w:jc w:val="right"/>
            </w:pPr>
          </w:p>
        </w:tc>
        <w:tc>
          <w:tcPr>
            <w:tcW w:w="512" w:type="dxa"/>
            <w:vAlign w:val="center"/>
          </w:tcPr>
          <w:p w14:paraId="59DBCE00">
            <w:pPr>
              <w:jc w:val="right"/>
            </w:pPr>
          </w:p>
        </w:tc>
        <w:tc>
          <w:tcPr>
            <w:tcW w:w="512" w:type="dxa"/>
            <w:vAlign w:val="center"/>
          </w:tcPr>
          <w:p w14:paraId="3B893814">
            <w:pPr>
              <w:jc w:val="right"/>
            </w:pPr>
          </w:p>
        </w:tc>
        <w:tc>
          <w:tcPr>
            <w:tcW w:w="512" w:type="dxa"/>
            <w:vAlign w:val="center"/>
          </w:tcPr>
          <w:p w14:paraId="0FE0D933">
            <w:pPr>
              <w:jc w:val="right"/>
            </w:pPr>
          </w:p>
        </w:tc>
        <w:tc>
          <w:tcPr>
            <w:tcW w:w="902" w:type="dxa"/>
            <w:vAlign w:val="center"/>
          </w:tcPr>
          <w:p w14:paraId="5F5D733D">
            <w:pPr>
              <w:jc w:val="right"/>
            </w:pPr>
          </w:p>
        </w:tc>
        <w:tc>
          <w:tcPr>
            <w:tcW w:w="862" w:type="dxa"/>
            <w:vAlign w:val="center"/>
          </w:tcPr>
          <w:p w14:paraId="4FAEB7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71" w:type="dxa"/>
            <w:vAlign w:val="center"/>
          </w:tcPr>
          <w:p w14:paraId="255D1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561" w:type="dxa"/>
            <w:vAlign w:val="center"/>
          </w:tcPr>
          <w:p w14:paraId="4D363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561" w:type="dxa"/>
            <w:vAlign w:val="center"/>
          </w:tcPr>
          <w:p w14:paraId="76FFF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570" w:type="dxa"/>
            <w:vAlign w:val="center"/>
          </w:tcPr>
          <w:p w14:paraId="2F5C5953">
            <w:pPr>
              <w:jc w:val="right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75B5E6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tbl>
      <w:tblPr>
        <w:tblStyle w:val="3"/>
        <w:tblW w:w="12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000"/>
        <w:gridCol w:w="1140"/>
        <w:gridCol w:w="1840"/>
        <w:gridCol w:w="1759"/>
        <w:gridCol w:w="1759"/>
        <w:gridCol w:w="1759"/>
      </w:tblGrid>
      <w:tr w14:paraId="4D255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07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支出预算总表</w:t>
            </w:r>
          </w:p>
        </w:tc>
      </w:tr>
      <w:tr w14:paraId="2464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8EADE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16842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7BCD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A023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CAE5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B7DE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B352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0E9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34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B65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DC6D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ED2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EBB2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102C8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2835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8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906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765B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7BD6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B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C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C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4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0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548A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1D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17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7E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A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3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BD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1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9B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85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50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4D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4B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8D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44E5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C2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BC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B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50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01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6D88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24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7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D6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20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6E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FF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2B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2B83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B7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档案事务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15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5B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EE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19C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2A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55A18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21B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79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档案馆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BB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85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DE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45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1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29F7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73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6F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6E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69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3A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10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34A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3B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C06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5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C8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50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0D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4A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F8E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F0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6E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8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87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05D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C6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05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4C8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7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F4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93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DF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FA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CB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A6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98C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B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D4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1B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32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09E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09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31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19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5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143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B6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75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15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FF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A4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2D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B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248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54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3D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5B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34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665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C14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F5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78D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BD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8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CB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B8F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90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918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A2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C2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22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9C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3A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FE0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BF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8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23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9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7D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AE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AC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1F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81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9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64B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D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1A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B2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E0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FC0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5D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4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12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4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CE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18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19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EA7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A0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7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40C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1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4C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B2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B9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8C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2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A28975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6E4B89C0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18F3BF45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3564DC26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291865EC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5773FF4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7552A973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677739B1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2C96D77D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37A80140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3CED394F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4FF05E04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6B39F1A1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tbl>
      <w:tblPr>
        <w:tblStyle w:val="3"/>
        <w:tblW w:w="11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752"/>
        <w:gridCol w:w="3135"/>
        <w:gridCol w:w="2769"/>
      </w:tblGrid>
      <w:tr w14:paraId="65AE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F0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财政拨款收支预算总表</w:t>
            </w:r>
          </w:p>
        </w:tc>
      </w:tr>
      <w:tr w14:paraId="60F85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37B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8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31D9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843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B29B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BE2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7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937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00A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B3A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7B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9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265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C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C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B4B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F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8D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77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BD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</w:tr>
      <w:tr w14:paraId="0503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4A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8C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E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39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</w:tr>
      <w:tr w14:paraId="27ADA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5A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4F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4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F3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</w:tr>
      <w:tr w14:paraId="570E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1C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5E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6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0A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</w:tr>
      <w:tr w14:paraId="3E53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B6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34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7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F6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</w:tr>
      <w:tr w14:paraId="4490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E4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CB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C5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E8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E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12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F2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4EA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A5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9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90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B6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1F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679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3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9A8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6AB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0995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A3B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2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201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81F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A91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19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7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100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ABB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3CD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DA3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D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347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421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A5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E1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4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0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304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4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292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</w:tr>
    </w:tbl>
    <w:p w14:paraId="13BB30FF">
      <w:pPr>
        <w:rPr>
          <w:rFonts w:ascii="Arial"/>
          <w:sz w:val="21"/>
        </w:rPr>
      </w:pPr>
    </w:p>
    <w:p w14:paraId="62AF2F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tbl>
      <w:tblPr>
        <w:tblStyle w:val="3"/>
        <w:tblW w:w="12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030"/>
        <w:gridCol w:w="1840"/>
        <w:gridCol w:w="1840"/>
        <w:gridCol w:w="1530"/>
        <w:gridCol w:w="1530"/>
        <w:gridCol w:w="1530"/>
      </w:tblGrid>
      <w:tr w14:paraId="77E1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32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一般公共预算支出表</w:t>
            </w:r>
          </w:p>
        </w:tc>
      </w:tr>
      <w:tr w14:paraId="2701A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C1B6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A8E9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72B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250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52D5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79D49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DE46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6C8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48F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2EFC0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9A08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F08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F1E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4148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D7BB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EB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09D9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A24C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09E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0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0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3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5F89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8C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3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D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A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7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098DF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172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6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3D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3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3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6C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AB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EA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0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92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9A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D4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27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F0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73F7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A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E1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DB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6F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EE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A8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28A4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F70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1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A2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63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54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F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8C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60B1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6F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C6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档案事务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11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A3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B3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83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78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040F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EF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2012604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6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档案馆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2E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F7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AB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29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A7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</w:tr>
      <w:tr w14:paraId="34AC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A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F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3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88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C9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F3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F3C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DF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618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7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89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F0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54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7E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8A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3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2E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9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03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E6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F5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15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6AD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A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30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DE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B4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57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6FE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A7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E7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17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CF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81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60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8A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9B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2DF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22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E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86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0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DA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F3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90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FA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B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9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1E6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A5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84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FC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32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5F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3D4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C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CE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2D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8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5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BE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A9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5F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ED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B0B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E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C9D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CB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12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D8B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90B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A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76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1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61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82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0E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A85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0F5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A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90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17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91E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26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C7A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AD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451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0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6AA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68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89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96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7E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EC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AD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A5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CF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9B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2D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D8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B7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49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2B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17B7820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13330A8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F9E1E6D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B5BAD01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B0D442A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0CE163E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104D0DE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AAA4E7E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3F709E2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0970823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F3E74AD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73C4E39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B09CE5E">
      <w:pPr>
        <w:spacing w:before="87" w:line="224" w:lineRule="auto"/>
        <w:ind w:left="4747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tbl>
      <w:tblPr>
        <w:tblStyle w:val="3"/>
        <w:tblW w:w="13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744"/>
        <w:gridCol w:w="1931"/>
        <w:gridCol w:w="2318"/>
        <w:gridCol w:w="3491"/>
      </w:tblGrid>
      <w:tr w14:paraId="25C2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26E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一般公共预算基本支出表</w:t>
            </w:r>
          </w:p>
        </w:tc>
      </w:tr>
      <w:tr w14:paraId="718D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2981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D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D014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表6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5450E7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8837E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5FFD3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502C3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E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CD8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28F186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EEF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7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7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12BD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08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6F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D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C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3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5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43CC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03E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EA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C3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53.09</w:t>
            </w:r>
          </w:p>
        </w:tc>
        <w:tc>
          <w:tcPr>
            <w:tcW w:w="2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C4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50.79</w:t>
            </w:r>
          </w:p>
        </w:tc>
        <w:tc>
          <w:tcPr>
            <w:tcW w:w="3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19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 w14:paraId="5075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5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1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71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53.09</w:t>
            </w:r>
          </w:p>
        </w:tc>
        <w:tc>
          <w:tcPr>
            <w:tcW w:w="2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B7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50.79</w:t>
            </w:r>
          </w:p>
        </w:tc>
        <w:tc>
          <w:tcPr>
            <w:tcW w:w="34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22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 w14:paraId="41BB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BA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B4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BF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3B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C25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6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EA8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E66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3F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17.05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F9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46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7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F54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CD2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ED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64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F3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8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390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431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04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7F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6C5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66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66B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3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3D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EE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39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E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4C5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FFF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70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94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207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E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F94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7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1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F1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BD3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8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0E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64E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A4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E8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8C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7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2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EF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A6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49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12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 w14:paraId="62364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36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D3C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56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0C9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8B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</w:tr>
      <w:tr w14:paraId="4C954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41F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B66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94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256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65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5355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92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29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56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DD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D8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 w14:paraId="6871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F95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1A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B1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5D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69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76C0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D7B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4E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22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C8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D9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A2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74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BB6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04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6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7D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B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56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B6A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8C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1A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DE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F271BF8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EE7B518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4762B24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880BBD8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40BCD8D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28F9547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558C4C6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2C450B2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1F2340D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85D63F6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CCF4610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80FA7C5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EA1E724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tbl>
      <w:tblPr>
        <w:tblStyle w:val="3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16"/>
        <w:gridCol w:w="1035"/>
        <w:gridCol w:w="2191"/>
        <w:gridCol w:w="2191"/>
        <w:gridCol w:w="2191"/>
        <w:gridCol w:w="2216"/>
      </w:tblGrid>
      <w:tr w14:paraId="2EFF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830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财政拨款预算“三公”经费支出表</w:t>
            </w:r>
          </w:p>
        </w:tc>
      </w:tr>
      <w:tr w14:paraId="125F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DB3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3388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2271B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5C13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91DE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181E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849D8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B0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F92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2518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48E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5B3FD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34D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57D9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236A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0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6213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ABE0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274F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3DD1B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A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0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9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0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7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17D8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7F9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0E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42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6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8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9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0C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70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8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8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C9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74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E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81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3E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 盘锦市双台子区档案馆区地方志办公室本级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6C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87F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B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D2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8B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68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8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2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485B6986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E617E44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9C04FB3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D979DAB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95ABC8E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F62D595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3291166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AE4DAA7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40F380D">
      <w:pPr>
        <w:spacing w:before="87" w:line="224" w:lineRule="auto"/>
        <w:ind w:left="4976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DAFDF5B">
      <w:pPr>
        <w:spacing w:before="87" w:line="224" w:lineRule="auto"/>
        <w:outlineLvl w:val="1"/>
        <w:rPr>
          <w:rFonts w:hint="eastAsia" w:ascii="宋体" w:hAnsi="宋体" w:eastAsia="宋体" w:cs="宋体"/>
          <w:b/>
          <w:bCs/>
          <w:spacing w:val="5"/>
          <w:sz w:val="43"/>
          <w:szCs w:val="43"/>
          <w:lang w:val="en-US" w:eastAsia="zh-CN"/>
        </w:rPr>
      </w:pPr>
    </w:p>
    <w:tbl>
      <w:tblPr>
        <w:tblStyle w:val="3"/>
        <w:tblW w:w="134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225"/>
        <w:gridCol w:w="2459"/>
        <w:gridCol w:w="2459"/>
        <w:gridCol w:w="3791"/>
      </w:tblGrid>
      <w:tr w14:paraId="2D72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87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政府性基金预算支出表</w:t>
            </w:r>
          </w:p>
        </w:tc>
      </w:tr>
      <w:tr w14:paraId="635C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D118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57094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7A105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8D30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57C1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8D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3B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8FD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A36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8E24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0BF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C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01E4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D0C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E00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06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2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本年政府性基金预算支出</w:t>
            </w:r>
          </w:p>
        </w:tc>
      </w:tr>
      <w:tr w14:paraId="65A7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86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85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6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8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901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681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2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0E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4C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0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61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ED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91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47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E8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30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44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88C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5EA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176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DA5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091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C81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7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备注：如此表为空表，则表示部门无政府性基金预算安排的支出。</w:t>
            </w: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出。</w:t>
      </w:r>
    </w:p>
    <w:p w14:paraId="254787A5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80"/>
        <w:gridCol w:w="1974"/>
        <w:gridCol w:w="816"/>
        <w:gridCol w:w="816"/>
        <w:gridCol w:w="926"/>
        <w:gridCol w:w="921"/>
        <w:gridCol w:w="669"/>
        <w:gridCol w:w="669"/>
        <w:gridCol w:w="669"/>
        <w:gridCol w:w="609"/>
        <w:gridCol w:w="550"/>
        <w:gridCol w:w="463"/>
        <w:gridCol w:w="669"/>
        <w:gridCol w:w="669"/>
        <w:gridCol w:w="669"/>
      </w:tblGrid>
      <w:tr w14:paraId="4B31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9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07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项目支出预算表</w:t>
            </w:r>
          </w:p>
        </w:tc>
      </w:tr>
      <w:tr w14:paraId="3BF6E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42C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AF8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23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86D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10A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22FE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E0D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F91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8BE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43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CD98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0C40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2530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6B7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93D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BF4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3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92315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3A1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8B8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320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26A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20B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1B3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4E1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8DC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3B9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FB73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D340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2426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B32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8DD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87A3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A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F415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9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62B1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B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6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E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3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3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A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4F5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9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33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9D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5D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A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E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0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9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9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9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B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A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BEF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5E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B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7D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59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85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52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0C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C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EC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CE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ED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0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96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D1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47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7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D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D6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F7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DA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F0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0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BF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B9C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A3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78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B4A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34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95B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5A7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244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CF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D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3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7CA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9ED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7B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B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DF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01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1D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0B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425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48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CE8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82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C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A5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94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4C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3CF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95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01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鉴设特载、大事记、概况、中共盘锦市双台子区委员会、盘锦市双台子区人大、盘锦市双台子区人民政府、政协双台子区委员会、民主党派、群众团体、法治、军事、宏观经济管理、财政、税务、城乡建设、环境保护、文化旅游和广播电视、教育、卫生健康、社会生活、街镇建设、先进个人、先进集体、领导成员名单、疫情防控附录等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47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83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43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281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DC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EE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B0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71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56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016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598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0D0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C8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C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B13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B2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6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落实新修订的《中华人民共和国档案法》《“十四五”全国档案事业发展规划》《辽宁档案工作新突破三年行动方案（2023-2025年）》以及《盘锦市落实档案工作监督检查反馈意见整改落实方案》，大力推进档案“增量电子化”，继续做好档案“存量数字化”，落实“到2025年，区级以上综合档案馆馆藏应数字化档案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54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74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DB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668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EF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C4C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EF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EC3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B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3D7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178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93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54F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9CA35C6">
      <w:pPr>
        <w:rPr>
          <w:rFonts w:ascii="Arial"/>
          <w:sz w:val="21"/>
        </w:rPr>
      </w:pPr>
    </w:p>
    <w:p w14:paraId="4822BE0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tbl>
      <w:tblPr>
        <w:tblStyle w:val="3"/>
        <w:tblW w:w="134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685"/>
        <w:gridCol w:w="838"/>
        <w:gridCol w:w="838"/>
        <w:gridCol w:w="816"/>
        <w:gridCol w:w="946"/>
        <w:gridCol w:w="780"/>
        <w:gridCol w:w="855"/>
        <w:gridCol w:w="555"/>
        <w:gridCol w:w="780"/>
        <w:gridCol w:w="630"/>
        <w:gridCol w:w="705"/>
        <w:gridCol w:w="1110"/>
        <w:gridCol w:w="630"/>
        <w:gridCol w:w="1350"/>
      </w:tblGrid>
      <w:tr w14:paraId="6DFC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0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支出功能分类预算表</w:t>
            </w:r>
          </w:p>
        </w:tc>
      </w:tr>
      <w:tr w14:paraId="3C48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884D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46A2A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90D6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D42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505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302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6F4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D85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CB4A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4EC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588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2EC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3B6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3248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339D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A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B5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6C88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909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D3F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B48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720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F9C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FC84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54D4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8483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C59E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DD8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7E4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F37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221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100C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4C8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1776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0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3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0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2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1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07D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AE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C6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9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1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2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B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E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7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4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A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1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6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9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3459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78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CA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07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BE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5A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48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3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F0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A0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9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AF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46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5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1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2F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3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4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DE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AC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63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F4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2F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4B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E6F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4F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71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95D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24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7B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27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16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4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92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FE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43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8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C4F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D8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28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38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CD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B2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91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8EA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FC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7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1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52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26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DA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59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771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EC8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748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046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E2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569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6A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C93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CD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F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C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F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档案事务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17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FA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C3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563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36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D7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DD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4F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6D3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E6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8A8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57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2C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EF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D0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9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档案馆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60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E9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F7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180.66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465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E7F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44C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F6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D0C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98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31C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5E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47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18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D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9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6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2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E2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17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62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7A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A5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10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B1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12A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922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8B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B41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CA0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DA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C0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1F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EC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8E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76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B41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15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C0F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9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931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2A0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2C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D6F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C3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912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1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4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B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E4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C9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1A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65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A53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F0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707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D5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7D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60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FA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F2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7B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1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97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0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5B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CF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0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0C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BE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42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F3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851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77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F1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636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A9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BD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D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D3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48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C6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16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C9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0E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48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823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78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C45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5B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76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CE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533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10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3C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5B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7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4D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AE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08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DB3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53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71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CB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B3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ED3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97E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67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79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7D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5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7B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0F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BC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AD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10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23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D7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5B3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ABE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914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F13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DE3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343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064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E01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C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29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8F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E9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F2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87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1E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25F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1B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E2F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30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968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60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E3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7E1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B6F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B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22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99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F8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7A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29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F2F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35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5A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B7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B5D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324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F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A6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9A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C4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0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B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75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B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8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6D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66A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5D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11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1D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34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79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F9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5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BB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952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D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54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FA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16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26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83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495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327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CD6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E4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A92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C7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CE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B3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85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484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8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B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6E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EB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C7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B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B5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ED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0A4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CB0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47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EB4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D64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9E6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94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942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1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AB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E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2B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D1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04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952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3A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F9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C99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A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2B8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F9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790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FA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DD7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1E2E55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79093A57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40B1A20F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3904A6CA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6F42ADF8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05BDBBCB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7A8E5B76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0EA0B5BD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529B5985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540DDB67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7099B94A"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tbl>
      <w:tblPr>
        <w:tblStyle w:val="3"/>
        <w:tblW w:w="13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216"/>
        <w:gridCol w:w="816"/>
        <w:gridCol w:w="825"/>
        <w:gridCol w:w="840"/>
        <w:gridCol w:w="857"/>
        <w:gridCol w:w="677"/>
        <w:gridCol w:w="677"/>
        <w:gridCol w:w="677"/>
        <w:gridCol w:w="765"/>
        <w:gridCol w:w="919"/>
        <w:gridCol w:w="857"/>
        <w:gridCol w:w="677"/>
        <w:gridCol w:w="677"/>
        <w:gridCol w:w="677"/>
      </w:tblGrid>
      <w:tr w14:paraId="6745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23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支出经济分类预算表（政府预算）</w:t>
            </w:r>
          </w:p>
        </w:tc>
      </w:tr>
      <w:tr w14:paraId="09720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1C634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9753B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D81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341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AB0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A0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BB7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519B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1F4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C29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B88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0696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B8E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13B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C9AB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5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B2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3E9C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9D1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41E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686C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D4E5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F00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33E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C88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1406B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01E0C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DF27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C83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6C0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7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2D09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5069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1D68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2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8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E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6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4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51B4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25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81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48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B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4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8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E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3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7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8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6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7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D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0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162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53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F4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96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EB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A4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2A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61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FE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95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6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0B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33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09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18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5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0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21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5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C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08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60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7C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85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EB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E26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80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4E4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86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95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F2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94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F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B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4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9A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CB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EE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A5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CB0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90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7E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BB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7D7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A2D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78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1DF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85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3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8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52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6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C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192.78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AD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A0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F1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DA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1BC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448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996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16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18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B7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6E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7F8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6E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66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BC8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3F7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125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2F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B4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E9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AF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E75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D2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00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D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3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AF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E9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28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CE0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434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3B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70E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98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080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445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14E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85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28F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7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F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5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AA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16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B8B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BE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CA9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78F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24B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C4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8BF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86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57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0E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8D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CD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4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7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508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D51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47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5AA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871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E0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48F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6D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CE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B1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99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1F7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E77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4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32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9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CB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1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016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CC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B9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FA3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13B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D18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4C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164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60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F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C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C33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CC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C7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9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4F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C01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985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F22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404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9B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98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A1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AFE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87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8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C8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D5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B7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2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C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32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A51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5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61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C1A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64E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86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D38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D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36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03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BF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9C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41F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09C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8C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E5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656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C8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50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A3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ADB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C8F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B6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1B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D6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1D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3C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94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4B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67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89A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A2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41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BB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0E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F0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A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9B5021C">
      <w:pPr>
        <w:rPr>
          <w:rFonts w:ascii="Arial"/>
          <w:sz w:val="21"/>
        </w:rPr>
      </w:pPr>
    </w:p>
    <w:p w14:paraId="2F834BD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tbl>
      <w:tblPr>
        <w:tblStyle w:val="3"/>
        <w:tblW w:w="13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95"/>
        <w:gridCol w:w="1354"/>
        <w:gridCol w:w="1433"/>
        <w:gridCol w:w="1133"/>
        <w:gridCol w:w="862"/>
        <w:gridCol w:w="677"/>
        <w:gridCol w:w="677"/>
        <w:gridCol w:w="677"/>
        <w:gridCol w:w="750"/>
        <w:gridCol w:w="690"/>
        <w:gridCol w:w="720"/>
        <w:gridCol w:w="677"/>
        <w:gridCol w:w="677"/>
        <w:gridCol w:w="677"/>
      </w:tblGrid>
      <w:tr w14:paraId="38AA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3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41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支出经济分类预算表（部门预算）</w:t>
            </w:r>
          </w:p>
        </w:tc>
      </w:tr>
      <w:tr w14:paraId="53C8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4B05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290A7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2B4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07A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B80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1C1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3B53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8DC5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2B3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D04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B36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803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FFC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D0A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C11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3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803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49C0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CF8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727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A57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12F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57E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5D96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507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0302B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3B0BA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806C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E7D9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2BD0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6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B093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EA5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7F6B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B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F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7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7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58D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63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40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63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E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9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1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A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2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2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9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6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8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0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891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0E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B3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59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0F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DF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0A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1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EA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11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C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3F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63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4F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B6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22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4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4E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F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12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5A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7A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B2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7B1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30C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C19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7B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C8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A9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21E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CF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5F3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9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0F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4E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4D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193.49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CB5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9D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C6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927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93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4F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40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969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1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30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E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E97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2F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00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5A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E8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8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6A3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13C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F8D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2E8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3B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97C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35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04D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6F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717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64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F2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16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5F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88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62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A0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98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06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09D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374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B74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E05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F7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59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5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4A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FD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A8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28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B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E09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55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17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24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F2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E8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D0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6F3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F6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D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A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0A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A0C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05D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72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E20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7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7B7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88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323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6B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77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F69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8B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1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2D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1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6F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C6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2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369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FD5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503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7C8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404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4A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0E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03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95F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6CA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2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AF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E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17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92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DD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C8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5AF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6EA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FE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03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54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FB8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6A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3AD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253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AF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E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CFD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D7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2B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3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90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77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AA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DD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A04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65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8B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B3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42A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8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D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3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97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C6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F0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3F2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96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1BE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10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E8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00F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E8D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58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71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810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7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C9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4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D0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331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6A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AF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56B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F98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0B8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754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8B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E4A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D24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47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6B2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5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2E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1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97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C4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9D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9F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A7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10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04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DAB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BE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E84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BE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53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C2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75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1E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8C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41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9F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26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9DA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89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D9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5B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3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35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CE7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BB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9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4DB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FE5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88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AE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A2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0A1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054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22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D57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E05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733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53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5DA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C5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5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396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E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C5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13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2E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750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D3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F61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06B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B7D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0A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19E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26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5D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F8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A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B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20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29E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5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CD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3F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F85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77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F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FAC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FD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FE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E6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6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42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1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7D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10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02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10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73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16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C4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AB7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DE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03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ED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8E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B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C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1AB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7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73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52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838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E2A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08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11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8AA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9E7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21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125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A3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3B3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CC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7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E26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B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EE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CF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E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52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F38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08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C3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4EC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7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4F1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AD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BD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74B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4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B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23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A5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74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99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44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B2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79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789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4B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29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409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C2D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D7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F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A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54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29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A8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69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4DF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3B4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97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EC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6B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458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F8C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1E1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6C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F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96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3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68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B3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E4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A4E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C63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B32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4BE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58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E9D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5F5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1E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98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95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1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13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57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4F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91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0A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D85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50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7F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D7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1A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C06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0B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72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2A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EA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7B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9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E1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845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06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C57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9E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2C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01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B1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33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1E1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F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F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6E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A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26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4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E3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C3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EF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BD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18E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E42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1A5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64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22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7B2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3E2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FD2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A6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1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0D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1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EE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C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CA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90C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076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A6D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3CC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107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A23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710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720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FA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51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9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0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2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F2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018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DCB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C1E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0B8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FB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39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E52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6EF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E22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1F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ECC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0B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9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FA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3F0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E8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FC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2C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1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CE9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18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392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ECC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BA1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C0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20E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A5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3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67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DA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AF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C22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CB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57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7E9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D8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F08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8B6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A2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66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066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D1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5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2E9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EC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4D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02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D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E50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DF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AA1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A6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54F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0F2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A8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BAE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AA3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0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1F2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135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98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B92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F9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79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9C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41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6D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BA3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DA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D87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10A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E6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2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8F5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94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95B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C7D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867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BAF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898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1E5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BA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B4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1EB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98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75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2B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8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9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8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12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D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2BB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C4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A4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2A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EFD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98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4A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B8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4E2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D5C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1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2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F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28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51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1E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7D5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BA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9ED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22F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8B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5EA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2C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70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C0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D4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F7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71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C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07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4F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F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02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847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DB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2F4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F1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4E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ADB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18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79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6C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A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24C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8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90B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C5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C50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4D1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CE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90D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34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36B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7C3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11E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353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0AB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02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2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C4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2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FA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E3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06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28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71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2EC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1D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21E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2E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80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E0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F1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81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5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E2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5A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53E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DE0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E83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59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0F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77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15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07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EF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A61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D1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115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C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0E7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47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AD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76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3C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786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BC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9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50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DC5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AE1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92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6D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9D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A8C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8B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2A4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09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41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85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97E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A35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A19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DAE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0B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FDF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91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488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AA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0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B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B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20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05D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F8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FDA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3F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92F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B2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51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92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F8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5B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A10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C02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AB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F9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C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54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58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AD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CCC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C58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68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E9D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75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3FF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78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109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781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483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5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638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4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02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87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AED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31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942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85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DF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484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5C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D5A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D44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D4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D80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F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DA5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D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26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30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6B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5CE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DF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3E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5D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56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97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D2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D53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A07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440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8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1B0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0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835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832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E2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1A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26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FC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70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60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28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10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17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67C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1E2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6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987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F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5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51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FD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31F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7DA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62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63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F96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85A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D3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CE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599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D4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1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0A6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5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736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37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981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8F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486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96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0F6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57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C1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21E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44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744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86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0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B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4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807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0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D6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DD3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7FD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68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D96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95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EE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79A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31D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97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086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464EE4F">
      <w:pPr>
        <w:spacing w:before="87" w:line="225" w:lineRule="auto"/>
        <w:ind w:left="5607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盘锦市双台子区档案馆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5522719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tbl>
      <w:tblPr>
        <w:tblStyle w:val="3"/>
        <w:tblW w:w="13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943"/>
        <w:gridCol w:w="1352"/>
        <w:gridCol w:w="1432"/>
        <w:gridCol w:w="1132"/>
        <w:gridCol w:w="937"/>
        <w:gridCol w:w="677"/>
        <w:gridCol w:w="677"/>
        <w:gridCol w:w="677"/>
        <w:gridCol w:w="480"/>
        <w:gridCol w:w="645"/>
        <w:gridCol w:w="937"/>
        <w:gridCol w:w="677"/>
        <w:gridCol w:w="677"/>
        <w:gridCol w:w="677"/>
      </w:tblGrid>
      <w:tr w14:paraId="255B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926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政府采购支出预算表</w:t>
            </w:r>
          </w:p>
        </w:tc>
      </w:tr>
      <w:tr w14:paraId="4E7B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1F2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80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296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6FB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837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9B42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F60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D21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077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5B65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8B2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BC8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92AD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D41A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FF5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3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25C0A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99E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16E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977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6CE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2AD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853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08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56A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B35C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CB59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48446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C08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4AD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EBDC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88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A76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D00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787A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E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E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E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0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671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4F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6B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98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D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D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C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D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5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4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7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2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C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7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2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C44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E3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DB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2E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B3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AB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CF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17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57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BC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F1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B8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37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EC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C4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AB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C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1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B1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A2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5B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AA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BD3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7D1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323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AF2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7C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DC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5AC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53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85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0E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5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3B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F78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9B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27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AF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BE5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99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BB6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96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45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CB5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88D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9C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61A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6B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CA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8D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639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E8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65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8B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2B6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923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F1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22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2B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091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0F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7A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0C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669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36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1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F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23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6B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6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DA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C6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297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8F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C63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757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BC9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145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3E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5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C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CE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388AFE7D">
      <w:pPr>
        <w:rPr>
          <w:rFonts w:ascii="Arial"/>
          <w:sz w:val="21"/>
        </w:rPr>
      </w:pPr>
    </w:p>
    <w:p w14:paraId="38B237D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tbl>
      <w:tblPr>
        <w:tblStyle w:val="3"/>
        <w:tblW w:w="13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616"/>
        <w:gridCol w:w="765"/>
        <w:gridCol w:w="1244"/>
        <w:gridCol w:w="1108"/>
        <w:gridCol w:w="1108"/>
        <w:gridCol w:w="1108"/>
        <w:gridCol w:w="615"/>
        <w:gridCol w:w="615"/>
        <w:gridCol w:w="615"/>
        <w:gridCol w:w="615"/>
        <w:gridCol w:w="810"/>
        <w:gridCol w:w="765"/>
        <w:gridCol w:w="615"/>
        <w:gridCol w:w="615"/>
        <w:gridCol w:w="615"/>
        <w:gridCol w:w="615"/>
      </w:tblGrid>
      <w:tr w14:paraId="5001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6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F1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政府购买服务支出预算表</w:t>
            </w:r>
          </w:p>
        </w:tc>
      </w:tr>
      <w:tr w14:paraId="7F24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F77D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D788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5FC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360A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60E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5E3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E9F5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D13F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9CA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8CF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AA4A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22EA1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0C7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219E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32C0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52F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D24FD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C7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18C1DA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7B93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7BC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1F4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C7C2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313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820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AAD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CE17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275D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187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791D16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46C95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0ABE0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0502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869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4BF4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9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9DA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937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 w14:paraId="55D8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7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A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3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D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A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7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B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4CC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30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A2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71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F1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9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F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8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3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3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1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E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4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1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B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2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54B2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95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BF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84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B1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73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F4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2A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E7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1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6B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12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F7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8A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94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D6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E6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E0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1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D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1D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9E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CE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8C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63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D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D8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9C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12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C0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4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8A7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66B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C2A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D3B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4AC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2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9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68A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978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DD8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5B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A1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63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A5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FC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5F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A3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612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5C8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C2A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672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94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11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D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B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631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059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A87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6E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D9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55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23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BC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5D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3E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45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C14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F3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A4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589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2C8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7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4F9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3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87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27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档案管理服务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97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FE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DC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E7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56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F4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3EC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C90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28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DE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C07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B3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AD4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7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05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1E6C6C67">
      <w:pPr>
        <w:rPr>
          <w:rFonts w:ascii="Arial"/>
          <w:sz w:val="21"/>
        </w:rPr>
      </w:pPr>
    </w:p>
    <w:p w14:paraId="4BDCF26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tbl>
      <w:tblPr>
        <w:tblStyle w:val="3"/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28"/>
        <w:gridCol w:w="1688"/>
        <w:gridCol w:w="1921"/>
        <w:gridCol w:w="1855"/>
        <w:gridCol w:w="1899"/>
        <w:gridCol w:w="1855"/>
        <w:gridCol w:w="1921"/>
      </w:tblGrid>
      <w:tr w14:paraId="186B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部门（单位）整体绩效目标表</w:t>
            </w:r>
          </w:p>
        </w:tc>
      </w:tr>
      <w:tr w14:paraId="19B7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2A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EF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7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D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C6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2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16D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1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1D8D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6D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3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D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027001盘锦市双台子区档案馆区地方志办公室本级-211102000</w:t>
            </w:r>
          </w:p>
        </w:tc>
      </w:tr>
      <w:tr w14:paraId="46E30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E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3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3DBF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AE4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0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CE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43.17</w:t>
            </w:r>
          </w:p>
        </w:tc>
      </w:tr>
      <w:tr w14:paraId="4486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8BF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E6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39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7.62</w:t>
            </w:r>
          </w:p>
        </w:tc>
      </w:tr>
      <w:tr w14:paraId="5346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213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6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64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 w14:paraId="11C3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3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3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77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完成档案馆日常工作，做好工资、保险等业务工作。</w:t>
            </w:r>
          </w:p>
        </w:tc>
      </w:tr>
      <w:tr w14:paraId="0C8C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1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2B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AC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B8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4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83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1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DA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BA6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455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CEA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9AB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3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4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6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2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97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6C3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1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B4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9B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9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2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9E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21D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9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C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29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B12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77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076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F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F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40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71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0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7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11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F6F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AB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2A1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0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7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35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F65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9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B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C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C4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BA2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5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6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0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D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F3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7E5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D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1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D30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329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9F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C05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B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68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BE0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E7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1CE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F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6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FA0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41F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档案工作满意度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5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1E9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089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社会公众投诉次数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C1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DFA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C0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C5D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档案制度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D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10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C98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2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4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1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1B039726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2CDCFEE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0A6D11A4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0C59CC3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2AF8419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10FC5B0E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33BE4C32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4B8C47BC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2560F9DA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4E2754DC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17BB3C8D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2BF8DE43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A194B6B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6F70A063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215DEC5C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5969EC8C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p w14:paraId="2D16DDB8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</w:pPr>
    </w:p>
    <w:tbl>
      <w:tblPr>
        <w:tblStyle w:val="3"/>
        <w:tblW w:w="11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16"/>
        <w:gridCol w:w="2016"/>
        <w:gridCol w:w="2505"/>
        <w:gridCol w:w="1319"/>
        <w:gridCol w:w="1742"/>
        <w:gridCol w:w="1319"/>
        <w:gridCol w:w="1155"/>
      </w:tblGrid>
      <w:tr w14:paraId="0DB4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53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D9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4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D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1A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679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99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2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7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D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部门预算项目（政策）绩效目标表</w:t>
            </w:r>
          </w:p>
        </w:tc>
      </w:tr>
      <w:tr w14:paraId="36DF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0D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</w:tr>
      <w:tr w14:paraId="53D4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2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0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4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C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D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F2B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2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A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107B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0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61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</w:tr>
      <w:tr w14:paraId="393D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A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E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4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46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</w:tr>
      <w:tr w14:paraId="310A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5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0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50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17.20</w:t>
            </w:r>
          </w:p>
        </w:tc>
      </w:tr>
      <w:tr w14:paraId="11F1D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F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0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8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66DC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1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B1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D4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F2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B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C2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6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79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46C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6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1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41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图书印刷册数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7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23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E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1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A0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BD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4BC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57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A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整理文稿字数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F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E0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99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6C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5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86F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0E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D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4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9D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B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9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B5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6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58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B03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4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E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0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7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CB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E6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EDB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45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9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CB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E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78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44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2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70D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4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E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D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E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3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7E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22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3B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FA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4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0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C4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3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07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BF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34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F2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E19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0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8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42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35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B7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E2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9D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7B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89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18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A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B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1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0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79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D3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2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1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</w:tr>
      <w:tr w14:paraId="0F26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B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8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D8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2E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盘锦市双台子区档案馆区地方志办公室本级</w:t>
            </w:r>
          </w:p>
        </w:tc>
      </w:tr>
      <w:tr w14:paraId="4DFA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7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0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DF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123.20</w:t>
            </w:r>
          </w:p>
        </w:tc>
      </w:tr>
      <w:tr w14:paraId="39C6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5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0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B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落实“到2025年，区级以上综合档案馆馆藏应数字化档案数字化率达到80%以上”，的任务要求。</w:t>
            </w:r>
          </w:p>
        </w:tc>
      </w:tr>
      <w:tr w14:paraId="22DE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C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D0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D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A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B8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F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7C8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3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8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1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新增技术标准数量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FB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E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42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83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C9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518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8E9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A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数字化专业建设数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4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C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C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6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CAB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82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1BB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79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2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7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92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9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75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76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12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90B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83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D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项目验收达标率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D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0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2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CB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4C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91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82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E7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2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4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E4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E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3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3B6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00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B5F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6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项目成本节约率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E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34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A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B7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00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F4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C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B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F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推进数字化建设发展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70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D3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促进发展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F7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EF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DB9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6B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D27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A4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4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B0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5E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7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33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9B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15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E1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04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1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3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37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2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98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C8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BB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7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E6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804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4C1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8C8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D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7AC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E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0D8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BE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6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BD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3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95E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8C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6F8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4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7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7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C9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D2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28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3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E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66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618205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1D9A65A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5594391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063CD12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C873E9C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BA8446A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盘锦市双台子区档案馆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4B5119E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324EF0"/>
    <w:rsid w:val="0E475F88"/>
    <w:rsid w:val="0F3F7CF5"/>
    <w:rsid w:val="0F6A70B0"/>
    <w:rsid w:val="102E110C"/>
    <w:rsid w:val="10616877"/>
    <w:rsid w:val="11C10E95"/>
    <w:rsid w:val="1255231B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C61652D"/>
    <w:rsid w:val="1E696B3C"/>
    <w:rsid w:val="203E1472"/>
    <w:rsid w:val="214C004F"/>
    <w:rsid w:val="21933ED0"/>
    <w:rsid w:val="240D7D94"/>
    <w:rsid w:val="26452B30"/>
    <w:rsid w:val="2685028B"/>
    <w:rsid w:val="268A7A18"/>
    <w:rsid w:val="277A3B68"/>
    <w:rsid w:val="27E51FF0"/>
    <w:rsid w:val="29891E41"/>
    <w:rsid w:val="29934A6D"/>
    <w:rsid w:val="29B844D4"/>
    <w:rsid w:val="2A030C5D"/>
    <w:rsid w:val="2A2D4EC2"/>
    <w:rsid w:val="2A4868C4"/>
    <w:rsid w:val="2A742AF1"/>
    <w:rsid w:val="2A906970"/>
    <w:rsid w:val="2AA607D0"/>
    <w:rsid w:val="2B275DB5"/>
    <w:rsid w:val="2B6F5066"/>
    <w:rsid w:val="2C0504DF"/>
    <w:rsid w:val="2D12214D"/>
    <w:rsid w:val="2D5E65E1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3D66860"/>
    <w:rsid w:val="35E52AF5"/>
    <w:rsid w:val="36347E29"/>
    <w:rsid w:val="36897924"/>
    <w:rsid w:val="3781684D"/>
    <w:rsid w:val="37976071"/>
    <w:rsid w:val="38910D12"/>
    <w:rsid w:val="38C033BC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2C5230"/>
    <w:rsid w:val="42562684"/>
    <w:rsid w:val="42A45AE6"/>
    <w:rsid w:val="44451756"/>
    <w:rsid w:val="44670B79"/>
    <w:rsid w:val="44E623E5"/>
    <w:rsid w:val="44F05012"/>
    <w:rsid w:val="45260A34"/>
    <w:rsid w:val="456B6447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0FC6397"/>
    <w:rsid w:val="51402E7D"/>
    <w:rsid w:val="52195BA8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6E96B45"/>
    <w:rsid w:val="57601B83"/>
    <w:rsid w:val="57711FE2"/>
    <w:rsid w:val="57AF48B9"/>
    <w:rsid w:val="57EE718F"/>
    <w:rsid w:val="580249E1"/>
    <w:rsid w:val="5923730C"/>
    <w:rsid w:val="5A663955"/>
    <w:rsid w:val="5C1A18C6"/>
    <w:rsid w:val="5F2B67B5"/>
    <w:rsid w:val="5FF51154"/>
    <w:rsid w:val="61B2747F"/>
    <w:rsid w:val="637A221F"/>
    <w:rsid w:val="63A64DC2"/>
    <w:rsid w:val="64405216"/>
    <w:rsid w:val="646031C3"/>
    <w:rsid w:val="65AF7D19"/>
    <w:rsid w:val="65D976D1"/>
    <w:rsid w:val="662B4647"/>
    <w:rsid w:val="66882EA5"/>
    <w:rsid w:val="66972998"/>
    <w:rsid w:val="67612816"/>
    <w:rsid w:val="67D619EE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7AE65E1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C25CD5"/>
    <w:rsid w:val="7DF35EDA"/>
    <w:rsid w:val="7E2B71EE"/>
    <w:rsid w:val="7ED44A81"/>
    <w:rsid w:val="7F754799"/>
    <w:rsid w:val="7FCF08A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3278</Words>
  <Characters>3820</Characters>
  <TotalTime>12</TotalTime>
  <ScaleCrop>false</ScaleCrop>
  <LinksUpToDate>false</LinksUpToDate>
  <CharactersWithSpaces>4076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2025-03-13T08:54:11Z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eyJoZGlkIjoiNWEyNTFhZjBiN2M2ODJmNWZjNzhiNDJkYmM3YjIwY2YiLCJ1c2VySWQiOiIxMjcwNzYwNjYzIn0=</vt:lpwstr>
  </property>
</Properties>
</file>