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B1AC36">
      <w:pPr>
        <w:pStyle w:val="2"/>
        <w:rPr>
          <w:rFonts w:hint="eastAsia" w:ascii="仿宋_GB2312" w:eastAsia="仿宋_GB2312"/>
          <w:sz w:val="32"/>
          <w:szCs w:val="32"/>
          <w:lang w:val="en-US" w:eastAsia="zh-CN"/>
        </w:rPr>
      </w:pPr>
    </w:p>
    <w:p w14:paraId="2D3B1745">
      <w:pPr>
        <w:spacing w:line="480" w:lineRule="auto"/>
        <w:jc w:val="center"/>
        <w:rPr>
          <w:rFonts w:hint="default" w:ascii="宋体" w:hAnsi="宋体"/>
          <w:b/>
          <w:sz w:val="52"/>
          <w:szCs w:val="52"/>
          <w:lang w:val="en-US"/>
        </w:rPr>
      </w:pPr>
      <w:r>
        <w:rPr>
          <w:rFonts w:hint="eastAsia" w:ascii="宋体" w:hAnsi="宋体"/>
          <w:b/>
          <w:sz w:val="52"/>
          <w:szCs w:val="52"/>
        </w:rPr>
        <w:t>盘山县</w:t>
      </w:r>
      <w:r>
        <w:rPr>
          <w:rFonts w:hint="eastAsia" w:ascii="宋体" w:hAnsi="宋体"/>
          <w:b/>
          <w:sz w:val="52"/>
          <w:szCs w:val="52"/>
          <w:lang w:val="en-US" w:eastAsia="zh-CN"/>
        </w:rPr>
        <w:t>退役军人事务局</w:t>
      </w:r>
    </w:p>
    <w:p w14:paraId="7056A2D3">
      <w:pPr>
        <w:spacing w:line="480" w:lineRule="auto"/>
        <w:jc w:val="center"/>
        <w:rPr>
          <w:rFonts w:hint="eastAsia" w:ascii="宋体" w:hAnsi="宋体"/>
          <w:b/>
          <w:sz w:val="52"/>
          <w:szCs w:val="52"/>
          <w:u w:val="single"/>
        </w:rPr>
      </w:pPr>
      <w:r>
        <w:rPr>
          <w:rFonts w:hint="eastAsia" w:ascii="宋体" w:hAnsi="宋体"/>
          <w:b/>
          <w:sz w:val="52"/>
          <w:szCs w:val="52"/>
        </w:rPr>
        <w:t>20</w:t>
      </w:r>
      <w:r>
        <w:rPr>
          <w:rFonts w:hint="eastAsia" w:ascii="宋体" w:hAnsi="宋体"/>
          <w:b/>
          <w:sz w:val="52"/>
          <w:szCs w:val="52"/>
          <w:lang w:val="en-US" w:eastAsia="zh-CN"/>
        </w:rPr>
        <w:t>25</w:t>
      </w:r>
      <w:r>
        <w:rPr>
          <w:rFonts w:hint="eastAsia" w:ascii="宋体" w:hAnsi="宋体"/>
          <w:b/>
          <w:sz w:val="52"/>
          <w:szCs w:val="52"/>
        </w:rPr>
        <w:t>年度部门预算</w:t>
      </w:r>
    </w:p>
    <w:p w14:paraId="401E0CCA">
      <w:pPr>
        <w:spacing w:line="560" w:lineRule="exact"/>
        <w:jc w:val="center"/>
        <w:rPr>
          <w:b/>
          <w:sz w:val="44"/>
          <w:szCs w:val="44"/>
          <w:u w:val="single"/>
        </w:rPr>
      </w:pPr>
    </w:p>
    <w:p w14:paraId="304317C4">
      <w:pPr>
        <w:pStyle w:val="2"/>
      </w:pPr>
    </w:p>
    <w:p w14:paraId="5652E527">
      <w:pPr>
        <w:spacing w:line="560" w:lineRule="exact"/>
        <w:jc w:val="center"/>
        <w:rPr>
          <w:b/>
          <w:sz w:val="44"/>
          <w:szCs w:val="44"/>
          <w:u w:val="single"/>
        </w:rPr>
      </w:pPr>
    </w:p>
    <w:p w14:paraId="208645A3">
      <w:pPr>
        <w:spacing w:line="560" w:lineRule="exact"/>
        <w:jc w:val="both"/>
        <w:rPr>
          <w:rFonts w:hint="eastAsia"/>
          <w:b/>
          <w:sz w:val="44"/>
          <w:szCs w:val="44"/>
        </w:rPr>
      </w:pPr>
    </w:p>
    <w:p w14:paraId="7E2E7C10">
      <w:pPr>
        <w:spacing w:line="560" w:lineRule="exact"/>
        <w:jc w:val="center"/>
        <w:rPr>
          <w:rFonts w:hint="eastAsia"/>
          <w:b/>
          <w:sz w:val="44"/>
          <w:szCs w:val="44"/>
        </w:rPr>
      </w:pPr>
    </w:p>
    <w:p w14:paraId="312294EA">
      <w:pPr>
        <w:spacing w:line="560" w:lineRule="exact"/>
        <w:jc w:val="center"/>
        <w:rPr>
          <w:rFonts w:hint="eastAsia"/>
          <w:b/>
          <w:sz w:val="44"/>
          <w:szCs w:val="44"/>
        </w:rPr>
      </w:pPr>
    </w:p>
    <w:p w14:paraId="0B6A1216">
      <w:pPr>
        <w:spacing w:line="560" w:lineRule="exact"/>
        <w:jc w:val="center"/>
        <w:rPr>
          <w:rFonts w:hint="eastAsia"/>
          <w:b/>
          <w:sz w:val="44"/>
          <w:szCs w:val="44"/>
        </w:rPr>
      </w:pPr>
    </w:p>
    <w:p w14:paraId="74A47416">
      <w:pPr>
        <w:spacing w:line="560" w:lineRule="exact"/>
        <w:jc w:val="center"/>
        <w:rPr>
          <w:rFonts w:hint="eastAsia"/>
          <w:b/>
          <w:sz w:val="44"/>
          <w:szCs w:val="44"/>
        </w:rPr>
      </w:pPr>
    </w:p>
    <w:p w14:paraId="63AAB97A">
      <w:pPr>
        <w:spacing w:line="560" w:lineRule="exact"/>
        <w:jc w:val="center"/>
        <w:rPr>
          <w:rFonts w:hint="eastAsia"/>
          <w:b/>
          <w:sz w:val="44"/>
          <w:szCs w:val="44"/>
        </w:rPr>
      </w:pPr>
    </w:p>
    <w:p w14:paraId="620EEEE3">
      <w:pPr>
        <w:spacing w:line="560" w:lineRule="exact"/>
        <w:jc w:val="center"/>
        <w:rPr>
          <w:rFonts w:hint="eastAsia"/>
          <w:b/>
          <w:sz w:val="44"/>
          <w:szCs w:val="44"/>
        </w:rPr>
      </w:pPr>
    </w:p>
    <w:p w14:paraId="33D15C62">
      <w:pPr>
        <w:spacing w:line="560" w:lineRule="exact"/>
        <w:jc w:val="center"/>
        <w:rPr>
          <w:rFonts w:hint="eastAsia"/>
          <w:b/>
          <w:sz w:val="44"/>
          <w:szCs w:val="44"/>
        </w:rPr>
      </w:pPr>
      <w:bookmarkStart w:id="0" w:name="_GoBack"/>
      <w:bookmarkEnd w:id="0"/>
    </w:p>
    <w:p w14:paraId="4AC62345">
      <w:pPr>
        <w:spacing w:line="560" w:lineRule="exact"/>
        <w:jc w:val="center"/>
        <w:rPr>
          <w:rFonts w:hint="eastAsia"/>
          <w:b/>
          <w:sz w:val="44"/>
          <w:szCs w:val="44"/>
        </w:rPr>
      </w:pPr>
    </w:p>
    <w:p w14:paraId="03944712">
      <w:pPr>
        <w:spacing w:line="560" w:lineRule="exact"/>
        <w:jc w:val="center"/>
        <w:rPr>
          <w:rFonts w:hint="eastAsia"/>
          <w:b/>
          <w:sz w:val="44"/>
          <w:szCs w:val="44"/>
        </w:rPr>
      </w:pPr>
    </w:p>
    <w:p w14:paraId="02F757D8">
      <w:pPr>
        <w:spacing w:line="560" w:lineRule="exact"/>
        <w:jc w:val="center"/>
        <w:rPr>
          <w:rFonts w:hint="eastAsia"/>
          <w:b/>
          <w:sz w:val="44"/>
          <w:szCs w:val="44"/>
        </w:rPr>
      </w:pPr>
    </w:p>
    <w:p w14:paraId="5AEC5355">
      <w:pPr>
        <w:spacing w:line="560" w:lineRule="exact"/>
        <w:jc w:val="center"/>
        <w:rPr>
          <w:rFonts w:hint="eastAsia"/>
          <w:b/>
          <w:sz w:val="44"/>
          <w:szCs w:val="44"/>
        </w:rPr>
      </w:pPr>
    </w:p>
    <w:p w14:paraId="3DDF6135">
      <w:pPr>
        <w:spacing w:line="560" w:lineRule="exact"/>
        <w:jc w:val="center"/>
        <w:rPr>
          <w:rFonts w:hint="eastAsia"/>
          <w:b/>
          <w:sz w:val="44"/>
          <w:szCs w:val="44"/>
        </w:rPr>
      </w:pPr>
    </w:p>
    <w:p w14:paraId="47F6C71C">
      <w:pPr>
        <w:spacing w:line="560" w:lineRule="exact"/>
        <w:jc w:val="center"/>
        <w:rPr>
          <w:rFonts w:hint="eastAsia"/>
          <w:b/>
          <w:sz w:val="44"/>
          <w:szCs w:val="44"/>
        </w:rPr>
      </w:pPr>
    </w:p>
    <w:p w14:paraId="6F868963">
      <w:pPr>
        <w:spacing w:line="560" w:lineRule="exact"/>
        <w:jc w:val="center"/>
        <w:rPr>
          <w:rFonts w:hint="eastAsia"/>
          <w:b/>
          <w:sz w:val="44"/>
          <w:szCs w:val="44"/>
        </w:rPr>
      </w:pPr>
    </w:p>
    <w:p w14:paraId="4424BEE0">
      <w:pPr>
        <w:spacing w:line="560" w:lineRule="exact"/>
        <w:jc w:val="center"/>
        <w:rPr>
          <w:rFonts w:hint="eastAsia"/>
          <w:b/>
          <w:sz w:val="44"/>
          <w:szCs w:val="44"/>
        </w:rPr>
      </w:pPr>
    </w:p>
    <w:p w14:paraId="18CCB415">
      <w:pPr>
        <w:spacing w:line="560" w:lineRule="exact"/>
        <w:jc w:val="center"/>
        <w:rPr>
          <w:rFonts w:hint="eastAsia"/>
          <w:b/>
          <w:sz w:val="44"/>
          <w:szCs w:val="44"/>
        </w:rPr>
      </w:pPr>
    </w:p>
    <w:p w14:paraId="5093AA6A">
      <w:pPr>
        <w:spacing w:line="560" w:lineRule="exact"/>
        <w:jc w:val="center"/>
        <w:rPr>
          <w:b/>
          <w:sz w:val="44"/>
          <w:szCs w:val="44"/>
        </w:rPr>
      </w:pPr>
      <w:r>
        <w:rPr>
          <w:rFonts w:hint="eastAsia"/>
          <w:b/>
          <w:sz w:val="44"/>
          <w:szCs w:val="44"/>
        </w:rPr>
        <w:t>目    录</w:t>
      </w:r>
    </w:p>
    <w:p w14:paraId="7FF75229">
      <w:pPr>
        <w:spacing w:line="560" w:lineRule="exact"/>
        <w:rPr>
          <w:b/>
          <w:sz w:val="44"/>
          <w:szCs w:val="44"/>
          <w:u w:val="single"/>
        </w:rPr>
      </w:pPr>
    </w:p>
    <w:p w14:paraId="5976136E">
      <w:pPr>
        <w:spacing w:line="560" w:lineRule="exact"/>
        <w:rPr>
          <w:b/>
          <w:sz w:val="44"/>
          <w:szCs w:val="44"/>
          <w:u w:val="single"/>
        </w:rPr>
      </w:pPr>
    </w:p>
    <w:p w14:paraId="5622B898">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3B0230B4">
      <w:pPr>
        <w:spacing w:line="560" w:lineRule="exact"/>
        <w:rPr>
          <w:rFonts w:ascii="黑体" w:hAnsi="黑体" w:eastAsia="黑体"/>
          <w:sz w:val="32"/>
          <w:szCs w:val="32"/>
        </w:rPr>
      </w:pPr>
      <w:r>
        <w:rPr>
          <w:rFonts w:hint="eastAsia" w:ascii="黑体" w:hAnsi="黑体" w:eastAsia="黑体"/>
          <w:sz w:val="32"/>
          <w:szCs w:val="32"/>
        </w:rPr>
        <w:t xml:space="preserve">第二部分    </w:t>
      </w:r>
      <w:r>
        <w:rPr>
          <w:rFonts w:hint="eastAsia" w:ascii="黑体" w:hAnsi="黑体" w:eastAsia="黑体"/>
          <w:sz w:val="32"/>
          <w:szCs w:val="32"/>
          <w:lang w:val="en-US" w:eastAsia="zh-CN"/>
        </w:rPr>
        <w:t>盘山县退役军人事务局</w:t>
      </w:r>
      <w:r>
        <w:rPr>
          <w:rFonts w:hint="eastAsia" w:ascii="黑体" w:hAnsi="黑体" w:eastAsia="黑体"/>
          <w:sz w:val="32"/>
          <w:szCs w:val="32"/>
        </w:rPr>
        <w:t>概况</w:t>
      </w:r>
    </w:p>
    <w:p w14:paraId="4CDA18D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w:t>
      </w:r>
      <w:r>
        <w:rPr>
          <w:rFonts w:hint="eastAsia" w:ascii="仿宋_GB2312" w:hAnsi="黑体" w:eastAsia="仿宋_GB2312"/>
          <w:sz w:val="32"/>
          <w:szCs w:val="32"/>
          <w:lang w:eastAsia="zh-CN"/>
        </w:rPr>
        <w:t>部门</w:t>
      </w:r>
      <w:r>
        <w:rPr>
          <w:rFonts w:hint="eastAsia" w:ascii="仿宋_GB2312" w:hAnsi="黑体" w:eastAsia="仿宋_GB2312"/>
          <w:sz w:val="32"/>
          <w:szCs w:val="32"/>
        </w:rPr>
        <w:t>职责</w:t>
      </w:r>
    </w:p>
    <w:p w14:paraId="29D43D0D">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0EF3F01">
      <w:pPr>
        <w:spacing w:line="560" w:lineRule="exact"/>
        <w:rPr>
          <w:rFonts w:ascii="黑体" w:hAnsi="黑体" w:eastAsia="黑体"/>
          <w:sz w:val="32"/>
          <w:szCs w:val="32"/>
        </w:rPr>
      </w:pPr>
      <w:r>
        <w:rPr>
          <w:rFonts w:hint="eastAsia" w:ascii="黑体" w:hAnsi="黑体" w:eastAsia="黑体"/>
          <w:sz w:val="32"/>
          <w:szCs w:val="32"/>
        </w:rPr>
        <w:t xml:space="preserve">第三部分    </w:t>
      </w:r>
      <w:r>
        <w:rPr>
          <w:rFonts w:hint="eastAsia" w:ascii="黑体" w:hAnsi="黑体" w:eastAsia="黑体"/>
          <w:sz w:val="32"/>
          <w:szCs w:val="32"/>
          <w:lang w:val="en-US" w:eastAsia="zh-CN"/>
        </w:rPr>
        <w:t>盘山县退役军人事务局2025</w:t>
      </w:r>
      <w:r>
        <w:rPr>
          <w:rFonts w:hint="eastAsia" w:ascii="黑体" w:hAnsi="黑体" w:eastAsia="黑体"/>
          <w:sz w:val="32"/>
          <w:szCs w:val="32"/>
        </w:rPr>
        <w:t>年部门预算情况说明</w:t>
      </w:r>
    </w:p>
    <w:p w14:paraId="5442FD89">
      <w:pPr>
        <w:spacing w:line="560" w:lineRule="exact"/>
        <w:rPr>
          <w:rFonts w:ascii="黑体" w:hAnsi="黑体" w:eastAsia="黑体"/>
          <w:sz w:val="32"/>
          <w:szCs w:val="32"/>
        </w:rPr>
      </w:pPr>
      <w:r>
        <w:rPr>
          <w:rFonts w:hint="eastAsia" w:ascii="黑体" w:hAnsi="黑体" w:eastAsia="黑体"/>
          <w:sz w:val="32"/>
          <w:szCs w:val="32"/>
        </w:rPr>
        <w:t>第四部分    名词解释</w:t>
      </w:r>
    </w:p>
    <w:p w14:paraId="5E121B7E">
      <w:pPr>
        <w:spacing w:line="560" w:lineRule="exact"/>
        <w:rPr>
          <w:rFonts w:ascii="黑体" w:hAnsi="黑体" w:eastAsia="黑体"/>
          <w:sz w:val="32"/>
          <w:szCs w:val="32"/>
        </w:rPr>
      </w:pPr>
      <w:r>
        <w:rPr>
          <w:rFonts w:hint="eastAsia" w:ascii="黑体" w:hAnsi="黑体" w:eastAsia="黑体"/>
          <w:sz w:val="32"/>
          <w:szCs w:val="32"/>
        </w:rPr>
        <w:t xml:space="preserve">第五部分    </w:t>
      </w:r>
      <w:r>
        <w:rPr>
          <w:rFonts w:hint="eastAsia" w:ascii="黑体" w:hAnsi="黑体" w:eastAsia="黑体"/>
          <w:sz w:val="32"/>
          <w:szCs w:val="32"/>
          <w:lang w:val="en-US" w:eastAsia="zh-CN"/>
        </w:rPr>
        <w:t>2025</w:t>
      </w:r>
      <w:r>
        <w:rPr>
          <w:rFonts w:hint="eastAsia" w:ascii="黑体" w:hAnsi="黑体" w:eastAsia="黑体"/>
          <w:sz w:val="32"/>
          <w:szCs w:val="32"/>
        </w:rPr>
        <w:t>年</w:t>
      </w:r>
      <w:r>
        <w:rPr>
          <w:rFonts w:hint="eastAsia" w:ascii="黑体" w:hAnsi="黑体" w:eastAsia="黑体"/>
          <w:sz w:val="32"/>
          <w:szCs w:val="32"/>
          <w:lang w:val="en-US" w:eastAsia="zh-CN"/>
        </w:rPr>
        <w:t>盘山县退役军人事务局</w:t>
      </w:r>
      <w:r>
        <w:rPr>
          <w:rFonts w:hint="eastAsia" w:ascii="黑体" w:hAnsi="黑体" w:eastAsia="黑体"/>
          <w:sz w:val="32"/>
          <w:szCs w:val="32"/>
        </w:rPr>
        <w:t>部门预算批复表</w:t>
      </w:r>
    </w:p>
    <w:p w14:paraId="587F5EEA">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一、</w:t>
      </w:r>
      <w:r>
        <w:rPr>
          <w:rFonts w:hint="eastAsia" w:ascii="仿宋_GB2312" w:hAnsi="黑体" w:eastAsia="仿宋_GB2312"/>
          <w:sz w:val="32"/>
          <w:szCs w:val="32"/>
        </w:rPr>
        <w:t>收支预算总表</w:t>
      </w:r>
    </w:p>
    <w:p w14:paraId="054D6E3F">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二、</w:t>
      </w:r>
      <w:r>
        <w:rPr>
          <w:rFonts w:hint="eastAsia" w:ascii="仿宋_GB2312" w:hAnsi="黑体" w:eastAsia="仿宋_GB2312"/>
          <w:sz w:val="32"/>
          <w:szCs w:val="32"/>
        </w:rPr>
        <w:t>收入预算总表</w:t>
      </w:r>
    </w:p>
    <w:p w14:paraId="54FB94E1">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三、</w:t>
      </w:r>
      <w:r>
        <w:rPr>
          <w:rFonts w:hint="eastAsia" w:ascii="仿宋_GB2312" w:hAnsi="黑体" w:eastAsia="仿宋_GB2312"/>
          <w:sz w:val="32"/>
          <w:szCs w:val="32"/>
        </w:rPr>
        <w:t>支出预算总表</w:t>
      </w:r>
    </w:p>
    <w:p w14:paraId="67F35B42">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四、</w:t>
      </w:r>
      <w:r>
        <w:rPr>
          <w:rFonts w:hint="eastAsia" w:ascii="仿宋_GB2312" w:hAnsi="黑体" w:eastAsia="仿宋_GB2312"/>
          <w:sz w:val="32"/>
          <w:szCs w:val="32"/>
        </w:rPr>
        <w:t>财政拨款收支预算总表</w:t>
      </w:r>
    </w:p>
    <w:p w14:paraId="333F3C75">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五、</w:t>
      </w:r>
      <w:r>
        <w:rPr>
          <w:rFonts w:hint="eastAsia" w:ascii="仿宋_GB2312" w:hAnsi="黑体" w:eastAsia="仿宋_GB2312"/>
          <w:sz w:val="32"/>
          <w:szCs w:val="32"/>
        </w:rPr>
        <w:t>一般公共预算支出表</w:t>
      </w:r>
    </w:p>
    <w:p w14:paraId="42772019">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六、</w:t>
      </w:r>
      <w:r>
        <w:rPr>
          <w:rFonts w:hint="eastAsia" w:ascii="仿宋_GB2312" w:hAnsi="黑体" w:eastAsia="仿宋_GB2312"/>
          <w:sz w:val="32"/>
          <w:szCs w:val="32"/>
        </w:rPr>
        <w:t>一般公共预算基本支出表</w:t>
      </w:r>
    </w:p>
    <w:p w14:paraId="2405CA27">
      <w:pPr>
        <w:numPr>
          <w:ilvl w:val="0"/>
          <w:numId w:val="0"/>
        </w:numPr>
        <w:spacing w:line="560" w:lineRule="exact"/>
        <w:ind w:left="540" w:leftChars="0"/>
        <w:rPr>
          <w:rFonts w:ascii="仿宋_GB2312" w:hAnsi="黑体" w:eastAsia="仿宋_GB2312"/>
          <w:sz w:val="32"/>
          <w:szCs w:val="32"/>
        </w:rPr>
      </w:pPr>
      <w:r>
        <w:rPr>
          <w:rFonts w:hint="eastAsia" w:ascii="仿宋_GB2312" w:hAnsi="黑体" w:eastAsia="仿宋_GB2312"/>
          <w:sz w:val="32"/>
          <w:szCs w:val="32"/>
          <w:lang w:eastAsia="zh-CN"/>
        </w:rPr>
        <w:t>七、财政拨款</w:t>
      </w:r>
      <w:r>
        <w:rPr>
          <w:rFonts w:hint="eastAsia" w:ascii="仿宋_GB2312" w:hAnsi="黑体" w:eastAsia="仿宋_GB2312"/>
          <w:sz w:val="32"/>
          <w:szCs w:val="32"/>
        </w:rPr>
        <w:t>预算“三公”经费支出表</w:t>
      </w:r>
    </w:p>
    <w:p w14:paraId="3E246671">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103CF4C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3832CDE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254688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1E801C8B">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0E07663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1E050F4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32E3F9F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0E1B670F">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279B9065">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625A947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6DDEF93A">
      <w:pPr>
        <w:spacing w:line="560" w:lineRule="exact"/>
        <w:rPr>
          <w:rFonts w:ascii="黑体" w:hAnsi="黑体" w:eastAsia="黑体"/>
          <w:sz w:val="32"/>
          <w:szCs w:val="32"/>
        </w:rPr>
      </w:pPr>
      <w:r>
        <w:rPr>
          <w:rFonts w:hint="eastAsia" w:ascii="黑体" w:hAnsi="黑体" w:eastAsia="黑体"/>
          <w:sz w:val="32"/>
          <w:szCs w:val="32"/>
        </w:rPr>
        <w:t>　</w:t>
      </w:r>
    </w:p>
    <w:p w14:paraId="42B8CB41">
      <w:pPr>
        <w:spacing w:line="560" w:lineRule="exact"/>
        <w:rPr>
          <w:rFonts w:ascii="黑体" w:hAnsi="黑体" w:eastAsia="黑体"/>
          <w:sz w:val="32"/>
          <w:szCs w:val="32"/>
        </w:rPr>
      </w:pPr>
    </w:p>
    <w:p w14:paraId="691814B1">
      <w:pPr>
        <w:spacing w:line="560" w:lineRule="exact"/>
        <w:rPr>
          <w:rFonts w:ascii="黑体" w:hAnsi="黑体" w:eastAsia="黑体"/>
          <w:sz w:val="32"/>
          <w:szCs w:val="32"/>
        </w:rPr>
      </w:pPr>
    </w:p>
    <w:p w14:paraId="38D2EB84">
      <w:pPr>
        <w:spacing w:line="560" w:lineRule="exact"/>
        <w:rPr>
          <w:rFonts w:ascii="宋体" w:hAnsi="宋体"/>
          <w:b/>
          <w:sz w:val="36"/>
          <w:szCs w:val="36"/>
        </w:rPr>
      </w:pPr>
    </w:p>
    <w:p w14:paraId="21C5BCAA">
      <w:pPr>
        <w:spacing w:line="560" w:lineRule="exact"/>
        <w:rPr>
          <w:rFonts w:ascii="宋体" w:hAnsi="宋体"/>
          <w:b/>
          <w:sz w:val="36"/>
          <w:szCs w:val="36"/>
        </w:rPr>
      </w:pPr>
    </w:p>
    <w:p w14:paraId="496C8E3E">
      <w:pPr>
        <w:spacing w:line="560" w:lineRule="exact"/>
        <w:jc w:val="center"/>
        <w:rPr>
          <w:rFonts w:ascii="宋体" w:hAnsi="宋体"/>
          <w:b/>
          <w:sz w:val="36"/>
          <w:szCs w:val="36"/>
        </w:rPr>
      </w:pPr>
    </w:p>
    <w:p w14:paraId="62387606">
      <w:pPr>
        <w:spacing w:line="560" w:lineRule="exact"/>
        <w:jc w:val="center"/>
        <w:rPr>
          <w:rFonts w:ascii="宋体" w:hAnsi="宋体"/>
          <w:b/>
          <w:sz w:val="36"/>
          <w:szCs w:val="36"/>
        </w:rPr>
      </w:pPr>
    </w:p>
    <w:p w14:paraId="4414AFB0">
      <w:pPr>
        <w:spacing w:line="560" w:lineRule="exact"/>
        <w:jc w:val="center"/>
        <w:rPr>
          <w:rFonts w:ascii="宋体" w:hAnsi="宋体"/>
          <w:b/>
          <w:sz w:val="36"/>
          <w:szCs w:val="36"/>
        </w:rPr>
      </w:pPr>
    </w:p>
    <w:p w14:paraId="27B25062">
      <w:pPr>
        <w:spacing w:line="560" w:lineRule="exact"/>
        <w:jc w:val="center"/>
        <w:rPr>
          <w:rFonts w:ascii="宋体" w:hAnsi="宋体"/>
          <w:b/>
          <w:sz w:val="36"/>
          <w:szCs w:val="36"/>
        </w:rPr>
      </w:pPr>
    </w:p>
    <w:p w14:paraId="21A7C6D0">
      <w:pPr>
        <w:spacing w:line="560" w:lineRule="exact"/>
        <w:jc w:val="center"/>
        <w:rPr>
          <w:rFonts w:ascii="宋体" w:hAnsi="宋体"/>
          <w:b/>
          <w:sz w:val="36"/>
          <w:szCs w:val="36"/>
        </w:rPr>
      </w:pPr>
    </w:p>
    <w:p w14:paraId="689D906D">
      <w:pPr>
        <w:spacing w:line="560" w:lineRule="exact"/>
        <w:jc w:val="center"/>
        <w:rPr>
          <w:rFonts w:ascii="宋体" w:hAnsi="宋体"/>
          <w:b/>
          <w:sz w:val="36"/>
          <w:szCs w:val="36"/>
        </w:rPr>
      </w:pPr>
    </w:p>
    <w:p w14:paraId="2B664EE9">
      <w:pPr>
        <w:spacing w:line="560" w:lineRule="exact"/>
        <w:jc w:val="center"/>
        <w:rPr>
          <w:rFonts w:ascii="宋体" w:hAnsi="宋体"/>
          <w:b/>
          <w:sz w:val="36"/>
          <w:szCs w:val="36"/>
        </w:rPr>
      </w:pPr>
    </w:p>
    <w:p w14:paraId="6A38ED99">
      <w:pPr>
        <w:spacing w:line="560" w:lineRule="exact"/>
        <w:jc w:val="center"/>
        <w:rPr>
          <w:rFonts w:ascii="宋体" w:hAnsi="宋体"/>
          <w:b/>
          <w:sz w:val="36"/>
          <w:szCs w:val="36"/>
        </w:rPr>
      </w:pPr>
    </w:p>
    <w:p w14:paraId="2C611578">
      <w:pPr>
        <w:spacing w:line="560" w:lineRule="exact"/>
        <w:jc w:val="center"/>
        <w:rPr>
          <w:rFonts w:ascii="宋体" w:hAnsi="宋体"/>
          <w:b/>
          <w:sz w:val="36"/>
          <w:szCs w:val="36"/>
        </w:rPr>
      </w:pPr>
    </w:p>
    <w:p w14:paraId="2982C53A">
      <w:pPr>
        <w:spacing w:line="560" w:lineRule="exact"/>
        <w:jc w:val="center"/>
        <w:rPr>
          <w:rFonts w:ascii="宋体" w:hAnsi="宋体"/>
          <w:b/>
          <w:sz w:val="36"/>
          <w:szCs w:val="36"/>
        </w:rPr>
      </w:pPr>
    </w:p>
    <w:p w14:paraId="577C7C5E">
      <w:pPr>
        <w:spacing w:line="560" w:lineRule="exact"/>
        <w:jc w:val="center"/>
        <w:rPr>
          <w:rFonts w:ascii="宋体" w:hAnsi="宋体"/>
          <w:b/>
          <w:sz w:val="36"/>
          <w:szCs w:val="36"/>
        </w:rPr>
      </w:pPr>
    </w:p>
    <w:p w14:paraId="4980FA4D">
      <w:pPr>
        <w:spacing w:line="560" w:lineRule="exact"/>
        <w:jc w:val="center"/>
        <w:rPr>
          <w:rFonts w:ascii="宋体" w:hAnsi="宋体"/>
          <w:b/>
          <w:sz w:val="36"/>
          <w:szCs w:val="36"/>
        </w:rPr>
      </w:pPr>
    </w:p>
    <w:p w14:paraId="16370735">
      <w:pPr>
        <w:spacing w:line="560" w:lineRule="exact"/>
        <w:jc w:val="center"/>
        <w:rPr>
          <w:rFonts w:ascii="宋体" w:hAnsi="宋体"/>
          <w:b/>
          <w:sz w:val="36"/>
          <w:szCs w:val="36"/>
        </w:rPr>
      </w:pPr>
    </w:p>
    <w:p w14:paraId="3000C43B">
      <w:pPr>
        <w:spacing w:line="560" w:lineRule="exact"/>
        <w:jc w:val="center"/>
        <w:rPr>
          <w:rFonts w:ascii="宋体" w:hAnsi="宋体"/>
          <w:b/>
          <w:sz w:val="36"/>
          <w:szCs w:val="36"/>
        </w:rPr>
      </w:pPr>
    </w:p>
    <w:p w14:paraId="093B9B94">
      <w:pPr>
        <w:pStyle w:val="2"/>
      </w:pPr>
    </w:p>
    <w:p w14:paraId="48EEF53E">
      <w:pPr>
        <w:spacing w:line="560" w:lineRule="exact"/>
        <w:jc w:val="center"/>
        <w:rPr>
          <w:rFonts w:ascii="宋体" w:hAnsi="宋体"/>
          <w:b/>
          <w:sz w:val="36"/>
          <w:szCs w:val="36"/>
        </w:rPr>
      </w:pPr>
      <w:r>
        <w:rPr>
          <w:rFonts w:hint="eastAsia" w:ascii="宋体" w:hAnsi="宋体"/>
          <w:b/>
          <w:sz w:val="36"/>
          <w:szCs w:val="36"/>
        </w:rPr>
        <w:t>第一部分　　部门预算公开管理文件</w:t>
      </w:r>
    </w:p>
    <w:p w14:paraId="5FE99D0B">
      <w:pPr>
        <w:spacing w:line="560" w:lineRule="exact"/>
        <w:jc w:val="center"/>
        <w:rPr>
          <w:rFonts w:ascii="宋体" w:hAnsi="宋体"/>
          <w:b/>
          <w:sz w:val="36"/>
          <w:szCs w:val="36"/>
        </w:rPr>
      </w:pPr>
    </w:p>
    <w:p w14:paraId="6C23861B">
      <w:pPr>
        <w:ind w:firstLine="645"/>
        <w:jc w:val="center"/>
        <w:rPr>
          <w:rFonts w:ascii="仿宋_GB2312" w:eastAsia="仿宋_GB2312"/>
          <w:sz w:val="32"/>
          <w:szCs w:val="32"/>
        </w:rPr>
      </w:pPr>
      <w:r>
        <w:rPr>
          <w:rFonts w:ascii="仿宋_GB2312" w:eastAsia="仿宋_GB2312"/>
          <w:sz w:val="32"/>
          <w:szCs w:val="32"/>
        </w:rPr>
        <w:t>关于印发《辽宁省财政厅部门预决算信息公开管理办法</w:t>
      </w:r>
    </w:p>
    <w:p w14:paraId="0B2B4D84">
      <w:pPr>
        <w:rPr>
          <w:rFonts w:ascii="仿宋" w:hAnsi="仿宋" w:eastAsia="仿宋"/>
          <w:sz w:val="32"/>
          <w:szCs w:val="32"/>
        </w:rPr>
      </w:pPr>
      <w:r>
        <w:rPr>
          <w:rFonts w:ascii="仿宋_GB2312" w:eastAsia="仿宋_GB2312"/>
          <w:sz w:val="32"/>
          <w:szCs w:val="32"/>
        </w:rPr>
        <w:t>（试行）》的通知</w:t>
      </w:r>
      <w:r>
        <w:rPr>
          <w:rFonts w:hint="eastAsia" w:ascii="仿宋_GB2312" w:eastAsia="仿宋_GB2312"/>
          <w:sz w:val="32"/>
          <w:szCs w:val="32"/>
        </w:rPr>
        <w:t>(辽财办发</w:t>
      </w:r>
      <w:r>
        <w:rPr>
          <w:rFonts w:hint="eastAsia" w:ascii="仿宋" w:hAnsi="仿宋" w:eastAsia="仿宋"/>
          <w:sz w:val="32"/>
          <w:szCs w:val="32"/>
        </w:rPr>
        <w:t>〔2020〕10号)</w:t>
      </w:r>
    </w:p>
    <w:p w14:paraId="0E167E74">
      <w:pPr>
        <w:rPr>
          <w:rFonts w:ascii="仿宋" w:hAnsi="仿宋" w:eastAsia="仿宋"/>
          <w:sz w:val="32"/>
          <w:szCs w:val="32"/>
        </w:rPr>
      </w:pPr>
      <w:r>
        <w:rPr>
          <w:rFonts w:hint="eastAsia" w:ascii="仿宋" w:hAnsi="仿宋" w:eastAsia="仿宋"/>
          <w:sz w:val="32"/>
          <w:szCs w:val="32"/>
        </w:rPr>
        <w:t>　　</w:t>
      </w:r>
      <w:r>
        <w:rPr>
          <w:rFonts w:hint="eastAsia" w:ascii="仿宋_GB2312" w:hAnsi="仿宋_GB2312" w:eastAsia="仿宋_GB2312" w:cs="仿宋_GB2312"/>
          <w:sz w:val="32"/>
          <w:szCs w:val="32"/>
        </w:rPr>
        <w:t>　　</w:t>
      </w:r>
    </w:p>
    <w:p w14:paraId="14A79DC1">
      <w:pPr>
        <w:spacing w:line="560" w:lineRule="exact"/>
        <w:rPr>
          <w:rFonts w:ascii="宋体" w:hAnsi="宋体"/>
          <w:b/>
          <w:sz w:val="36"/>
          <w:szCs w:val="36"/>
        </w:rPr>
      </w:pPr>
    </w:p>
    <w:p w14:paraId="795CFAAF">
      <w:pPr>
        <w:spacing w:line="560" w:lineRule="exact"/>
        <w:rPr>
          <w:rFonts w:ascii="宋体" w:hAnsi="宋体"/>
          <w:b/>
          <w:sz w:val="36"/>
          <w:szCs w:val="36"/>
        </w:rPr>
      </w:pPr>
    </w:p>
    <w:p w14:paraId="360FB761">
      <w:pPr>
        <w:spacing w:line="560" w:lineRule="exact"/>
        <w:rPr>
          <w:rFonts w:ascii="宋体" w:hAnsi="宋体"/>
          <w:b/>
          <w:sz w:val="36"/>
          <w:szCs w:val="36"/>
        </w:rPr>
      </w:pPr>
    </w:p>
    <w:p w14:paraId="31370376">
      <w:pPr>
        <w:spacing w:line="560" w:lineRule="exact"/>
        <w:rPr>
          <w:rFonts w:ascii="宋体" w:hAnsi="宋体"/>
          <w:b/>
          <w:sz w:val="36"/>
          <w:szCs w:val="36"/>
        </w:rPr>
      </w:pPr>
    </w:p>
    <w:p w14:paraId="023549FD">
      <w:pPr>
        <w:spacing w:line="560" w:lineRule="exact"/>
        <w:rPr>
          <w:rFonts w:ascii="宋体" w:hAnsi="宋体"/>
          <w:b/>
          <w:sz w:val="36"/>
          <w:szCs w:val="36"/>
        </w:rPr>
      </w:pPr>
    </w:p>
    <w:p w14:paraId="58FFF5FE">
      <w:pPr>
        <w:spacing w:line="560" w:lineRule="exact"/>
        <w:rPr>
          <w:rFonts w:ascii="宋体" w:hAnsi="宋体"/>
          <w:b/>
          <w:sz w:val="36"/>
          <w:szCs w:val="36"/>
        </w:rPr>
      </w:pPr>
    </w:p>
    <w:p w14:paraId="04D87A4A">
      <w:pPr>
        <w:spacing w:line="560" w:lineRule="exact"/>
        <w:rPr>
          <w:rFonts w:ascii="宋体" w:hAnsi="宋体"/>
          <w:b/>
          <w:sz w:val="36"/>
          <w:szCs w:val="36"/>
        </w:rPr>
      </w:pPr>
    </w:p>
    <w:p w14:paraId="6BD6D4C2">
      <w:pPr>
        <w:spacing w:line="560" w:lineRule="exact"/>
        <w:rPr>
          <w:rFonts w:ascii="宋体" w:hAnsi="宋体"/>
          <w:b/>
          <w:sz w:val="36"/>
          <w:szCs w:val="36"/>
        </w:rPr>
      </w:pPr>
    </w:p>
    <w:p w14:paraId="15536EB0">
      <w:pPr>
        <w:spacing w:line="560" w:lineRule="exact"/>
        <w:rPr>
          <w:rFonts w:ascii="宋体" w:hAnsi="宋体"/>
          <w:b/>
          <w:sz w:val="36"/>
          <w:szCs w:val="36"/>
        </w:rPr>
      </w:pPr>
    </w:p>
    <w:p w14:paraId="07B66B47">
      <w:pPr>
        <w:spacing w:line="560" w:lineRule="exact"/>
        <w:rPr>
          <w:rFonts w:ascii="宋体" w:hAnsi="宋体"/>
          <w:b/>
          <w:sz w:val="36"/>
          <w:szCs w:val="36"/>
        </w:rPr>
      </w:pPr>
    </w:p>
    <w:p w14:paraId="3EBCBE6D">
      <w:pPr>
        <w:spacing w:line="560" w:lineRule="exact"/>
        <w:rPr>
          <w:rFonts w:ascii="宋体" w:hAnsi="宋体"/>
          <w:b/>
          <w:sz w:val="36"/>
          <w:szCs w:val="36"/>
        </w:rPr>
      </w:pPr>
    </w:p>
    <w:p w14:paraId="45448C83">
      <w:pPr>
        <w:spacing w:line="560" w:lineRule="exact"/>
        <w:rPr>
          <w:rFonts w:ascii="宋体" w:hAnsi="宋体"/>
          <w:b/>
          <w:sz w:val="36"/>
          <w:szCs w:val="36"/>
        </w:rPr>
      </w:pPr>
    </w:p>
    <w:p w14:paraId="27A2C73B">
      <w:pPr>
        <w:spacing w:line="560" w:lineRule="exact"/>
        <w:rPr>
          <w:rFonts w:ascii="宋体" w:hAnsi="宋体"/>
          <w:b/>
          <w:sz w:val="36"/>
          <w:szCs w:val="36"/>
        </w:rPr>
      </w:pPr>
    </w:p>
    <w:p w14:paraId="3C7D5F5B">
      <w:pPr>
        <w:spacing w:line="560" w:lineRule="exact"/>
        <w:rPr>
          <w:rFonts w:ascii="宋体" w:hAnsi="宋体"/>
          <w:b/>
          <w:sz w:val="36"/>
          <w:szCs w:val="36"/>
        </w:rPr>
      </w:pPr>
    </w:p>
    <w:p w14:paraId="00C7D52D">
      <w:pPr>
        <w:spacing w:line="560" w:lineRule="exact"/>
        <w:rPr>
          <w:rFonts w:ascii="宋体" w:hAnsi="宋体"/>
          <w:b/>
          <w:sz w:val="36"/>
          <w:szCs w:val="36"/>
        </w:rPr>
      </w:pPr>
    </w:p>
    <w:p w14:paraId="42623903">
      <w:pPr>
        <w:spacing w:line="560" w:lineRule="exact"/>
        <w:rPr>
          <w:rFonts w:ascii="宋体" w:hAnsi="宋体"/>
          <w:b/>
          <w:sz w:val="36"/>
          <w:szCs w:val="36"/>
        </w:rPr>
      </w:pPr>
    </w:p>
    <w:p w14:paraId="6D70D149">
      <w:pPr>
        <w:spacing w:line="560" w:lineRule="exact"/>
        <w:rPr>
          <w:rFonts w:ascii="宋体" w:hAnsi="宋体"/>
          <w:b/>
          <w:sz w:val="36"/>
          <w:szCs w:val="36"/>
        </w:rPr>
      </w:pPr>
    </w:p>
    <w:p w14:paraId="4B56D21B">
      <w:pPr>
        <w:spacing w:line="560" w:lineRule="exact"/>
        <w:rPr>
          <w:rFonts w:ascii="宋体" w:hAnsi="宋体"/>
          <w:b/>
          <w:sz w:val="36"/>
          <w:szCs w:val="36"/>
        </w:rPr>
      </w:pPr>
    </w:p>
    <w:p w14:paraId="38A0F637">
      <w:pPr>
        <w:spacing w:line="560" w:lineRule="exact"/>
        <w:rPr>
          <w:rFonts w:ascii="宋体" w:hAnsi="宋体"/>
          <w:b/>
          <w:sz w:val="36"/>
          <w:szCs w:val="36"/>
        </w:rPr>
      </w:pPr>
    </w:p>
    <w:p w14:paraId="13A00D6B">
      <w:pPr>
        <w:spacing w:line="560" w:lineRule="exact"/>
        <w:jc w:val="center"/>
        <w:rPr>
          <w:rFonts w:ascii="宋体" w:hAnsi="宋体"/>
          <w:b/>
          <w:sz w:val="36"/>
          <w:szCs w:val="36"/>
        </w:rPr>
      </w:pPr>
      <w:r>
        <w:rPr>
          <w:rFonts w:hint="eastAsia" w:ascii="宋体" w:hAnsi="宋体"/>
          <w:b/>
          <w:sz w:val="36"/>
          <w:szCs w:val="36"/>
        </w:rPr>
        <w:t xml:space="preserve">第二部分 </w:t>
      </w:r>
      <w:r>
        <w:rPr>
          <w:rFonts w:hint="eastAsia" w:ascii="宋体" w:hAnsi="宋体"/>
          <w:b/>
          <w:sz w:val="36"/>
          <w:szCs w:val="36"/>
          <w:lang w:val="en-US" w:eastAsia="zh-CN"/>
        </w:rPr>
        <w:t>盘山县退役军人事务局</w:t>
      </w:r>
      <w:r>
        <w:rPr>
          <w:rFonts w:hint="eastAsia" w:ascii="宋体" w:hAnsi="宋体"/>
          <w:b/>
          <w:sz w:val="36"/>
          <w:szCs w:val="36"/>
        </w:rPr>
        <w:t>概况</w:t>
      </w:r>
    </w:p>
    <w:p w14:paraId="477C6031">
      <w:pPr>
        <w:spacing w:line="560" w:lineRule="exact"/>
        <w:ind w:firstLine="646" w:firstLineChars="200"/>
        <w:jc w:val="left"/>
        <w:rPr>
          <w:rFonts w:ascii="黑体" w:eastAsia="黑体"/>
          <w:sz w:val="32"/>
          <w:szCs w:val="32"/>
        </w:rPr>
      </w:pPr>
    </w:p>
    <w:p w14:paraId="6759FDA3">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55F507F1">
      <w:pPr>
        <w:adjustRightInd w:val="0"/>
        <w:snapToGrid w:val="0"/>
        <w:spacing w:line="322" w:lineRule="auto"/>
        <w:ind w:firstLine="646"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（一）组织实施全县关于退役军人思想政治、管理保障和安置优抚等工作的政策措施，组织起草相关规范性文件，褒扬彰显退役军人为党、国家和人民牺牲奉献的精神风范和价值导向。</w:t>
      </w:r>
    </w:p>
    <w:p w14:paraId="31BB967E">
      <w:pPr>
        <w:adjustRightInd w:val="0"/>
        <w:snapToGrid w:val="0"/>
        <w:spacing w:line="322" w:lineRule="auto"/>
        <w:ind w:firstLine="646"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（二）负责军队转业干部、复员干部、离休退休干部、退役士兵和无军籍退休退职职工的移交安置工作和自主择业、就业退役军人服务管理工作。</w:t>
      </w:r>
    </w:p>
    <w:p w14:paraId="2E7A9F9D">
      <w:pPr>
        <w:adjustRightInd w:val="0"/>
        <w:snapToGrid w:val="0"/>
        <w:spacing w:line="322" w:lineRule="auto"/>
        <w:ind w:firstLine="646"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（三）组织指导退役军人教育培训工作，协调扶持退役军人和随军随调家属就业创业。</w:t>
      </w:r>
    </w:p>
    <w:p w14:paraId="6736138F">
      <w:pPr>
        <w:adjustRightInd w:val="0"/>
        <w:snapToGrid w:val="0"/>
        <w:spacing w:line="322" w:lineRule="auto"/>
        <w:ind w:firstLine="646"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（四）根据国家退役军人特殊保障政策，会同有关部门制定我县落实措施办法并组织实施。</w:t>
      </w:r>
    </w:p>
    <w:p w14:paraId="6AD4627B">
      <w:pPr>
        <w:adjustRightInd w:val="0"/>
        <w:snapToGrid w:val="0"/>
        <w:spacing w:line="322" w:lineRule="auto"/>
        <w:ind w:firstLine="646"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（五）组织协调落实移交地方的离休退休军人，符合条件的其他退役军人和无军籍退休退职职工的住房保障工作，以及退役军人医疗保障、社会保险等待遇保障工作。</w:t>
      </w:r>
    </w:p>
    <w:p w14:paraId="39642DA4">
      <w:pPr>
        <w:adjustRightInd w:val="0"/>
        <w:snapToGrid w:val="0"/>
        <w:spacing w:line="322" w:lineRule="auto"/>
        <w:ind w:firstLine="646"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（六）组织指导伤病残退役军人服务管理和抚恤工作，落实退役军人医疗、疗养、养老等政策，拟订机构规划并组织实施。承担不适宜继续服役的伤病残军人相关工作。</w:t>
      </w:r>
    </w:p>
    <w:p w14:paraId="2966FC6D">
      <w:pPr>
        <w:adjustRightInd w:val="0"/>
        <w:snapToGrid w:val="0"/>
        <w:spacing w:line="322" w:lineRule="auto"/>
        <w:ind w:firstLine="646"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（七）负责现役军人、退役军人、军队文职人员和军属优待、抚恤等工作，落实国家关于国民党抗战老兵等有关人员优待政策。</w:t>
      </w:r>
    </w:p>
    <w:p w14:paraId="0F7834D5">
      <w:pPr>
        <w:adjustRightInd w:val="0"/>
        <w:snapToGrid w:val="0"/>
        <w:spacing w:line="322" w:lineRule="auto"/>
        <w:ind w:firstLine="646"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负责烈士及退役军人荣誉奖励、军人公墓管理维护、纪念活动等工作，依法承担英雄烈士保护相关工作，审核拟列入全省重点保护单位的烈士纪念建筑物名录，承办烈士纪念设施保护事宜，总结表彰和宣扬退役军人、退役军人工作单位和个人先进典型事迹。</w:t>
      </w:r>
    </w:p>
    <w:p w14:paraId="7C0D4FB7">
      <w:pPr>
        <w:adjustRightInd w:val="0"/>
        <w:snapToGrid w:val="0"/>
        <w:spacing w:line="322" w:lineRule="auto"/>
        <w:ind w:firstLine="646"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（九）指导并监督检查退役军人相关法律法规和政策措施的落实，组织开展退役军人权益维护和有关人员的帮扶援助工作。</w:t>
      </w:r>
    </w:p>
    <w:p w14:paraId="442E64A7">
      <w:pPr>
        <w:adjustRightInd w:val="0"/>
        <w:snapToGrid w:val="0"/>
        <w:spacing w:line="322" w:lineRule="auto"/>
        <w:ind w:firstLine="646"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（十）组织指导全县拥军优属工作。承担县双拥工作领导小组和县军队转业干部安置工作领导小组的日常工作。组织指导军供服务保障工作。</w:t>
      </w:r>
    </w:p>
    <w:p w14:paraId="6FB1AE89">
      <w:pPr>
        <w:adjustRightInd w:val="0"/>
        <w:snapToGrid w:val="0"/>
        <w:spacing w:line="322" w:lineRule="auto"/>
        <w:ind w:firstLine="646"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（十一）完成县委、县政府交办的其他任务。</w:t>
      </w:r>
    </w:p>
    <w:p w14:paraId="2AA371D8">
      <w:pPr>
        <w:adjustRightInd w:val="0"/>
        <w:snapToGrid w:val="0"/>
        <w:spacing w:line="322" w:lineRule="auto"/>
        <w:ind w:firstLine="646"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sz w:val="32"/>
          <w:szCs w:val="32"/>
        </w:rPr>
        <w:t>（十二）职能转变。县退役军人事务局应加强退役军人思想政治工作和服务保障体系建设，建立健全集中统一、职责清晰的退役军人管理保障体制，协调各方力量更好为军人军属服务，维护军人军属合法权益，让军人成为全社会尊崇的职业，褒扬彰显退役军人为党、国家和人民牺牲奉献的精神风范和价值导向，更好地为增强部队战斗力和凝聚力做好组织保障。</w:t>
      </w:r>
    </w:p>
    <w:p w14:paraId="6D4A4BA0">
      <w:pPr>
        <w:widowControl/>
        <w:numPr>
          <w:ilvl w:val="0"/>
          <w:numId w:val="0"/>
        </w:numPr>
        <w:shd w:val="clear" w:color="auto" w:fill="FFFFFF"/>
        <w:ind w:leftChars="0" w:firstLine="646"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（十三）</w:t>
      </w:r>
      <w:r>
        <w:rPr>
          <w:rFonts w:hint="eastAsia" w:ascii="仿宋_GB2312" w:hAnsi="仿宋_GB2312" w:eastAsia="仿宋_GB2312" w:cs="仿宋_GB2312"/>
          <w:color w:val="auto"/>
          <w:kern w:val="0"/>
          <w:sz w:val="32"/>
          <w:szCs w:val="32"/>
        </w:rPr>
        <w:t>负责各类优抚对象抚恤、补助、发放工作和相关人员的伤亡抚恤、评残工作以及申报和褒扬革命烈士工作。</w:t>
      </w:r>
    </w:p>
    <w:p w14:paraId="1DDB8777">
      <w:pPr>
        <w:widowControl/>
        <w:numPr>
          <w:ilvl w:val="0"/>
          <w:numId w:val="0"/>
        </w:numPr>
        <w:shd w:val="clear" w:color="auto" w:fill="FFFFFF"/>
        <w:ind w:leftChars="0" w:firstLine="646"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（十四）</w:t>
      </w:r>
      <w:r>
        <w:rPr>
          <w:rFonts w:hint="eastAsia" w:ascii="仿宋_GB2312" w:hAnsi="仿宋_GB2312" w:eastAsia="仿宋_GB2312" w:cs="仿宋_GB2312"/>
          <w:color w:val="auto"/>
          <w:kern w:val="0"/>
          <w:sz w:val="32"/>
          <w:szCs w:val="32"/>
        </w:rPr>
        <w:t>负责退役军人福利机构的管理和服务，为重点孤老、优抚对象提供供养服务。</w:t>
      </w:r>
    </w:p>
    <w:p w14:paraId="429E13BD">
      <w:pPr>
        <w:spacing w:line="560" w:lineRule="exact"/>
        <w:ind w:firstLine="646" w:firstLineChars="200"/>
        <w:jc w:val="left"/>
        <w:rPr>
          <w:rFonts w:ascii="黑体" w:eastAsia="黑体"/>
          <w:sz w:val="32"/>
          <w:szCs w:val="32"/>
        </w:rPr>
      </w:pPr>
      <w:r>
        <w:rPr>
          <w:rFonts w:hint="eastAsia" w:ascii="黑体" w:eastAsia="黑体"/>
          <w:sz w:val="32"/>
          <w:szCs w:val="32"/>
        </w:rPr>
        <w:t>二、机构设置</w:t>
      </w:r>
    </w:p>
    <w:p w14:paraId="14703FB4">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纳入</w:t>
      </w:r>
      <w:r>
        <w:rPr>
          <w:rFonts w:hint="eastAsia" w:ascii="仿宋_GB2312" w:eastAsia="仿宋_GB2312"/>
          <w:b/>
          <w:sz w:val="32"/>
          <w:szCs w:val="32"/>
          <w:lang w:val="en-US" w:eastAsia="zh-CN"/>
        </w:rPr>
        <w:t>盘山县退役军人事务局2025</w:t>
      </w:r>
      <w:r>
        <w:rPr>
          <w:rFonts w:hint="eastAsia" w:ascii="仿宋_GB2312" w:eastAsia="仿宋_GB2312"/>
          <w:b/>
          <w:sz w:val="32"/>
          <w:szCs w:val="32"/>
        </w:rPr>
        <w:t>年部门预算编制范围的二级预算单位包括：</w:t>
      </w:r>
    </w:p>
    <w:p w14:paraId="2C7E604A">
      <w:pPr>
        <w:spacing w:line="560" w:lineRule="exact"/>
        <w:ind w:firstLine="646" w:firstLineChars="200"/>
        <w:jc w:val="left"/>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val="en-US" w:eastAsia="zh-CN"/>
        </w:rPr>
        <w:t>盘山县退役军人事务局</w:t>
      </w:r>
      <w:r>
        <w:rPr>
          <w:rFonts w:hint="eastAsia" w:ascii="仿宋_GB2312" w:eastAsia="仿宋_GB2312"/>
          <w:sz w:val="32"/>
          <w:szCs w:val="32"/>
        </w:rPr>
        <w:t>本级</w:t>
      </w:r>
    </w:p>
    <w:p w14:paraId="54500750">
      <w:pPr>
        <w:spacing w:line="560" w:lineRule="exact"/>
        <w:ind w:firstLine="646" w:firstLineChars="200"/>
        <w:jc w:val="left"/>
        <w:rPr>
          <w:rFonts w:hint="eastAsia" w:ascii="仿宋_GB2312" w:eastAsia="仿宋_GB2312"/>
          <w:sz w:val="32"/>
          <w:szCs w:val="32"/>
          <w:lang w:val="en-US" w:eastAsia="zh-CN"/>
        </w:rPr>
      </w:pPr>
      <w:r>
        <w:rPr>
          <w:rFonts w:hint="eastAsia" w:ascii="仿宋_GB2312" w:eastAsia="仿宋_GB2312"/>
          <w:sz w:val="32"/>
          <w:szCs w:val="32"/>
        </w:rPr>
        <w:t>2.</w:t>
      </w:r>
      <w:r>
        <w:rPr>
          <w:rFonts w:hint="eastAsia" w:ascii="仿宋_GB2312" w:eastAsia="仿宋_GB2312"/>
          <w:sz w:val="32"/>
          <w:szCs w:val="32"/>
          <w:lang w:val="en-US" w:eastAsia="zh-CN"/>
        </w:rPr>
        <w:t>盘山县退役军人事务服务中心</w:t>
      </w:r>
    </w:p>
    <w:p w14:paraId="5DE873D2">
      <w:pPr>
        <w:spacing w:line="560" w:lineRule="exact"/>
        <w:ind w:firstLine="646" w:firstLineChars="200"/>
        <w:jc w:val="left"/>
        <w:rPr>
          <w:rFonts w:ascii="仿宋_GB2312" w:eastAsia="仿宋_GB2312"/>
          <w:sz w:val="32"/>
          <w:szCs w:val="32"/>
        </w:rPr>
      </w:pPr>
    </w:p>
    <w:p w14:paraId="0EC9141E">
      <w:pPr>
        <w:spacing w:line="560" w:lineRule="exact"/>
        <w:rPr>
          <w:rFonts w:ascii="黑体" w:eastAsia="黑体"/>
          <w:sz w:val="36"/>
          <w:szCs w:val="36"/>
        </w:rPr>
      </w:pPr>
    </w:p>
    <w:p w14:paraId="463B6AF9">
      <w:pPr>
        <w:spacing w:line="560" w:lineRule="exact"/>
        <w:rPr>
          <w:rFonts w:ascii="黑体" w:eastAsia="黑体"/>
          <w:sz w:val="36"/>
          <w:szCs w:val="36"/>
        </w:rPr>
      </w:pPr>
    </w:p>
    <w:p w14:paraId="68555CCD">
      <w:pPr>
        <w:spacing w:line="560" w:lineRule="exact"/>
        <w:rPr>
          <w:rFonts w:ascii="黑体" w:eastAsia="黑体"/>
          <w:sz w:val="36"/>
          <w:szCs w:val="36"/>
        </w:rPr>
      </w:pPr>
    </w:p>
    <w:p w14:paraId="3BA162C4">
      <w:pPr>
        <w:spacing w:line="560" w:lineRule="exact"/>
        <w:rPr>
          <w:rFonts w:ascii="黑体" w:eastAsia="黑体"/>
          <w:sz w:val="36"/>
          <w:szCs w:val="36"/>
        </w:rPr>
      </w:pPr>
    </w:p>
    <w:p w14:paraId="6231F4D0">
      <w:pPr>
        <w:spacing w:line="560" w:lineRule="exact"/>
        <w:rPr>
          <w:rFonts w:ascii="黑体" w:eastAsia="黑体"/>
          <w:sz w:val="36"/>
          <w:szCs w:val="36"/>
        </w:rPr>
      </w:pPr>
    </w:p>
    <w:p w14:paraId="437EEEEA">
      <w:pPr>
        <w:spacing w:line="560" w:lineRule="exact"/>
        <w:rPr>
          <w:rFonts w:ascii="黑体" w:eastAsia="黑体"/>
          <w:sz w:val="36"/>
          <w:szCs w:val="36"/>
        </w:rPr>
      </w:pPr>
    </w:p>
    <w:p w14:paraId="5865486E">
      <w:pPr>
        <w:spacing w:line="560" w:lineRule="exact"/>
        <w:rPr>
          <w:rFonts w:ascii="黑体" w:eastAsia="黑体"/>
          <w:sz w:val="36"/>
          <w:szCs w:val="36"/>
        </w:rPr>
      </w:pPr>
    </w:p>
    <w:p w14:paraId="444EBE7A">
      <w:pPr>
        <w:spacing w:line="560" w:lineRule="exact"/>
        <w:rPr>
          <w:rFonts w:ascii="黑体" w:eastAsia="黑体"/>
          <w:sz w:val="36"/>
          <w:szCs w:val="36"/>
        </w:rPr>
      </w:pPr>
    </w:p>
    <w:p w14:paraId="26757F6F">
      <w:pPr>
        <w:spacing w:line="560" w:lineRule="exact"/>
        <w:rPr>
          <w:rFonts w:ascii="黑体" w:eastAsia="黑体"/>
          <w:sz w:val="36"/>
          <w:szCs w:val="36"/>
        </w:rPr>
      </w:pPr>
    </w:p>
    <w:p w14:paraId="45EFF124">
      <w:pPr>
        <w:spacing w:line="560" w:lineRule="exact"/>
        <w:rPr>
          <w:rFonts w:ascii="黑体" w:eastAsia="黑体"/>
          <w:sz w:val="36"/>
          <w:szCs w:val="36"/>
        </w:rPr>
      </w:pPr>
    </w:p>
    <w:p w14:paraId="1120039E">
      <w:pPr>
        <w:spacing w:line="560" w:lineRule="exact"/>
        <w:rPr>
          <w:rFonts w:ascii="黑体" w:eastAsia="黑体"/>
          <w:sz w:val="36"/>
          <w:szCs w:val="36"/>
        </w:rPr>
      </w:pPr>
    </w:p>
    <w:p w14:paraId="4AA6C913">
      <w:pPr>
        <w:spacing w:line="560" w:lineRule="exact"/>
        <w:rPr>
          <w:rFonts w:ascii="黑体" w:eastAsia="黑体"/>
          <w:sz w:val="36"/>
          <w:szCs w:val="36"/>
        </w:rPr>
      </w:pPr>
    </w:p>
    <w:p w14:paraId="68674DC0">
      <w:pPr>
        <w:spacing w:line="560" w:lineRule="exact"/>
        <w:rPr>
          <w:rFonts w:ascii="黑体" w:eastAsia="黑体"/>
          <w:sz w:val="36"/>
          <w:szCs w:val="36"/>
        </w:rPr>
      </w:pPr>
    </w:p>
    <w:p w14:paraId="75BDD973">
      <w:pPr>
        <w:spacing w:line="560" w:lineRule="exact"/>
        <w:rPr>
          <w:rFonts w:ascii="黑体" w:eastAsia="黑体"/>
          <w:sz w:val="36"/>
          <w:szCs w:val="36"/>
        </w:rPr>
      </w:pPr>
    </w:p>
    <w:p w14:paraId="642E4DD0">
      <w:pPr>
        <w:spacing w:line="560" w:lineRule="exact"/>
        <w:rPr>
          <w:rFonts w:ascii="黑体" w:eastAsia="黑体"/>
          <w:sz w:val="36"/>
          <w:szCs w:val="36"/>
        </w:rPr>
      </w:pPr>
    </w:p>
    <w:p w14:paraId="590E40CB">
      <w:pPr>
        <w:spacing w:line="560" w:lineRule="exact"/>
        <w:rPr>
          <w:rFonts w:ascii="黑体" w:eastAsia="黑体"/>
          <w:sz w:val="36"/>
          <w:szCs w:val="36"/>
        </w:rPr>
      </w:pPr>
    </w:p>
    <w:p w14:paraId="35CBAB61">
      <w:pPr>
        <w:spacing w:line="560" w:lineRule="exact"/>
        <w:rPr>
          <w:rFonts w:ascii="黑体" w:eastAsia="黑体"/>
          <w:sz w:val="36"/>
          <w:szCs w:val="36"/>
        </w:rPr>
      </w:pPr>
    </w:p>
    <w:p w14:paraId="1127E78A">
      <w:pPr>
        <w:spacing w:line="560" w:lineRule="exact"/>
        <w:rPr>
          <w:rFonts w:ascii="黑体" w:eastAsia="黑体"/>
          <w:sz w:val="36"/>
          <w:szCs w:val="36"/>
        </w:rPr>
      </w:pPr>
    </w:p>
    <w:p w14:paraId="22D4402A">
      <w:pPr>
        <w:spacing w:line="560" w:lineRule="exact"/>
        <w:rPr>
          <w:rFonts w:ascii="黑体" w:eastAsia="黑体"/>
          <w:sz w:val="36"/>
          <w:szCs w:val="36"/>
        </w:rPr>
      </w:pPr>
    </w:p>
    <w:p w14:paraId="5D41A0AB">
      <w:pPr>
        <w:spacing w:line="560" w:lineRule="exact"/>
        <w:rPr>
          <w:rFonts w:ascii="黑体" w:eastAsia="黑体"/>
          <w:sz w:val="36"/>
          <w:szCs w:val="36"/>
        </w:rPr>
      </w:pPr>
    </w:p>
    <w:p w14:paraId="04F453F0">
      <w:pPr>
        <w:spacing w:line="560" w:lineRule="exact"/>
        <w:jc w:val="both"/>
        <w:rPr>
          <w:rFonts w:ascii="宋体" w:hAnsi="宋体"/>
          <w:b/>
          <w:sz w:val="36"/>
          <w:szCs w:val="36"/>
        </w:rPr>
      </w:pPr>
    </w:p>
    <w:p w14:paraId="2E8AFC8D">
      <w:pPr>
        <w:spacing w:line="560" w:lineRule="exact"/>
        <w:jc w:val="center"/>
        <w:rPr>
          <w:rFonts w:ascii="宋体" w:hAnsi="宋体"/>
          <w:b/>
          <w:sz w:val="36"/>
          <w:szCs w:val="36"/>
        </w:rPr>
      </w:pPr>
      <w:r>
        <w:rPr>
          <w:rFonts w:hint="eastAsia" w:ascii="宋体" w:hAnsi="宋体"/>
          <w:b/>
          <w:sz w:val="36"/>
          <w:szCs w:val="36"/>
        </w:rPr>
        <w:t xml:space="preserve">第三部分 </w:t>
      </w:r>
      <w:r>
        <w:rPr>
          <w:rFonts w:hint="eastAsia" w:ascii="宋体" w:hAnsi="宋体"/>
          <w:b/>
          <w:sz w:val="36"/>
          <w:szCs w:val="36"/>
          <w:lang w:val="en-US" w:eastAsia="zh-CN"/>
        </w:rPr>
        <w:t>盘山县退役军人事务局2025</w:t>
      </w:r>
      <w:r>
        <w:rPr>
          <w:rFonts w:hint="eastAsia" w:ascii="宋体" w:hAnsi="宋体"/>
          <w:b/>
          <w:sz w:val="36"/>
          <w:szCs w:val="36"/>
        </w:rPr>
        <w:t>年部门预算情况说明</w:t>
      </w:r>
    </w:p>
    <w:p w14:paraId="04CF9CCF">
      <w:pPr>
        <w:spacing w:line="560" w:lineRule="exact"/>
        <w:jc w:val="center"/>
        <w:rPr>
          <w:rFonts w:ascii="宋体" w:hAnsi="宋体"/>
          <w:b/>
          <w:sz w:val="36"/>
          <w:szCs w:val="36"/>
        </w:rPr>
      </w:pPr>
    </w:p>
    <w:p w14:paraId="6B06D4CC">
      <w:pPr>
        <w:spacing w:line="560" w:lineRule="exact"/>
        <w:ind w:firstLine="632" w:firstLineChars="196"/>
        <w:rPr>
          <w:rFonts w:ascii="黑体" w:hAnsi="黑体" w:eastAsia="黑体"/>
          <w:sz w:val="32"/>
          <w:szCs w:val="32"/>
          <w:highlight w:val="none"/>
        </w:rPr>
      </w:pPr>
      <w:r>
        <w:rPr>
          <w:rFonts w:hint="eastAsia" w:ascii="黑体" w:hAnsi="黑体" w:eastAsia="黑体"/>
          <w:sz w:val="32"/>
          <w:szCs w:val="32"/>
          <w:highlight w:val="none"/>
        </w:rPr>
        <w:t>一、综合预算收支指标情况</w:t>
      </w:r>
    </w:p>
    <w:p w14:paraId="67B5D26F">
      <w:pPr>
        <w:spacing w:line="560" w:lineRule="exact"/>
        <w:ind w:firstLine="660"/>
        <w:rPr>
          <w:rFonts w:ascii="仿宋_GB2312" w:hAnsi="宋体" w:eastAsia="仿宋_GB2312"/>
          <w:sz w:val="32"/>
          <w:szCs w:val="32"/>
          <w:highlight w:val="none"/>
        </w:rPr>
      </w:pPr>
      <w:r>
        <w:rPr>
          <w:rFonts w:hint="eastAsia" w:ascii="楷体" w:hAnsi="楷体" w:eastAsia="楷体"/>
          <w:b/>
          <w:sz w:val="32"/>
          <w:szCs w:val="32"/>
          <w:highlight w:val="none"/>
        </w:rPr>
        <w:t>（一）收入预算</w:t>
      </w:r>
      <w:r>
        <w:rPr>
          <w:rFonts w:hint="eastAsia" w:ascii="楷体" w:hAnsi="楷体" w:eastAsia="楷体"/>
          <w:b/>
          <w:sz w:val="32"/>
          <w:szCs w:val="32"/>
          <w:highlight w:val="none"/>
          <w:lang w:val="en-US" w:eastAsia="zh-CN"/>
        </w:rPr>
        <w:t>1674.76</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1BCB4DB2">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1.一般公共预算拨款收入</w:t>
      </w:r>
      <w:r>
        <w:rPr>
          <w:rFonts w:hint="eastAsia" w:ascii="仿宋_GB2312" w:hAnsi="宋体" w:eastAsia="仿宋_GB2312"/>
          <w:sz w:val="32"/>
          <w:szCs w:val="32"/>
          <w:highlight w:val="none"/>
          <w:lang w:val="en-US" w:eastAsia="zh-CN"/>
        </w:rPr>
        <w:t>1674.76</w:t>
      </w:r>
      <w:r>
        <w:rPr>
          <w:rFonts w:hint="eastAsia" w:ascii="仿宋_GB2312" w:hAnsi="宋体" w:eastAsia="仿宋_GB2312"/>
          <w:sz w:val="32"/>
          <w:szCs w:val="32"/>
          <w:highlight w:val="none"/>
        </w:rPr>
        <w:t>万元；</w:t>
      </w:r>
    </w:p>
    <w:p w14:paraId="04E06494">
      <w:pPr>
        <w:spacing w:line="560" w:lineRule="exact"/>
        <w:ind w:firstLine="660"/>
        <w:rPr>
          <w:rFonts w:ascii="仿宋_GB2312" w:hAnsi="宋体" w:eastAsia="仿宋_GB2312"/>
          <w:sz w:val="32"/>
          <w:szCs w:val="32"/>
          <w:highlight w:val="none"/>
        </w:rPr>
      </w:pPr>
      <w:r>
        <w:rPr>
          <w:rFonts w:hint="eastAsia" w:ascii="仿宋_GB2312" w:hAnsi="宋体" w:eastAsia="仿宋_GB2312"/>
          <w:sz w:val="32"/>
          <w:szCs w:val="32"/>
          <w:highlight w:val="none"/>
        </w:rPr>
        <w:t>2.政府性基金预算拨款收入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5C7A22EB">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3.国有资本经营预算拨款收入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7599CE64">
      <w:pPr>
        <w:spacing w:line="560" w:lineRule="exact"/>
        <w:ind w:left="647" w:leftChars="304" w:firstLine="16" w:firstLineChars="5"/>
        <w:rPr>
          <w:rFonts w:ascii="仿宋_GB2312" w:hAnsi="宋体" w:eastAsia="仿宋_GB2312"/>
          <w:sz w:val="32"/>
          <w:szCs w:val="32"/>
          <w:highlight w:val="none"/>
        </w:rPr>
      </w:pPr>
      <w:r>
        <w:rPr>
          <w:rFonts w:hint="eastAsia" w:ascii="仿宋_GB2312" w:hAnsi="宋体" w:eastAsia="仿宋_GB2312"/>
          <w:sz w:val="32"/>
          <w:szCs w:val="32"/>
          <w:highlight w:val="none"/>
        </w:rPr>
        <w:t>4.财政专户管理资金收入</w:t>
      </w:r>
      <w:r>
        <w:rPr>
          <w:rFonts w:hint="eastAsia" w:ascii="仿宋_GB2312" w:hAnsi="宋体" w:eastAsia="仿宋_GB2312"/>
          <w:sz w:val="32"/>
          <w:szCs w:val="32"/>
          <w:highlight w:val="none"/>
          <w:lang w:val="en-US" w:eastAsia="zh-CN"/>
        </w:rPr>
        <w:t>0</w:t>
      </w:r>
      <w:r>
        <w:rPr>
          <w:rFonts w:hint="eastAsia" w:ascii="仿宋_GB2312" w:hAnsi="宋体" w:eastAsia="仿宋_GB2312"/>
          <w:sz w:val="32"/>
          <w:szCs w:val="32"/>
          <w:highlight w:val="none"/>
        </w:rPr>
        <w:t>万元；</w:t>
      </w:r>
    </w:p>
    <w:p w14:paraId="4A000D80">
      <w:pPr>
        <w:spacing w:line="560" w:lineRule="exact"/>
        <w:ind w:firstLine="646" w:firstLineChars="200"/>
        <w:rPr>
          <w:rFonts w:ascii="仿宋_GB2312" w:eastAsia="仿宋_GB2312"/>
          <w:sz w:val="32"/>
          <w:szCs w:val="32"/>
          <w:highlight w:val="none"/>
        </w:rPr>
      </w:pPr>
      <w:r>
        <w:rPr>
          <w:rFonts w:hint="eastAsia" w:ascii="仿宋_GB2312" w:eastAsia="仿宋_GB2312" w:cs="仿宋_GB2312"/>
          <w:sz w:val="32"/>
          <w:szCs w:val="32"/>
          <w:highlight w:val="none"/>
        </w:rPr>
        <w:t>5.</w:t>
      </w:r>
      <w:r>
        <w:rPr>
          <w:rFonts w:hint="eastAsia" w:ascii="仿宋_GB2312" w:eastAsia="仿宋_GB2312"/>
          <w:sz w:val="32"/>
          <w:szCs w:val="32"/>
          <w:highlight w:val="none"/>
        </w:rPr>
        <w:t>单位资金收入</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，其中：事业收入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万元，事业单位经营收入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万元，上级补助收入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万元，附属单位上缴收入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万元，其他收入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p>
    <w:p w14:paraId="6894F627">
      <w:pPr>
        <w:spacing w:line="560" w:lineRule="exact"/>
        <w:ind w:firstLine="646" w:firstLineChars="200"/>
        <w:rPr>
          <w:rFonts w:ascii="仿宋_GB2312" w:hAnsi="宋体" w:eastAsia="仿宋_GB2312"/>
          <w:sz w:val="32"/>
          <w:szCs w:val="32"/>
          <w:highlight w:val="none"/>
        </w:rPr>
      </w:pPr>
      <w:r>
        <w:rPr>
          <w:rFonts w:hint="eastAsia" w:ascii="仿宋_GB2312" w:eastAsia="仿宋_GB2312" w:cs="仿宋_GB2312"/>
          <w:sz w:val="32"/>
          <w:szCs w:val="32"/>
          <w:highlight w:val="none"/>
        </w:rPr>
        <w:t>6.</w:t>
      </w:r>
      <w:r>
        <w:rPr>
          <w:rFonts w:hint="eastAsia" w:ascii="仿宋_GB2312" w:eastAsia="仿宋_GB2312"/>
          <w:sz w:val="32"/>
          <w:szCs w:val="32"/>
          <w:highlight w:val="none"/>
        </w:rPr>
        <w:t>上年结转结余</w:t>
      </w:r>
      <w:r>
        <w:rPr>
          <w:rFonts w:hint="eastAsia" w:ascii="仿宋_GB2312" w:hAnsi="宋体" w:eastAsia="仿宋_GB2312"/>
          <w:sz w:val="32"/>
          <w:szCs w:val="32"/>
          <w:highlight w:val="none"/>
          <w:lang w:val="en-US" w:eastAsia="zh-CN"/>
        </w:rPr>
        <w:t>0</w:t>
      </w:r>
      <w:r>
        <w:rPr>
          <w:rFonts w:hint="eastAsia" w:ascii="仿宋_GB2312" w:eastAsia="仿宋_GB2312"/>
          <w:sz w:val="32"/>
          <w:szCs w:val="32"/>
          <w:highlight w:val="none"/>
        </w:rPr>
        <w:t>万元</w:t>
      </w:r>
      <w:r>
        <w:rPr>
          <w:rFonts w:hint="eastAsia" w:ascii="仿宋_GB2312" w:eastAsia="仿宋_GB2312" w:cs="仿宋_GB2312"/>
          <w:sz w:val="32"/>
          <w:szCs w:val="32"/>
          <w:highlight w:val="none"/>
        </w:rPr>
        <w:t>，其中上年</w:t>
      </w:r>
      <w:r>
        <w:rPr>
          <w:rFonts w:hint="eastAsia" w:ascii="仿宋_GB2312" w:eastAsia="仿宋_GB2312"/>
          <w:sz w:val="32"/>
          <w:szCs w:val="32"/>
          <w:highlight w:val="none"/>
        </w:rPr>
        <w:t>财政专户管理资金超收收入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万元，政府性基金预算超收收入</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sz w:val="32"/>
          <w:szCs w:val="32"/>
          <w:highlight w:val="none"/>
          <w:lang w:eastAsia="zh-CN"/>
        </w:rPr>
        <w:t>，</w:t>
      </w:r>
      <w:r>
        <w:rPr>
          <w:rFonts w:hint="eastAsia" w:ascii="Times New Roman" w:hAnsi="Times New Roman" w:eastAsia="仿宋_GB2312" w:cs="Times New Roman"/>
          <w:kern w:val="2"/>
          <w:sz w:val="32"/>
          <w:szCs w:val="32"/>
          <w:highlight w:val="none"/>
          <w:lang w:val="en-US" w:eastAsia="zh-CN" w:bidi="ar"/>
        </w:rPr>
        <w:t>单位资金超收收入</w:t>
      </w:r>
      <w:r>
        <w:rPr>
          <w:rFonts w:hint="eastAsia" w:ascii="仿宋_GB2312" w:hAnsi="宋体" w:eastAsia="仿宋_GB2312"/>
          <w:sz w:val="32"/>
          <w:szCs w:val="32"/>
          <w:highlight w:val="none"/>
          <w:lang w:val="en-US" w:eastAsia="zh-CN"/>
        </w:rPr>
        <w:t>0</w:t>
      </w:r>
      <w:r>
        <w:rPr>
          <w:rFonts w:hint="eastAsia" w:ascii="Times New Roman" w:hAnsi="Times New Roman" w:eastAsia="仿宋_GB2312" w:cs="Times New Roman"/>
          <w:kern w:val="2"/>
          <w:sz w:val="32"/>
          <w:szCs w:val="32"/>
          <w:highlight w:val="none"/>
          <w:lang w:val="en-US" w:eastAsia="zh-CN" w:bidi="ar"/>
        </w:rPr>
        <w:t>万元</w:t>
      </w:r>
      <w:r>
        <w:rPr>
          <w:rFonts w:hint="eastAsia" w:ascii="仿宋_GB2312" w:hAnsi="仿宋_GB2312" w:eastAsia="仿宋_GB2312" w:cs="仿宋_GB2312"/>
          <w:sz w:val="32"/>
          <w:szCs w:val="32"/>
          <w:highlight w:val="none"/>
        </w:rPr>
        <w:t>。</w:t>
      </w:r>
    </w:p>
    <w:p w14:paraId="02182E6D">
      <w:pPr>
        <w:spacing w:line="560" w:lineRule="exact"/>
        <w:ind w:left="647" w:leftChars="304" w:firstLine="16" w:firstLineChars="5"/>
        <w:rPr>
          <w:rFonts w:ascii="仿宋_GB2312" w:hAnsi="宋体" w:eastAsia="仿宋_GB2312"/>
          <w:sz w:val="32"/>
          <w:szCs w:val="32"/>
          <w:highlight w:val="none"/>
        </w:rPr>
      </w:pPr>
      <w:r>
        <w:rPr>
          <w:rFonts w:hint="eastAsia" w:ascii="楷体" w:hAnsi="楷体" w:eastAsia="楷体"/>
          <w:b/>
          <w:sz w:val="32"/>
          <w:szCs w:val="32"/>
          <w:highlight w:val="none"/>
        </w:rPr>
        <w:t>（二）支出预算</w:t>
      </w:r>
      <w:r>
        <w:rPr>
          <w:rFonts w:hint="eastAsia" w:ascii="楷体" w:hAnsi="楷体" w:eastAsia="楷体"/>
          <w:b/>
          <w:sz w:val="32"/>
          <w:szCs w:val="32"/>
          <w:highlight w:val="none"/>
          <w:lang w:val="en-US" w:eastAsia="zh-CN"/>
        </w:rPr>
        <w:t>1674.76</w:t>
      </w:r>
      <w:r>
        <w:rPr>
          <w:rFonts w:hint="eastAsia" w:ascii="楷体" w:hAnsi="楷体" w:eastAsia="楷体"/>
          <w:b/>
          <w:sz w:val="32"/>
          <w:szCs w:val="32"/>
          <w:highlight w:val="none"/>
        </w:rPr>
        <w:t>万元，</w:t>
      </w:r>
      <w:r>
        <w:rPr>
          <w:rFonts w:hint="eastAsia" w:ascii="仿宋_GB2312" w:hAnsi="宋体" w:eastAsia="仿宋_GB2312"/>
          <w:sz w:val="32"/>
          <w:szCs w:val="32"/>
          <w:highlight w:val="none"/>
        </w:rPr>
        <w:t>其中：</w:t>
      </w:r>
    </w:p>
    <w:p w14:paraId="6AB91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1.基本支出</w:t>
      </w:r>
      <w:r>
        <w:rPr>
          <w:rFonts w:hint="eastAsia" w:ascii="仿宋_GB2312" w:hAnsi="宋体" w:eastAsia="仿宋_GB2312"/>
          <w:sz w:val="32"/>
          <w:szCs w:val="32"/>
          <w:highlight w:val="none"/>
          <w:lang w:val="en-US" w:eastAsia="zh-CN"/>
        </w:rPr>
        <w:t>354.49</w:t>
      </w:r>
      <w:r>
        <w:rPr>
          <w:rFonts w:hint="eastAsia" w:ascii="仿宋_GB2312" w:hAnsi="宋体" w:eastAsia="仿宋_GB2312"/>
          <w:sz w:val="32"/>
          <w:szCs w:val="32"/>
          <w:highlight w:val="none"/>
        </w:rPr>
        <w:t>万元</w:t>
      </w:r>
      <w:r>
        <w:rPr>
          <w:rFonts w:hint="eastAsia" w:ascii="仿宋_GB2312" w:eastAsia="仿宋_GB2312"/>
          <w:sz w:val="32"/>
          <w:szCs w:val="32"/>
          <w:highlight w:val="none"/>
        </w:rPr>
        <w:t>；</w:t>
      </w:r>
    </w:p>
    <w:p w14:paraId="6D4B2C2A">
      <w:pPr>
        <w:autoSpaceDE w:val="0"/>
        <w:spacing w:line="560" w:lineRule="exact"/>
        <w:ind w:firstLine="646" w:firstLineChars="200"/>
        <w:rPr>
          <w:rFonts w:ascii="仿宋_GB2312" w:eastAsia="仿宋_GB2312"/>
          <w:sz w:val="32"/>
          <w:szCs w:val="32"/>
          <w:highlight w:val="none"/>
        </w:rPr>
      </w:pPr>
      <w:r>
        <w:rPr>
          <w:rFonts w:hint="eastAsia" w:ascii="仿宋_GB2312" w:eastAsia="仿宋_GB2312"/>
          <w:sz w:val="32"/>
          <w:szCs w:val="32"/>
          <w:highlight w:val="none"/>
        </w:rPr>
        <w:t>2.项目支出</w:t>
      </w:r>
      <w:r>
        <w:rPr>
          <w:rFonts w:hint="eastAsia" w:ascii="仿宋_GB2312" w:hAnsi="宋体" w:eastAsia="仿宋_GB2312"/>
          <w:sz w:val="32"/>
          <w:szCs w:val="32"/>
          <w:highlight w:val="none"/>
          <w:lang w:val="en-US" w:eastAsia="zh-CN"/>
        </w:rPr>
        <w:t>1320.27</w:t>
      </w:r>
      <w:r>
        <w:rPr>
          <w:rFonts w:hint="eastAsia" w:ascii="仿宋_GB2312" w:eastAsia="仿宋_GB2312"/>
          <w:sz w:val="32"/>
          <w:szCs w:val="32"/>
          <w:highlight w:val="none"/>
        </w:rPr>
        <w:t>万元。</w:t>
      </w:r>
    </w:p>
    <w:p w14:paraId="55D03010">
      <w:pPr>
        <w:spacing w:line="560" w:lineRule="exact"/>
        <w:ind w:firstLine="646" w:firstLineChars="200"/>
        <w:jc w:val="distribute"/>
        <w:rPr>
          <w:rFonts w:ascii="仿宋_GB2312" w:eastAsia="仿宋_GB2312" w:cs="仿宋_GB2312"/>
          <w:sz w:val="32"/>
          <w:szCs w:val="32"/>
          <w:highlight w:val="none"/>
        </w:rPr>
      </w:pPr>
      <w:r>
        <w:rPr>
          <w:rFonts w:hint="eastAsia" w:ascii="仿宋_GB2312" w:eastAsia="仿宋_GB2312" w:cs="仿宋_GB2312"/>
          <w:sz w:val="32"/>
          <w:szCs w:val="32"/>
          <w:highlight w:val="none"/>
        </w:rPr>
        <w:t>在支出预算中债务支出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万元；政府采购支出</w:t>
      </w:r>
    </w:p>
    <w:p w14:paraId="3B4F748E">
      <w:pPr>
        <w:spacing w:line="560" w:lineRule="exact"/>
        <w:rPr>
          <w:rFonts w:ascii="仿宋_GB2312" w:eastAsia="仿宋_GB2312" w:cs="仿宋_GB2312"/>
          <w:sz w:val="32"/>
          <w:szCs w:val="32"/>
          <w:highlight w:val="none"/>
        </w:rPr>
      </w:pP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万元；政府购买服务支出</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万元；</w:t>
      </w:r>
      <w:r>
        <w:rPr>
          <w:rFonts w:hint="eastAsia" w:ascii="仿宋_GB2312" w:eastAsia="仿宋_GB2312" w:cs="仿宋_GB2312"/>
          <w:color w:val="auto"/>
          <w:sz w:val="32"/>
          <w:szCs w:val="32"/>
          <w:highlight w:val="none"/>
        </w:rPr>
        <w:t>纳入预算绩效管理的特定目标类</w:t>
      </w:r>
      <w:r>
        <w:rPr>
          <w:rFonts w:hint="eastAsia" w:ascii="仿宋_GB2312" w:eastAsia="仿宋_GB2312" w:cs="仿宋_GB2312"/>
          <w:color w:val="auto"/>
          <w:sz w:val="32"/>
          <w:szCs w:val="32"/>
          <w:highlight w:val="none"/>
          <w:lang w:eastAsia="zh-CN"/>
        </w:rPr>
        <w:t>和其他运转类</w:t>
      </w:r>
      <w:r>
        <w:rPr>
          <w:rFonts w:hint="eastAsia" w:ascii="仿宋_GB2312" w:eastAsia="仿宋_GB2312" w:cs="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eastAsia="仿宋_GB2312" w:cs="仿宋_GB2312"/>
          <w:color w:val="auto"/>
          <w:sz w:val="32"/>
          <w:szCs w:val="32"/>
          <w:highlight w:val="none"/>
        </w:rPr>
        <w:t>个</w:t>
      </w:r>
      <w:r>
        <w:rPr>
          <w:rFonts w:hint="eastAsia" w:ascii="仿宋_GB2312" w:eastAsia="仿宋_GB2312" w:cs="仿宋_GB2312"/>
          <w:sz w:val="32"/>
          <w:szCs w:val="32"/>
          <w:highlight w:val="none"/>
        </w:rPr>
        <w:t>，涉及资金</w:t>
      </w:r>
      <w:r>
        <w:rPr>
          <w:rFonts w:hint="eastAsia" w:ascii="仿宋_GB2312" w:hAnsi="宋体" w:eastAsia="仿宋_GB2312"/>
          <w:sz w:val="32"/>
          <w:szCs w:val="32"/>
          <w:highlight w:val="none"/>
          <w:lang w:val="en-US" w:eastAsia="zh-CN"/>
        </w:rPr>
        <w:t>0</w:t>
      </w:r>
      <w:r>
        <w:rPr>
          <w:rFonts w:hint="eastAsia" w:ascii="仿宋_GB2312" w:eastAsia="仿宋_GB2312" w:cs="仿宋_GB2312"/>
          <w:sz w:val="32"/>
          <w:szCs w:val="32"/>
          <w:highlight w:val="none"/>
        </w:rPr>
        <w:t xml:space="preserve">万元。 </w:t>
      </w:r>
    </w:p>
    <w:p w14:paraId="191661B2">
      <w:pPr>
        <w:spacing w:line="560" w:lineRule="exact"/>
        <w:ind w:firstLine="646" w:firstLineChars="200"/>
        <w:rPr>
          <w:rFonts w:ascii="黑体" w:hAnsi="黑体" w:eastAsia="黑体"/>
          <w:sz w:val="32"/>
          <w:szCs w:val="32"/>
          <w:highlight w:val="none"/>
        </w:rPr>
      </w:pPr>
      <w:r>
        <w:rPr>
          <w:rFonts w:hint="eastAsia" w:ascii="黑体" w:hAnsi="黑体" w:eastAsia="黑体"/>
          <w:sz w:val="32"/>
          <w:szCs w:val="32"/>
          <w:highlight w:val="none"/>
          <w:lang w:val="en-US" w:eastAsia="zh-CN"/>
        </w:rPr>
        <w:t>2025</w:t>
      </w:r>
      <w:r>
        <w:rPr>
          <w:rFonts w:hint="eastAsia" w:ascii="黑体" w:hAnsi="黑体" w:eastAsia="黑体"/>
          <w:sz w:val="32"/>
          <w:szCs w:val="32"/>
          <w:highlight w:val="none"/>
        </w:rPr>
        <w:t>年预算收支比</w:t>
      </w:r>
      <w:r>
        <w:rPr>
          <w:rFonts w:hint="eastAsia" w:ascii="黑体" w:hAnsi="黑体" w:eastAsia="黑体"/>
          <w:sz w:val="32"/>
          <w:szCs w:val="32"/>
          <w:highlight w:val="none"/>
          <w:lang w:eastAsia="zh-CN"/>
        </w:rPr>
        <w:t>上</w:t>
      </w:r>
      <w:r>
        <w:rPr>
          <w:rFonts w:hint="eastAsia" w:ascii="黑体" w:hAnsi="黑体" w:eastAsia="黑体"/>
          <w:sz w:val="32"/>
          <w:szCs w:val="32"/>
          <w:highlight w:val="none"/>
        </w:rPr>
        <w:t>年增加</w:t>
      </w:r>
      <w:r>
        <w:rPr>
          <w:rFonts w:hint="eastAsia" w:ascii="黑体" w:hAnsi="黑体" w:eastAsia="黑体"/>
          <w:sz w:val="32"/>
          <w:szCs w:val="32"/>
          <w:highlight w:val="none"/>
          <w:lang w:val="en-US" w:eastAsia="zh-CN"/>
        </w:rPr>
        <w:t>245.09</w:t>
      </w:r>
      <w:r>
        <w:rPr>
          <w:rFonts w:hint="eastAsia" w:ascii="黑体" w:hAnsi="黑体" w:eastAsia="黑体"/>
          <w:sz w:val="32"/>
          <w:szCs w:val="32"/>
          <w:highlight w:val="none"/>
        </w:rPr>
        <w:t>万元，增减变化的主要原因为</w:t>
      </w:r>
      <w:r>
        <w:rPr>
          <w:rFonts w:hint="eastAsia" w:ascii="黑体" w:hAnsi="黑体" w:eastAsia="黑体"/>
          <w:sz w:val="32"/>
          <w:szCs w:val="32"/>
          <w:highlight w:val="none"/>
          <w:lang w:val="en-US" w:eastAsia="zh-CN"/>
        </w:rPr>
        <w:t>优抚对象各项标准提高，收入支出增加</w:t>
      </w:r>
      <w:r>
        <w:rPr>
          <w:rFonts w:hint="eastAsia" w:ascii="黑体" w:hAnsi="黑体" w:eastAsia="黑体"/>
          <w:sz w:val="32"/>
          <w:szCs w:val="32"/>
          <w:highlight w:val="none"/>
        </w:rPr>
        <w:t>。</w:t>
      </w:r>
    </w:p>
    <w:p w14:paraId="18938F08">
      <w:pPr>
        <w:spacing w:line="560" w:lineRule="exact"/>
        <w:ind w:firstLine="646" w:firstLineChars="200"/>
        <w:rPr>
          <w:rFonts w:ascii="黑体" w:hAnsi="黑体" w:eastAsia="黑体"/>
          <w:sz w:val="32"/>
          <w:szCs w:val="32"/>
        </w:rPr>
      </w:pPr>
      <w:r>
        <w:rPr>
          <w:rFonts w:hint="eastAsia" w:ascii="黑体" w:hAnsi="黑体" w:eastAsia="黑体"/>
          <w:sz w:val="32"/>
          <w:szCs w:val="32"/>
        </w:rPr>
        <w:t>二、部门管理专项资金情况</w:t>
      </w:r>
    </w:p>
    <w:p w14:paraId="777CD072">
      <w:pPr>
        <w:spacing w:line="560" w:lineRule="exact"/>
        <w:ind w:firstLine="646"/>
        <w:rPr>
          <w:rFonts w:hint="default" w:ascii="黑体" w:hAnsi="黑体" w:eastAsia="黑体" w:cs="黑体"/>
          <w:spacing w:val="-2"/>
          <w:kern w:val="0"/>
          <w:sz w:val="32"/>
          <w:szCs w:val="32"/>
          <w:highlight w:val="green"/>
          <w:lang w:val="en-US"/>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盘山县退役军人事务局</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26</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1320.27</w:t>
      </w:r>
      <w:r>
        <w:rPr>
          <w:rFonts w:hint="eastAsia" w:ascii="仿宋_GB2312" w:hAnsi="仿宋_GB2312" w:eastAsia="仿宋_GB2312"/>
          <w:spacing w:val="-2"/>
          <w:kern w:val="0"/>
          <w:sz w:val="32"/>
          <w:szCs w:val="32"/>
        </w:rPr>
        <w:t>万元。其中：</w:t>
      </w:r>
      <w:r>
        <w:rPr>
          <w:rFonts w:hint="eastAsia" w:ascii="仿宋_GB2312" w:hAnsi="仿宋_GB2312" w:eastAsia="仿宋_GB2312" w:cs="仿宋_GB2312"/>
          <w:sz w:val="32"/>
          <w:szCs w:val="32"/>
          <w:lang w:val="en-US" w:eastAsia="zh-CN"/>
        </w:rPr>
        <w:t>系统维护服务费</w:t>
      </w:r>
      <w:r>
        <w:rPr>
          <w:rFonts w:hint="eastAsia" w:ascii="仿宋_GB2312" w:hAnsi="仿宋_GB2312" w:eastAsia="仿宋_GB2312" w:cs="仿宋_GB2312"/>
          <w:spacing w:val="-2"/>
          <w:kern w:val="0"/>
          <w:sz w:val="32"/>
          <w:szCs w:val="32"/>
        </w:rPr>
        <w:t>项目</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pacing w:val="-2"/>
          <w:kern w:val="0"/>
          <w:sz w:val="32"/>
          <w:szCs w:val="32"/>
        </w:rPr>
        <w:t>万元；</w:t>
      </w:r>
      <w:r>
        <w:rPr>
          <w:rFonts w:hint="eastAsia" w:ascii="仿宋_GB2312" w:hAnsi="仿宋_GB2312" w:eastAsia="仿宋_GB2312" w:cs="仿宋_GB2312"/>
          <w:sz w:val="32"/>
          <w:szCs w:val="32"/>
          <w:lang w:val="en-US" w:eastAsia="zh-CN"/>
        </w:rPr>
        <w:t>三方面人住院费</w:t>
      </w:r>
      <w:r>
        <w:rPr>
          <w:rFonts w:hint="eastAsia" w:ascii="仿宋_GB2312" w:hAnsi="仿宋_GB2312" w:eastAsia="仿宋_GB2312" w:cs="仿宋_GB2312"/>
          <w:spacing w:val="-2"/>
          <w:kern w:val="0"/>
          <w:sz w:val="32"/>
          <w:szCs w:val="32"/>
        </w:rPr>
        <w:t>项目</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pacing w:val="-2"/>
          <w:kern w:val="0"/>
          <w:sz w:val="32"/>
          <w:szCs w:val="32"/>
        </w:rPr>
        <w:t>万元</w:t>
      </w:r>
      <w:r>
        <w:rPr>
          <w:rFonts w:hint="eastAsia" w:ascii="仿宋_GB2312" w:hAnsi="仿宋_GB2312" w:eastAsia="仿宋_GB2312" w:cs="仿宋_GB2312"/>
          <w:spacing w:val="-2"/>
          <w:kern w:val="0"/>
          <w:sz w:val="32"/>
          <w:szCs w:val="32"/>
          <w:lang w:eastAsia="zh-CN"/>
        </w:rPr>
        <w:t>；</w:t>
      </w:r>
      <w:r>
        <w:rPr>
          <w:rFonts w:hint="eastAsia" w:ascii="仿宋_GB2312" w:hAnsi="仿宋_GB2312" w:eastAsia="仿宋_GB2312" w:cs="仿宋_GB2312"/>
          <w:spacing w:val="-2"/>
          <w:kern w:val="0"/>
          <w:sz w:val="32"/>
          <w:szCs w:val="32"/>
          <w:lang w:val="en-US" w:eastAsia="zh-CN"/>
        </w:rPr>
        <w:t>义务兵立功奖励费8万元；优抚对象临时救助20万元；春节及八一走访慰问金177.5万元；优抚对象医疗保险40.5万元；双拥及信访维稳经费5万元；烈士纪念日经费3万元；待安置期间退役士兵保险费36万元；抚恤补助资金提标补差款70.67万元；在乡参战参试铀矿开采人员生活补助20.69万元；在乡带病回乡退伍军人生活补助31万元；老复员军人遗属80万元；随军家属5万元；农村籍退役士兵补助77.80万元；在乡老复员军人定期补助44.73万元；退役士兵士官一次性经济补助96万元；军队移交政府离退休人员退休金及取暖费14万元；义务兵家庭优待金331.60万元；退役士兵经济补助支出7万元；入伍大学生一次性奖励金支出48.8万元；军队移交退休人员丧葬费35万元；企业军转干10万元；企业退休两参人员139.08万元；</w:t>
      </w:r>
      <w:r>
        <w:rPr>
          <w:rFonts w:hint="eastAsia" w:ascii="仿宋_GB2312" w:hAnsi="仿宋_GB2312" w:eastAsia="仿宋_GB2312" w:cs="仿宋_GB2312"/>
          <w:sz w:val="32"/>
          <w:szCs w:val="32"/>
          <w:lang w:val="en-US" w:eastAsia="zh-CN"/>
        </w:rPr>
        <w:t>信访维稳经费</w:t>
      </w:r>
      <w:r>
        <w:rPr>
          <w:rFonts w:hint="eastAsia" w:ascii="仿宋_GB2312" w:hAnsi="仿宋_GB2312" w:eastAsia="仿宋_GB2312" w:cs="仿宋_GB2312"/>
          <w:spacing w:val="-2"/>
          <w:kern w:val="0"/>
          <w:sz w:val="32"/>
          <w:szCs w:val="32"/>
        </w:rPr>
        <w:t>项目</w:t>
      </w:r>
      <w:r>
        <w:rPr>
          <w:rFonts w:hint="eastAsia" w:ascii="仿宋_GB2312" w:hAnsi="仿宋_GB2312" w:eastAsia="仿宋_GB2312" w:cs="仿宋_GB2312"/>
          <w:sz w:val="32"/>
          <w:szCs w:val="32"/>
          <w:lang w:val="en-US" w:eastAsia="zh-CN"/>
        </w:rPr>
        <w:t>4.5</w:t>
      </w:r>
      <w:r>
        <w:rPr>
          <w:rFonts w:hint="eastAsia" w:ascii="仿宋_GB2312" w:hAnsi="仿宋_GB2312" w:eastAsia="仿宋_GB2312" w:cs="仿宋_GB2312"/>
          <w:spacing w:val="-2"/>
          <w:kern w:val="0"/>
          <w:sz w:val="32"/>
          <w:szCs w:val="32"/>
        </w:rPr>
        <w:t>万元；</w:t>
      </w:r>
      <w:r>
        <w:rPr>
          <w:rFonts w:hint="eastAsia" w:ascii="仿宋_GB2312" w:hAnsi="仿宋_GB2312" w:eastAsia="仿宋_GB2312" w:cs="仿宋_GB2312"/>
          <w:sz w:val="32"/>
          <w:szCs w:val="32"/>
          <w:lang w:val="en-US" w:eastAsia="zh-CN"/>
        </w:rPr>
        <w:t>退役军人服务体系建设经费</w:t>
      </w:r>
      <w:r>
        <w:rPr>
          <w:rFonts w:hint="eastAsia" w:ascii="仿宋_GB2312" w:hAnsi="仿宋_GB2312" w:eastAsia="仿宋_GB2312" w:cs="仿宋_GB2312"/>
          <w:spacing w:val="-2"/>
          <w:kern w:val="0"/>
          <w:sz w:val="32"/>
          <w:szCs w:val="32"/>
        </w:rPr>
        <w:t>项目</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pacing w:val="-2"/>
          <w:kern w:val="0"/>
          <w:sz w:val="32"/>
          <w:szCs w:val="32"/>
        </w:rPr>
        <w:t>万元。</w:t>
      </w:r>
    </w:p>
    <w:p w14:paraId="11D11360">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6A27B95D">
      <w:pPr>
        <w:spacing w:line="560" w:lineRule="exact"/>
        <w:ind w:firstLine="645"/>
        <w:rPr>
          <w:rFonts w:ascii="仿宋_GB2312" w:hAnsi="宋体" w:eastAsia="仿宋_GB2312"/>
          <w:sz w:val="32"/>
          <w:szCs w:val="32"/>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盘山县退役军人事务局</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10.10</w:t>
      </w:r>
      <w:r>
        <w:rPr>
          <w:rFonts w:hint="eastAsia" w:ascii="仿宋_GB2312" w:hAnsi="宋体" w:eastAsia="仿宋_GB2312"/>
          <w:sz w:val="32"/>
          <w:szCs w:val="32"/>
        </w:rPr>
        <w:t>万元，主要包括</w:t>
      </w:r>
      <w:r>
        <w:rPr>
          <w:rFonts w:hint="eastAsia" w:ascii="仿宋_GB2312" w:hAnsi="宋体" w:eastAsia="仿宋_GB2312"/>
          <w:sz w:val="32"/>
          <w:szCs w:val="32"/>
          <w:lang w:val="en-US" w:eastAsia="zh-CN"/>
        </w:rPr>
        <w:t>办公费4.92万元；公务用车运行维护费2万元；其他商品和服务支出3.18万元</w:t>
      </w:r>
      <w:r>
        <w:rPr>
          <w:rFonts w:hint="eastAsia" w:ascii="仿宋_GB2312" w:hAnsi="宋体" w:eastAsia="仿宋_GB2312"/>
          <w:sz w:val="32"/>
          <w:szCs w:val="32"/>
        </w:rPr>
        <w:t>。</w:t>
      </w:r>
    </w:p>
    <w:p w14:paraId="616C3F22">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27FDBFD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6" w:firstLineChars="200"/>
        <w:jc w:val="both"/>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2025年盘山县退役军人事务局安排政府采购预算XXX万元，具体为货物0万元，服务0万元，工程0万元；预留面向中小企业采购份额0万元，其中预留给小微企业0万元。</w:t>
      </w:r>
    </w:p>
    <w:p w14:paraId="2A36F7C3">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441F5C3A">
      <w:pPr>
        <w:spacing w:line="560" w:lineRule="exact"/>
        <w:ind w:firstLine="660"/>
        <w:rPr>
          <w:rFonts w:ascii="仿宋_GB2312" w:eastAsia="仿宋_GB2312"/>
          <w:sz w:val="32"/>
          <w:szCs w:val="32"/>
        </w:rPr>
      </w:pPr>
      <w:r>
        <w:rPr>
          <w:rFonts w:hint="eastAsia" w:ascii="仿宋_GB2312" w:eastAsia="仿宋_GB2312"/>
          <w:sz w:val="32"/>
          <w:szCs w:val="32"/>
          <w:lang w:val="en-US" w:eastAsia="zh-CN"/>
        </w:rPr>
        <w:t>2025</w:t>
      </w:r>
      <w:r>
        <w:rPr>
          <w:rFonts w:hint="eastAsia" w:ascii="仿宋_GB2312" w:eastAsia="仿宋_GB2312"/>
          <w:sz w:val="32"/>
          <w:szCs w:val="32"/>
        </w:rPr>
        <w:t>年，</w:t>
      </w:r>
      <w:r>
        <w:rPr>
          <w:rFonts w:hint="eastAsia" w:ascii="仿宋_GB2312" w:eastAsia="仿宋_GB2312"/>
          <w:sz w:val="32"/>
          <w:szCs w:val="32"/>
          <w:lang w:val="en-US" w:eastAsia="zh-CN"/>
        </w:rPr>
        <w:t>盘山县退役军人事务局</w:t>
      </w:r>
      <w:r>
        <w:rPr>
          <w:rFonts w:hint="eastAsia" w:ascii="仿宋_GB2312" w:eastAsia="仿宋_GB2312"/>
          <w:sz w:val="32"/>
          <w:szCs w:val="32"/>
          <w:lang w:eastAsia="zh-CN"/>
        </w:rPr>
        <w:t>财政拨款</w:t>
      </w:r>
      <w:r>
        <w:rPr>
          <w:rFonts w:hint="eastAsia" w:ascii="仿宋_GB2312" w:eastAsia="仿宋_GB2312"/>
          <w:sz w:val="32"/>
          <w:szCs w:val="32"/>
        </w:rPr>
        <w:t>预算安排的 “三公”经费预算为</w:t>
      </w:r>
      <w:r>
        <w:rPr>
          <w:rFonts w:hint="eastAsia" w:ascii="仿宋_GB2312" w:eastAsia="仿宋_GB2312"/>
          <w:sz w:val="32"/>
          <w:szCs w:val="32"/>
          <w:lang w:val="en-US" w:eastAsia="zh-CN"/>
        </w:rPr>
        <w:t>2</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4E8D7131">
      <w:pPr>
        <w:spacing w:line="560" w:lineRule="exact"/>
        <w:ind w:firstLine="660"/>
        <w:rPr>
          <w:rFonts w:ascii="仿宋_GB2312" w:eastAsia="仿宋_GB2312"/>
          <w:sz w:val="32"/>
          <w:szCs w:val="32"/>
        </w:rPr>
      </w:pPr>
      <w:r>
        <w:rPr>
          <w:rFonts w:hint="eastAsia" w:ascii="仿宋_GB2312" w:eastAsia="仿宋_GB2312"/>
          <w:sz w:val="32"/>
          <w:szCs w:val="32"/>
        </w:rPr>
        <w:t>1.因公出国（境）费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46BE5733">
      <w:pPr>
        <w:spacing w:line="560" w:lineRule="exact"/>
        <w:ind w:firstLine="660"/>
        <w:rPr>
          <w:rFonts w:ascii="仿宋_GB2312" w:eastAsia="仿宋_GB2312"/>
          <w:sz w:val="32"/>
          <w:szCs w:val="32"/>
        </w:rPr>
      </w:pPr>
      <w:r>
        <w:rPr>
          <w:rFonts w:hint="eastAsia" w:ascii="仿宋_GB2312" w:eastAsia="仿宋_GB2312"/>
          <w:sz w:val="32"/>
          <w:szCs w:val="32"/>
        </w:rPr>
        <w:t>2.公务接待费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18ABAB33">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w:t>
      </w:r>
      <w:r>
        <w:rPr>
          <w:rFonts w:hint="eastAsia" w:ascii="仿宋_GB2312" w:eastAsia="仿宋_GB2312"/>
          <w:sz w:val="32"/>
          <w:szCs w:val="32"/>
          <w:lang w:val="en-US" w:eastAsia="zh-CN"/>
        </w:rPr>
        <w:t>0</w:t>
      </w:r>
      <w:r>
        <w:rPr>
          <w:rFonts w:hint="eastAsia" w:ascii="仿宋_GB2312" w:eastAsia="仿宋_GB2312"/>
          <w:sz w:val="32"/>
          <w:szCs w:val="32"/>
        </w:rPr>
        <w:t>万元（其中：公务用车购置费</w:t>
      </w:r>
      <w:r>
        <w:rPr>
          <w:rFonts w:hint="eastAsia" w:ascii="仿宋_GB2312" w:eastAsia="仿宋_GB2312"/>
          <w:sz w:val="32"/>
          <w:szCs w:val="32"/>
          <w:lang w:val="en-US" w:eastAsia="zh-CN"/>
        </w:rPr>
        <w:t>0</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%；公务用车运行费</w:t>
      </w:r>
      <w:r>
        <w:rPr>
          <w:rFonts w:hint="eastAsia" w:ascii="仿宋_GB2312" w:eastAsia="仿宋_GB2312"/>
          <w:sz w:val="32"/>
          <w:szCs w:val="32"/>
          <w:lang w:val="en-US" w:eastAsia="zh-CN"/>
        </w:rPr>
        <w:t>2</w:t>
      </w:r>
      <w:r>
        <w:rPr>
          <w:rFonts w:hint="eastAsia" w:ascii="仿宋_GB2312" w:eastAsia="仿宋_GB2312"/>
          <w:sz w:val="32"/>
          <w:szCs w:val="32"/>
        </w:rPr>
        <w:t>万元，比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%），比</w:t>
      </w:r>
      <w:r>
        <w:rPr>
          <w:rFonts w:hint="eastAsia" w:ascii="仿宋_GB2312" w:eastAsia="仿宋_GB2312"/>
          <w:sz w:val="32"/>
          <w:szCs w:val="32"/>
          <w:lang w:eastAsia="zh-CN"/>
        </w:rPr>
        <w:t>上</w:t>
      </w:r>
      <w:r>
        <w:rPr>
          <w:rFonts w:hint="eastAsia" w:ascii="仿宋_GB2312" w:eastAsia="仿宋_GB2312"/>
          <w:sz w:val="32"/>
          <w:szCs w:val="32"/>
        </w:rPr>
        <w:t>年减少（增加）</w:t>
      </w:r>
      <w:r>
        <w:rPr>
          <w:rFonts w:hint="eastAsia" w:ascii="仿宋_GB2312" w:eastAsia="仿宋_GB2312"/>
          <w:sz w:val="32"/>
          <w:szCs w:val="32"/>
          <w:lang w:val="en-US" w:eastAsia="zh-CN"/>
        </w:rPr>
        <w:t>0</w:t>
      </w:r>
      <w:r>
        <w:rPr>
          <w:rFonts w:hint="eastAsia" w:ascii="仿宋_GB2312" w:eastAsia="仿宋_GB2312"/>
          <w:sz w:val="32"/>
          <w:szCs w:val="32"/>
        </w:rPr>
        <w:t>万元，下降（增长）</w:t>
      </w:r>
      <w:r>
        <w:rPr>
          <w:rFonts w:hint="eastAsia" w:ascii="仿宋_GB2312" w:eastAsia="仿宋_GB2312"/>
          <w:sz w:val="32"/>
          <w:szCs w:val="32"/>
          <w:lang w:val="en-US" w:eastAsia="zh-CN"/>
        </w:rPr>
        <w:t>0</w:t>
      </w:r>
      <w:r>
        <w:rPr>
          <w:rFonts w:hint="eastAsia" w:ascii="仿宋_GB2312" w:eastAsia="仿宋_GB2312"/>
          <w:sz w:val="32"/>
          <w:szCs w:val="32"/>
        </w:rPr>
        <w:t>%。</w:t>
      </w:r>
    </w:p>
    <w:p w14:paraId="2F030526">
      <w:pPr>
        <w:pStyle w:val="2"/>
      </w:pPr>
    </w:p>
    <w:p w14:paraId="3954068F"/>
    <w:p w14:paraId="2CF779CE">
      <w:pPr>
        <w:pStyle w:val="2"/>
      </w:pP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6A91B52">
        <w:tblPrEx>
          <w:tblCellMar>
            <w:top w:w="15" w:type="dxa"/>
            <w:left w:w="108" w:type="dxa"/>
            <w:bottom w:w="15" w:type="dxa"/>
            <w:right w:w="108" w:type="dxa"/>
          </w:tblCellMar>
        </w:tblPrEx>
        <w:trPr>
          <w:trHeight w:val="570" w:hRule="atLeast"/>
        </w:trPr>
        <w:tc>
          <w:tcPr>
            <w:tcW w:w="8835" w:type="dxa"/>
            <w:gridSpan w:val="4"/>
            <w:vAlign w:val="center"/>
          </w:tcPr>
          <w:p w14:paraId="4CFD23BC">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lang w:eastAsia="zh-CN"/>
              </w:rPr>
              <w:t>财政拨款</w:t>
            </w:r>
            <w:r>
              <w:rPr>
                <w:rFonts w:hint="eastAsia" w:ascii="宋体" w:hAnsi="宋体" w:cs="宋体"/>
                <w:b/>
                <w:bCs/>
                <w:color w:val="000000"/>
                <w:kern w:val="0"/>
                <w:sz w:val="30"/>
                <w:szCs w:val="30"/>
              </w:rPr>
              <w:t>预算“三公”经费支出表</w:t>
            </w:r>
          </w:p>
        </w:tc>
      </w:tr>
      <w:tr w14:paraId="3FB68E5D">
        <w:tblPrEx>
          <w:tblCellMar>
            <w:top w:w="15" w:type="dxa"/>
            <w:left w:w="108" w:type="dxa"/>
            <w:bottom w:w="15" w:type="dxa"/>
            <w:right w:w="108" w:type="dxa"/>
          </w:tblCellMar>
        </w:tblPrEx>
        <w:trPr>
          <w:trHeight w:val="480" w:hRule="atLeast"/>
        </w:trPr>
        <w:tc>
          <w:tcPr>
            <w:tcW w:w="3423" w:type="dxa"/>
            <w:vAlign w:val="center"/>
          </w:tcPr>
          <w:p w14:paraId="7B1CFF37">
            <w:pPr>
              <w:widowControl/>
              <w:spacing w:line="560" w:lineRule="exact"/>
              <w:jc w:val="left"/>
              <w:rPr>
                <w:rFonts w:ascii="宋体" w:hAnsi="宋体" w:cs="宋体"/>
                <w:color w:val="000000"/>
                <w:kern w:val="0"/>
                <w:sz w:val="24"/>
              </w:rPr>
            </w:pPr>
          </w:p>
        </w:tc>
        <w:tc>
          <w:tcPr>
            <w:tcW w:w="2026" w:type="dxa"/>
            <w:vAlign w:val="center"/>
          </w:tcPr>
          <w:p w14:paraId="61B46910">
            <w:pPr>
              <w:widowControl/>
              <w:spacing w:line="560" w:lineRule="exact"/>
              <w:jc w:val="left"/>
              <w:rPr>
                <w:rFonts w:ascii="宋体" w:hAnsi="宋体" w:cs="宋体"/>
                <w:color w:val="000000"/>
                <w:kern w:val="0"/>
                <w:sz w:val="24"/>
              </w:rPr>
            </w:pPr>
          </w:p>
        </w:tc>
        <w:tc>
          <w:tcPr>
            <w:tcW w:w="3386" w:type="dxa"/>
            <w:gridSpan w:val="2"/>
            <w:vAlign w:val="center"/>
          </w:tcPr>
          <w:p w14:paraId="7B94A911">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CA39D19">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3579F56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7A8DC90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1CAED512">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4B6549F4">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5853C27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（2024）</w:t>
            </w:r>
            <w:r>
              <w:rPr>
                <w:rFonts w:hint="eastAsia" w:ascii="宋体" w:hAnsi="宋体" w:cs="宋体"/>
                <w:b/>
                <w:bCs/>
                <w:color w:val="000000"/>
                <w:kern w:val="0"/>
                <w:sz w:val="24"/>
              </w:rPr>
              <w:t>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173C6FC8">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lang w:val="en-US" w:eastAsia="zh-CN"/>
              </w:rPr>
              <w:t>2025</w:t>
            </w:r>
            <w:r>
              <w:rPr>
                <w:rFonts w:hint="eastAsia" w:ascii="宋体" w:hAnsi="宋体" w:cs="宋体"/>
                <w:b/>
                <w:bCs/>
                <w:color w:val="000000"/>
                <w:kern w:val="0"/>
                <w:sz w:val="24"/>
              </w:rPr>
              <w:t>年</w:t>
            </w:r>
          </w:p>
        </w:tc>
      </w:tr>
      <w:tr w14:paraId="36CA7AE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B6F25F1">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DA18A3A">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2</w:t>
            </w:r>
          </w:p>
        </w:tc>
        <w:tc>
          <w:tcPr>
            <w:tcW w:w="2583" w:type="dxa"/>
            <w:tcBorders>
              <w:top w:val="single" w:color="000000" w:sz="4" w:space="0"/>
              <w:left w:val="single" w:color="000000" w:sz="4" w:space="0"/>
              <w:bottom w:val="single" w:color="000000" w:sz="4" w:space="0"/>
              <w:right w:val="single" w:color="000000" w:sz="4" w:space="0"/>
            </w:tcBorders>
            <w:vAlign w:val="center"/>
          </w:tcPr>
          <w:p w14:paraId="299DD2F2">
            <w:pPr>
              <w:widowControl/>
              <w:spacing w:line="560" w:lineRule="exact"/>
              <w:jc w:val="center"/>
              <w:rPr>
                <w:rFonts w:hint="eastAsia" w:ascii="宋体" w:hAnsi="宋体" w:eastAsia="宋体" w:cs="宋体"/>
                <w:b/>
                <w:bCs/>
                <w:color w:val="000000"/>
                <w:kern w:val="0"/>
                <w:sz w:val="24"/>
                <w:lang w:val="en-US" w:eastAsia="zh-CN"/>
              </w:rPr>
            </w:pPr>
            <w:r>
              <w:rPr>
                <w:rFonts w:hint="eastAsia" w:ascii="宋体" w:hAnsi="宋体" w:cs="宋体"/>
                <w:b/>
                <w:bCs/>
                <w:color w:val="000000"/>
                <w:kern w:val="0"/>
                <w:sz w:val="24"/>
                <w:lang w:val="en-US" w:eastAsia="zh-CN"/>
              </w:rPr>
              <w:t>2</w:t>
            </w:r>
          </w:p>
        </w:tc>
      </w:tr>
      <w:tr w14:paraId="0D923DD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07D6B5B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B9A4829">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2F7F8A1B">
            <w:pPr>
              <w:widowControl/>
              <w:spacing w:line="560" w:lineRule="exact"/>
              <w:jc w:val="left"/>
              <w:rPr>
                <w:rFonts w:ascii="宋体" w:hAnsi="宋体" w:cs="宋体"/>
                <w:color w:val="000000"/>
                <w:kern w:val="0"/>
                <w:sz w:val="24"/>
              </w:rPr>
            </w:pPr>
          </w:p>
        </w:tc>
      </w:tr>
      <w:tr w14:paraId="3457704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5368F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2F414A2">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36714EA1">
            <w:pPr>
              <w:widowControl/>
              <w:spacing w:line="560" w:lineRule="exact"/>
              <w:jc w:val="left"/>
              <w:rPr>
                <w:rFonts w:ascii="宋体" w:hAnsi="宋体" w:cs="宋体"/>
                <w:color w:val="000000"/>
                <w:kern w:val="0"/>
                <w:sz w:val="24"/>
              </w:rPr>
            </w:pPr>
          </w:p>
        </w:tc>
      </w:tr>
      <w:tr w14:paraId="28C1762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4CAD674A">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6ED3FB5D">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 xml:space="preserve">          2</w:t>
            </w:r>
          </w:p>
        </w:tc>
        <w:tc>
          <w:tcPr>
            <w:tcW w:w="2583" w:type="dxa"/>
            <w:tcBorders>
              <w:top w:val="single" w:color="000000" w:sz="4" w:space="0"/>
              <w:left w:val="single" w:color="000000" w:sz="4" w:space="0"/>
              <w:bottom w:val="single" w:color="000000" w:sz="4" w:space="0"/>
              <w:right w:val="single" w:color="000000" w:sz="4" w:space="0"/>
            </w:tcBorders>
            <w:vAlign w:val="center"/>
          </w:tcPr>
          <w:p w14:paraId="49A5D5F5">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 xml:space="preserve">          2</w:t>
            </w:r>
          </w:p>
        </w:tc>
      </w:tr>
      <w:tr w14:paraId="661F343F">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F1845F1">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34E070F7">
            <w:pPr>
              <w:widowControl/>
              <w:spacing w:line="560" w:lineRule="exact"/>
              <w:jc w:val="left"/>
              <w:rPr>
                <w:rFonts w:ascii="宋体" w:hAnsi="宋体" w:cs="宋体"/>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F2D6A7A">
            <w:pPr>
              <w:widowControl/>
              <w:spacing w:line="560" w:lineRule="exact"/>
              <w:jc w:val="left"/>
              <w:rPr>
                <w:rFonts w:ascii="宋体" w:hAnsi="宋体" w:cs="宋体"/>
                <w:color w:val="000000"/>
                <w:kern w:val="0"/>
                <w:sz w:val="24"/>
              </w:rPr>
            </w:pPr>
          </w:p>
        </w:tc>
      </w:tr>
      <w:tr w14:paraId="3ED54EC5">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00D0F0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6237F46">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 xml:space="preserve">          2</w:t>
            </w:r>
          </w:p>
        </w:tc>
        <w:tc>
          <w:tcPr>
            <w:tcW w:w="2583" w:type="dxa"/>
            <w:tcBorders>
              <w:top w:val="single" w:color="000000" w:sz="4" w:space="0"/>
              <w:left w:val="single" w:color="000000" w:sz="4" w:space="0"/>
              <w:bottom w:val="single" w:color="000000" w:sz="4" w:space="0"/>
              <w:right w:val="single" w:color="000000" w:sz="4" w:space="0"/>
            </w:tcBorders>
            <w:vAlign w:val="center"/>
          </w:tcPr>
          <w:p w14:paraId="6C1B118B">
            <w:pPr>
              <w:widowControl/>
              <w:spacing w:line="560" w:lineRule="exact"/>
              <w:jc w:val="left"/>
              <w:rPr>
                <w:rFonts w:hint="default" w:ascii="宋体" w:hAnsi="宋体" w:eastAsia="宋体" w:cs="宋体"/>
                <w:color w:val="000000"/>
                <w:kern w:val="0"/>
                <w:sz w:val="24"/>
                <w:lang w:val="en-US" w:eastAsia="zh-CN"/>
              </w:rPr>
            </w:pPr>
            <w:r>
              <w:rPr>
                <w:rFonts w:hint="eastAsia" w:ascii="宋体" w:hAnsi="宋体" w:cs="宋体"/>
                <w:color w:val="000000"/>
                <w:kern w:val="0"/>
                <w:sz w:val="24"/>
                <w:lang w:val="en-US" w:eastAsia="zh-CN"/>
              </w:rPr>
              <w:t xml:space="preserve">          2</w:t>
            </w:r>
          </w:p>
        </w:tc>
      </w:tr>
    </w:tbl>
    <w:p w14:paraId="2942E408">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270AF4ED">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lang w:val="en-US" w:eastAsia="zh-CN"/>
        </w:rPr>
        <w:t>盘山县退役军人事务局2025</w:t>
      </w:r>
      <w:r>
        <w:rPr>
          <w:rFonts w:hint="eastAsia" w:ascii="仿宋_GB2312" w:hAnsi="宋体" w:eastAsia="仿宋_GB2312"/>
          <w:sz w:val="32"/>
          <w:szCs w:val="32"/>
        </w:rPr>
        <w:t>年年初预算购置车辆</w:t>
      </w:r>
      <w:r>
        <w:rPr>
          <w:rFonts w:hint="eastAsia" w:ascii="仿宋_GB2312" w:hAnsi="宋体" w:eastAsia="仿宋_GB2312"/>
          <w:sz w:val="32"/>
          <w:szCs w:val="32"/>
          <w:lang w:val="en-US" w:eastAsia="zh-CN"/>
        </w:rPr>
        <w:t>0</w:t>
      </w:r>
      <w:r>
        <w:rPr>
          <w:rFonts w:hint="eastAsia" w:ascii="仿宋_GB2312" w:hAnsi="宋体" w:eastAsia="仿宋_GB2312"/>
          <w:sz w:val="32"/>
          <w:szCs w:val="32"/>
        </w:rPr>
        <w:t>台，金额</w:t>
      </w:r>
      <w:r>
        <w:rPr>
          <w:rFonts w:hint="eastAsia" w:ascii="仿宋_GB2312" w:hAnsi="宋体" w:eastAsia="仿宋_GB2312"/>
          <w:sz w:val="32"/>
          <w:szCs w:val="32"/>
          <w:lang w:val="en-US" w:eastAsia="zh-CN"/>
        </w:rPr>
        <w:t>0</w:t>
      </w:r>
      <w:r>
        <w:rPr>
          <w:rFonts w:hint="eastAsia" w:ascii="仿宋_GB2312" w:hAnsi="宋体" w:eastAsia="仿宋_GB2312"/>
          <w:sz w:val="32"/>
          <w:szCs w:val="32"/>
        </w:rPr>
        <w:t>万元，单位价值50万元以上的通用设备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台，单位价值100万元以上的专用设备</w:t>
      </w:r>
      <w:r>
        <w:rPr>
          <w:rFonts w:hint="eastAsia" w:ascii="仿宋_GB2312" w:hAnsi="宋体" w:eastAsia="仿宋_GB2312"/>
          <w:sz w:val="32"/>
          <w:szCs w:val="32"/>
          <w:lang w:val="en-US" w:eastAsia="zh-CN"/>
        </w:rPr>
        <w:t>0</w:t>
      </w:r>
      <w:r>
        <w:rPr>
          <w:rFonts w:hint="eastAsia" w:ascii="仿宋_GB2312" w:hAnsi="宋体" w:eastAsia="仿宋_GB2312"/>
          <w:sz w:val="32"/>
          <w:szCs w:val="32"/>
        </w:rPr>
        <w:t>台。</w:t>
      </w:r>
    </w:p>
    <w:p w14:paraId="1BB00385">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7013E6F2">
      <w:pPr>
        <w:spacing w:line="560" w:lineRule="exact"/>
        <w:ind w:firstLine="632" w:firstLineChars="196"/>
        <w:rPr>
          <w:rFonts w:hint="eastAsia" w:ascii="宋体" w:hAnsi="宋体"/>
          <w:b/>
          <w:sz w:val="36"/>
          <w:szCs w:val="36"/>
        </w:rPr>
      </w:pPr>
      <w:r>
        <w:rPr>
          <w:rFonts w:hint="eastAsia" w:ascii="仿宋_GB2312" w:hAnsi="宋体" w:eastAsia="仿宋_GB2312"/>
          <w:sz w:val="32"/>
          <w:szCs w:val="32"/>
        </w:rPr>
        <w:t>根据预算绩效管理要求，</w:t>
      </w:r>
      <w:r>
        <w:rPr>
          <w:rFonts w:hint="eastAsia" w:ascii="仿宋_GB2312" w:hAnsi="宋体" w:eastAsia="仿宋_GB2312"/>
          <w:sz w:val="32"/>
          <w:szCs w:val="32"/>
          <w:lang w:val="en-US" w:eastAsia="zh-CN"/>
        </w:rPr>
        <w:t>盘山县退役军人事务局2025</w:t>
      </w:r>
      <w:r>
        <w:rPr>
          <w:rFonts w:hint="eastAsia" w:ascii="仿宋_GB2312" w:hAnsi="宋体" w:eastAsia="仿宋_GB2312"/>
          <w:sz w:val="32"/>
          <w:szCs w:val="32"/>
        </w:rPr>
        <w:t>年应编制部门整体绩效目标共</w:t>
      </w:r>
      <w:r>
        <w:rPr>
          <w:rFonts w:hint="eastAsia" w:ascii="仿宋_GB2312" w:hAnsi="宋体" w:eastAsia="仿宋_GB2312"/>
          <w:sz w:val="32"/>
          <w:szCs w:val="32"/>
          <w:lang w:val="en-US" w:eastAsia="zh-CN"/>
        </w:rPr>
        <w:t>26</w:t>
      </w:r>
      <w:r>
        <w:rPr>
          <w:rFonts w:hint="eastAsia" w:ascii="仿宋_GB2312" w:hAnsi="宋体" w:eastAsia="仿宋_GB2312"/>
          <w:sz w:val="32"/>
          <w:szCs w:val="32"/>
        </w:rPr>
        <w:t>个，实际编制部门整体绩效目标共</w:t>
      </w:r>
      <w:r>
        <w:rPr>
          <w:rFonts w:hint="eastAsia" w:ascii="仿宋_GB2312" w:hAnsi="宋体" w:eastAsia="仿宋_GB2312"/>
          <w:sz w:val="32"/>
          <w:szCs w:val="32"/>
          <w:lang w:val="en-US" w:eastAsia="zh-CN"/>
        </w:rPr>
        <w:t>26</w:t>
      </w:r>
      <w:r>
        <w:rPr>
          <w:rFonts w:hint="eastAsia" w:ascii="仿宋_GB2312" w:hAnsi="宋体" w:eastAsia="仿宋_GB2312"/>
          <w:sz w:val="32"/>
          <w:szCs w:val="32"/>
        </w:rPr>
        <w:t>个，编制部门整体绩效目标覆盖率（实际编制绩效目标的</w:t>
      </w:r>
      <w:r>
        <w:rPr>
          <w:rFonts w:hint="eastAsia" w:ascii="仿宋_GB2312" w:hAnsi="宋体" w:eastAsia="仿宋_GB2312"/>
          <w:color w:val="auto"/>
          <w:sz w:val="32"/>
          <w:szCs w:val="32"/>
          <w:highlight w:val="none"/>
        </w:rPr>
        <w:t>数量/应编制绩效目标的数量）为</w:t>
      </w:r>
      <w:r>
        <w:rPr>
          <w:rFonts w:hint="eastAsia" w:ascii="仿宋_GB2312" w:hAnsi="宋体" w:eastAsia="仿宋_GB2312"/>
          <w:color w:val="auto"/>
          <w:sz w:val="32"/>
          <w:szCs w:val="32"/>
          <w:highlight w:val="none"/>
          <w:lang w:val="en-US" w:eastAsia="zh-CN"/>
        </w:rPr>
        <w:t>100</w:t>
      </w:r>
      <w:r>
        <w:rPr>
          <w:rFonts w:hint="eastAsia" w:ascii="仿宋_GB2312" w:hAnsi="宋体" w:eastAsia="仿宋_GB2312"/>
          <w:color w:val="auto"/>
          <w:sz w:val="32"/>
          <w:szCs w:val="32"/>
          <w:highlight w:val="none"/>
        </w:rPr>
        <w:t>%。</w:t>
      </w:r>
      <w:r>
        <w:rPr>
          <w:rFonts w:hint="eastAsia" w:ascii="仿宋_GB2312" w:hAnsi="宋体" w:eastAsia="仿宋_GB2312"/>
          <w:color w:val="auto"/>
          <w:sz w:val="32"/>
          <w:szCs w:val="32"/>
          <w:highlight w:val="none"/>
          <w:lang w:val="en-US" w:eastAsia="zh-CN"/>
        </w:rPr>
        <w:t>2025</w:t>
      </w:r>
      <w:r>
        <w:rPr>
          <w:rFonts w:hint="eastAsia" w:ascii="仿宋_GB2312" w:hAnsi="宋体" w:eastAsia="仿宋_GB2312"/>
          <w:color w:val="auto"/>
          <w:sz w:val="32"/>
          <w:szCs w:val="32"/>
          <w:highlight w:val="none"/>
        </w:rPr>
        <w:t>年应编制绩效目标的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个，实际编制绩效目标的</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项目共</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个，涉及资金</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万元，编制</w:t>
      </w:r>
      <w:r>
        <w:rPr>
          <w:rFonts w:hint="eastAsia" w:ascii="仿宋_GB2312" w:hAnsi="宋体" w:eastAsia="仿宋_GB2312"/>
          <w:strike w:val="0"/>
          <w:dstrike w:val="0"/>
          <w:color w:val="auto"/>
          <w:sz w:val="32"/>
          <w:szCs w:val="32"/>
          <w:highlight w:val="none"/>
        </w:rPr>
        <w:t>特定目标类</w:t>
      </w:r>
      <w:r>
        <w:rPr>
          <w:rFonts w:hint="eastAsia" w:ascii="仿宋_GB2312" w:hAnsi="宋体" w:eastAsia="仿宋_GB2312"/>
          <w:strike w:val="0"/>
          <w:dstrike w:val="0"/>
          <w:color w:val="auto"/>
          <w:sz w:val="32"/>
          <w:szCs w:val="32"/>
          <w:highlight w:val="none"/>
          <w:lang w:eastAsia="zh-CN"/>
        </w:rPr>
        <w:t>和其他运转类</w:t>
      </w:r>
      <w:r>
        <w:rPr>
          <w:rFonts w:hint="eastAsia" w:ascii="仿宋_GB2312" w:hAnsi="宋体" w:eastAsia="仿宋_GB2312"/>
          <w:color w:val="auto"/>
          <w:sz w:val="32"/>
          <w:szCs w:val="32"/>
          <w:highlight w:val="none"/>
        </w:rPr>
        <w:t>绩效目标的项目覆盖率（实际编制绩效目标的数量/应编制绩效目标的数量）为</w:t>
      </w:r>
      <w:r>
        <w:rPr>
          <w:rFonts w:hint="eastAsia" w:ascii="仿宋_GB2312" w:hAnsi="宋体" w:eastAsia="仿宋_GB2312"/>
          <w:color w:val="auto"/>
          <w:sz w:val="32"/>
          <w:szCs w:val="32"/>
          <w:highlight w:val="none"/>
          <w:lang w:val="en-US" w:eastAsia="zh-CN"/>
        </w:rPr>
        <w:t>0</w:t>
      </w:r>
      <w:r>
        <w:rPr>
          <w:rFonts w:hint="eastAsia" w:ascii="仿宋_GB2312" w:hAnsi="宋体" w:eastAsia="仿宋_GB2312"/>
          <w:color w:val="auto"/>
          <w:sz w:val="32"/>
          <w:szCs w:val="32"/>
          <w:highlight w:val="none"/>
        </w:rPr>
        <w:t>%。</w:t>
      </w:r>
    </w:p>
    <w:p w14:paraId="157A5ADC">
      <w:pPr>
        <w:spacing w:line="560" w:lineRule="exact"/>
        <w:jc w:val="center"/>
        <w:rPr>
          <w:rFonts w:ascii="宋体" w:hAnsi="宋体"/>
          <w:b/>
          <w:sz w:val="36"/>
          <w:szCs w:val="36"/>
        </w:rPr>
      </w:pPr>
      <w:r>
        <w:rPr>
          <w:rFonts w:hint="eastAsia" w:ascii="宋体" w:hAnsi="宋体"/>
          <w:b/>
          <w:sz w:val="36"/>
          <w:szCs w:val="36"/>
        </w:rPr>
        <w:t>第四部分 名词解释</w:t>
      </w:r>
    </w:p>
    <w:p w14:paraId="48ECA87E">
      <w:pPr>
        <w:spacing w:line="560" w:lineRule="exact"/>
        <w:jc w:val="center"/>
        <w:rPr>
          <w:rFonts w:ascii="仿宋_GB2312" w:eastAsia="仿宋_GB2312"/>
          <w:sz w:val="32"/>
          <w:szCs w:val="32"/>
        </w:rPr>
      </w:pPr>
    </w:p>
    <w:p w14:paraId="4376139D">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67211FD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6CA48BF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4D63834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1A540C1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223FB02C">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w:t>
      </w:r>
      <w:r>
        <w:rPr>
          <w:rFonts w:hint="eastAsia" w:ascii="仿宋_GB2312" w:eastAsia="仿宋_GB2312"/>
          <w:sz w:val="32"/>
          <w:szCs w:val="32"/>
          <w:lang w:eastAsia="zh-CN"/>
        </w:rPr>
        <w:t>财政拨款</w:t>
      </w:r>
      <w:r>
        <w:rPr>
          <w:rFonts w:hint="eastAsia" w:ascii="仿宋_GB2312" w:eastAsia="仿宋_GB2312"/>
          <w:sz w:val="32"/>
          <w:szCs w:val="32"/>
        </w:rPr>
        <w:t>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3539660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3B997C58">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0C28C746">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149875E0">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4465CC5D">
      <w:pPr>
        <w:widowControl/>
        <w:shd w:val="clear" w:color="auto" w:fill="FFFFFF"/>
        <w:spacing w:line="54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rPr>
        <w:t>1</w:t>
      </w:r>
      <w:r>
        <w:rPr>
          <w:rFonts w:hint="eastAsia" w:ascii="仿宋_GB2312" w:hAnsi="仿宋_GB2312" w:eastAsia="仿宋_GB2312" w:cs="仿宋_GB2312"/>
          <w:b/>
          <w:color w:val="auto"/>
          <w:kern w:val="0"/>
          <w:sz w:val="32"/>
          <w:szCs w:val="32"/>
          <w:lang w:val="en-US" w:eastAsia="zh-CN"/>
        </w:rPr>
        <w:t>1</w:t>
      </w:r>
      <w:r>
        <w:rPr>
          <w:rFonts w:hint="eastAsia" w:ascii="仿宋_GB2312" w:hAnsi="仿宋_GB2312" w:eastAsia="仿宋_GB2312" w:cs="仿宋_GB2312"/>
          <w:b/>
          <w:color w:val="auto"/>
          <w:kern w:val="0"/>
          <w:sz w:val="32"/>
          <w:szCs w:val="32"/>
        </w:rPr>
        <w:t>.社会保障和就业支出（类）行政事业单位离退休（款）机关事业单位基本养老保险缴费支出（项）：</w:t>
      </w:r>
      <w:r>
        <w:rPr>
          <w:rFonts w:hint="eastAsia" w:ascii="仿宋_GB2312" w:hAnsi="仿宋_GB2312" w:eastAsia="仿宋_GB2312" w:cs="仿宋_GB2312"/>
          <w:color w:val="auto"/>
          <w:kern w:val="0"/>
          <w:sz w:val="32"/>
          <w:szCs w:val="32"/>
        </w:rPr>
        <w:t>反映机关事业单位实施养老保险制度由单位缴纳的基本养老保险费支出。</w:t>
      </w:r>
    </w:p>
    <w:p w14:paraId="050C4364">
      <w:pPr>
        <w:ind w:firstLine="646"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lang w:val="en-US" w:eastAsia="zh-CN"/>
        </w:rPr>
        <w:t>12</w:t>
      </w:r>
      <w:r>
        <w:rPr>
          <w:rFonts w:hint="eastAsia" w:ascii="仿宋_GB2312" w:hAnsi="仿宋_GB2312" w:eastAsia="仿宋_GB2312" w:cs="仿宋_GB2312"/>
          <w:b/>
          <w:color w:val="auto"/>
          <w:kern w:val="0"/>
          <w:sz w:val="32"/>
          <w:szCs w:val="32"/>
        </w:rPr>
        <w:t>. 社会保障和就业支出（类）抚恤（款）在乡复员、退伍军人生活补助（项）：</w:t>
      </w:r>
      <w:r>
        <w:rPr>
          <w:rFonts w:hint="eastAsia" w:ascii="仿宋_GB2312" w:hAnsi="仿宋_GB2312" w:eastAsia="仿宋_GB2312" w:cs="仿宋_GB2312"/>
          <w:color w:val="auto"/>
          <w:kern w:val="0"/>
          <w:sz w:val="32"/>
          <w:szCs w:val="32"/>
        </w:rPr>
        <w:t>反映在乡退伍红军老战士（含西路军红军老战士、红军失散人员）、1954年10月31日前入伍的在乡复员军人、按规定办理带病回乡手续的退伍军人生活补</w:t>
      </w:r>
    </w:p>
    <w:p w14:paraId="7207B5AC">
      <w:pPr>
        <w:ind w:firstLine="646"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lang w:val="en-US" w:eastAsia="zh-CN"/>
        </w:rPr>
        <w:t>13</w:t>
      </w:r>
      <w:r>
        <w:rPr>
          <w:rFonts w:hint="eastAsia" w:ascii="仿宋_GB2312" w:hAnsi="仿宋_GB2312" w:eastAsia="仿宋_GB2312" w:cs="仿宋_GB2312"/>
          <w:b/>
          <w:color w:val="auto"/>
          <w:kern w:val="0"/>
          <w:sz w:val="32"/>
          <w:szCs w:val="32"/>
        </w:rPr>
        <w:t>.社会保障和就业支出（类）抚恤（款）义务兵优待（项）：</w:t>
      </w:r>
      <w:r>
        <w:rPr>
          <w:rFonts w:hint="eastAsia" w:ascii="仿宋_GB2312" w:hAnsi="仿宋_GB2312" w:eastAsia="仿宋_GB2312" w:cs="仿宋_GB2312"/>
          <w:color w:val="auto"/>
          <w:kern w:val="0"/>
          <w:sz w:val="32"/>
          <w:szCs w:val="32"/>
        </w:rPr>
        <w:t>反映用于义务兵优待方面的支出。</w:t>
      </w:r>
      <w:r>
        <w:rPr>
          <w:rFonts w:hint="eastAsia" w:ascii="仿宋_GB2312" w:hAnsi="仿宋_GB2312" w:eastAsia="仿宋_GB2312" w:cs="仿宋_GB2312"/>
          <w:color w:val="auto"/>
          <w:kern w:val="0"/>
          <w:sz w:val="32"/>
          <w:szCs w:val="32"/>
        </w:rPr>
        <w:br w:type="textWrapping"/>
      </w:r>
      <w:r>
        <w:rPr>
          <w:rFonts w:hint="eastAsia" w:ascii="仿宋_GB2312" w:hAnsi="仿宋_GB2312" w:eastAsia="仿宋_GB2312" w:cs="仿宋_GB2312"/>
          <w:color w:val="auto"/>
          <w:kern w:val="0"/>
          <w:sz w:val="32"/>
          <w:szCs w:val="32"/>
        </w:rPr>
        <w:t>助。</w:t>
      </w:r>
    </w:p>
    <w:p w14:paraId="40230962">
      <w:pPr>
        <w:ind w:firstLine="646"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rPr>
        <w:t xml:space="preserve"> </w:t>
      </w:r>
      <w:r>
        <w:rPr>
          <w:rFonts w:hint="eastAsia" w:ascii="仿宋_GB2312" w:hAnsi="仿宋_GB2312" w:eastAsia="仿宋_GB2312" w:cs="仿宋_GB2312"/>
          <w:b/>
          <w:color w:val="auto"/>
          <w:kern w:val="0"/>
          <w:sz w:val="32"/>
          <w:szCs w:val="32"/>
          <w:lang w:val="en-US" w:eastAsia="zh-CN"/>
        </w:rPr>
        <w:t>14</w:t>
      </w:r>
      <w:r>
        <w:rPr>
          <w:rFonts w:hint="eastAsia" w:ascii="仿宋_GB2312" w:hAnsi="仿宋_GB2312" w:eastAsia="仿宋_GB2312" w:cs="仿宋_GB2312"/>
          <w:b/>
          <w:color w:val="auto"/>
          <w:kern w:val="0"/>
          <w:sz w:val="32"/>
          <w:szCs w:val="32"/>
        </w:rPr>
        <w:t>. 社会保障和就业支出（类）抚恤（款）农村籍退役士兵老年生活补助（项）：</w:t>
      </w:r>
      <w:r>
        <w:rPr>
          <w:rFonts w:hint="eastAsia" w:ascii="仿宋_GB2312" w:hAnsi="仿宋_GB2312" w:eastAsia="仿宋_GB2312" w:cs="仿宋_GB2312"/>
          <w:color w:val="auto"/>
          <w:kern w:val="0"/>
          <w:sz w:val="32"/>
          <w:szCs w:val="32"/>
        </w:rPr>
        <w:t>反映1954年11月1日试行义务兵役制后至《退役士兵安置条例》实施前入伍、年龄在60周岁以上（含60周岁）、未享受到国家定期抚恤补助的农村籍退役士兵的老年生活补助。</w:t>
      </w:r>
    </w:p>
    <w:p w14:paraId="50F8B648">
      <w:pPr>
        <w:autoSpaceDE w:val="0"/>
        <w:autoSpaceDN w:val="0"/>
        <w:adjustRightInd w:val="0"/>
        <w:spacing w:line="540" w:lineRule="exact"/>
        <w:ind w:firstLine="64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lang w:val="en-US" w:eastAsia="zh-CN"/>
        </w:rPr>
        <w:t>15</w:t>
      </w:r>
      <w:r>
        <w:rPr>
          <w:rFonts w:hint="eastAsia" w:ascii="仿宋_GB2312" w:hAnsi="仿宋_GB2312" w:eastAsia="仿宋_GB2312" w:cs="仿宋_GB2312"/>
          <w:b/>
          <w:color w:val="auto"/>
          <w:kern w:val="0"/>
          <w:sz w:val="32"/>
          <w:szCs w:val="32"/>
        </w:rPr>
        <w:t>. 社会保障和就业支出（类）抚恤（款）其他优抚支出（项）：</w:t>
      </w:r>
      <w:r>
        <w:rPr>
          <w:rFonts w:hint="eastAsia" w:ascii="仿宋_GB2312" w:hAnsi="仿宋_GB2312" w:eastAsia="仿宋_GB2312" w:cs="仿宋_GB2312"/>
          <w:color w:val="auto"/>
          <w:kern w:val="0"/>
          <w:sz w:val="32"/>
          <w:szCs w:val="32"/>
        </w:rPr>
        <w:t>反映除上述项目以外其他用于优抚方面的支出。</w:t>
      </w:r>
    </w:p>
    <w:p w14:paraId="65A8DDF8">
      <w:pPr>
        <w:ind w:firstLine="646"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lang w:val="en-US" w:eastAsia="zh-CN"/>
        </w:rPr>
        <w:t>16</w:t>
      </w:r>
      <w:r>
        <w:rPr>
          <w:rFonts w:hint="eastAsia" w:ascii="仿宋_GB2312" w:hAnsi="仿宋_GB2312" w:eastAsia="仿宋_GB2312" w:cs="仿宋_GB2312"/>
          <w:b/>
          <w:color w:val="auto"/>
          <w:kern w:val="0"/>
          <w:sz w:val="32"/>
          <w:szCs w:val="32"/>
        </w:rPr>
        <w:t>.社会保障和就业支出（类）退役军人管理事务（款）行政运行（项）：</w:t>
      </w:r>
      <w:r>
        <w:rPr>
          <w:rFonts w:hint="eastAsia" w:ascii="仿宋_GB2312" w:hAnsi="仿宋_GB2312" w:eastAsia="仿宋_GB2312" w:cs="仿宋_GB2312"/>
          <w:color w:val="auto"/>
          <w:kern w:val="0"/>
          <w:sz w:val="32"/>
          <w:szCs w:val="32"/>
        </w:rPr>
        <w:t>反映行政单位（包括实行公务员管理的事业单位）的基本支出。</w:t>
      </w:r>
    </w:p>
    <w:p w14:paraId="7023707D">
      <w:pPr>
        <w:spacing w:line="540" w:lineRule="exact"/>
        <w:ind w:firstLine="646" w:firstLineChars="200"/>
        <w:jc w:val="left"/>
        <w:rPr>
          <w:rFonts w:hint="eastAsia" w:ascii="仿宋_GB2312" w:hAnsi="仿宋_GB2312" w:eastAsia="仿宋_GB2312" w:cs="仿宋_GB2312"/>
          <w:b w:val="0"/>
          <w:bCs/>
          <w:color w:val="auto"/>
          <w:kern w:val="0"/>
          <w:sz w:val="32"/>
          <w:szCs w:val="32"/>
          <w:lang w:val="en-US" w:eastAsia="zh-CN"/>
        </w:rPr>
      </w:pPr>
      <w:r>
        <w:rPr>
          <w:rFonts w:hint="eastAsia" w:ascii="仿宋_GB2312" w:hAnsi="仿宋_GB2312" w:eastAsia="仿宋_GB2312" w:cs="仿宋_GB2312"/>
          <w:b/>
          <w:color w:val="auto"/>
          <w:kern w:val="0"/>
          <w:sz w:val="32"/>
          <w:szCs w:val="32"/>
          <w:lang w:val="en-US" w:eastAsia="zh-CN"/>
        </w:rPr>
        <w:t>17.</w:t>
      </w:r>
      <w:r>
        <w:rPr>
          <w:rFonts w:hint="eastAsia" w:ascii="仿宋_GB2312" w:hAnsi="仿宋_GB2312" w:eastAsia="仿宋_GB2312" w:cs="仿宋_GB2312"/>
          <w:b/>
          <w:color w:val="auto"/>
          <w:kern w:val="0"/>
          <w:sz w:val="32"/>
          <w:szCs w:val="32"/>
        </w:rPr>
        <w:t>社会保障和就业支出（类）退役军人管理事务（款）</w:t>
      </w:r>
      <w:r>
        <w:rPr>
          <w:rFonts w:hint="eastAsia" w:ascii="仿宋_GB2312" w:hAnsi="仿宋_GB2312" w:eastAsia="仿宋_GB2312" w:cs="仿宋_GB2312"/>
          <w:b/>
          <w:color w:val="auto"/>
          <w:kern w:val="0"/>
          <w:sz w:val="32"/>
          <w:szCs w:val="32"/>
          <w:lang w:val="en-US" w:eastAsia="zh-CN"/>
        </w:rPr>
        <w:t>一般行政管理事务（项）：</w:t>
      </w:r>
      <w:r>
        <w:rPr>
          <w:rFonts w:hint="eastAsia" w:ascii="仿宋_GB2312" w:hAnsi="仿宋_GB2312" w:eastAsia="仿宋_GB2312" w:cs="仿宋_GB2312"/>
          <w:b w:val="0"/>
          <w:bCs/>
          <w:color w:val="auto"/>
          <w:kern w:val="0"/>
          <w:sz w:val="32"/>
          <w:szCs w:val="32"/>
          <w:lang w:val="en-US" w:eastAsia="zh-CN"/>
        </w:rPr>
        <w:t>反映行政单位（包括实行公务员管理的事业单位）未单独设置项级科目的其他项目支出。</w:t>
      </w:r>
    </w:p>
    <w:p w14:paraId="682B7E56">
      <w:pPr>
        <w:ind w:firstLine="646"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lang w:val="en-US" w:eastAsia="zh-CN"/>
        </w:rPr>
        <w:t>18</w:t>
      </w:r>
      <w:r>
        <w:rPr>
          <w:rFonts w:hint="eastAsia" w:ascii="仿宋_GB2312" w:hAnsi="仿宋_GB2312" w:eastAsia="仿宋_GB2312" w:cs="仿宋_GB2312"/>
          <w:b/>
          <w:color w:val="auto"/>
          <w:kern w:val="0"/>
          <w:sz w:val="32"/>
          <w:szCs w:val="32"/>
        </w:rPr>
        <w:t>.社会保障和就业支出（类）退役军人管理事务（款）拥军优属（项）：</w:t>
      </w:r>
      <w:r>
        <w:rPr>
          <w:rFonts w:hint="eastAsia" w:ascii="仿宋_GB2312" w:hAnsi="仿宋_GB2312" w:eastAsia="仿宋_GB2312" w:cs="仿宋_GB2312"/>
          <w:color w:val="auto"/>
          <w:kern w:val="0"/>
          <w:sz w:val="32"/>
          <w:szCs w:val="32"/>
        </w:rPr>
        <w:t>反映开展拥军优属活动的支出。</w:t>
      </w:r>
    </w:p>
    <w:p w14:paraId="08827691">
      <w:pPr>
        <w:spacing w:line="540" w:lineRule="exact"/>
        <w:ind w:firstLine="646" w:firstLineChars="200"/>
        <w:jc w:val="left"/>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19</w:t>
      </w:r>
      <w:r>
        <w:rPr>
          <w:rFonts w:hint="eastAsia" w:ascii="仿宋_GB2312" w:hAnsi="仿宋_GB2312" w:eastAsia="仿宋_GB2312" w:cs="仿宋_GB2312"/>
          <w:b/>
          <w:color w:val="auto"/>
          <w:sz w:val="32"/>
          <w:szCs w:val="32"/>
        </w:rPr>
        <w:t>、社会保障和就业支出（类）退役军人管理事务（款</w:t>
      </w:r>
      <w:r>
        <w:rPr>
          <w:rFonts w:hint="eastAsia" w:ascii="仿宋_GB2312" w:hAnsi="仿宋_GB2312" w:eastAsia="仿宋_GB2312" w:cs="仿宋_GB2312"/>
          <w:b/>
          <w:color w:val="auto"/>
          <w:sz w:val="32"/>
          <w:szCs w:val="32"/>
        </w:rPr>
        <w:br w:type="textWrapping"/>
      </w:r>
      <w:r>
        <w:rPr>
          <w:rFonts w:hint="eastAsia" w:ascii="仿宋_GB2312" w:hAnsi="仿宋_GB2312" w:eastAsia="仿宋_GB2312" w:cs="仿宋_GB2312"/>
          <w:b/>
          <w:color w:val="auto"/>
          <w:sz w:val="32"/>
          <w:szCs w:val="32"/>
        </w:rPr>
        <w:t>）事业运行（项）：</w:t>
      </w:r>
    </w:p>
    <w:p w14:paraId="289FBE66">
      <w:pPr>
        <w:spacing w:line="540" w:lineRule="exact"/>
        <w:ind w:firstLine="646" w:firstLineChars="200"/>
        <w:jc w:val="left"/>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反映事业单位的基本支出，不包括行政单位（包括实行公务员管理的事业单位）后勤服务中心、医疗室等附属事业单位。</w:t>
      </w:r>
    </w:p>
    <w:p w14:paraId="2D1E3DCF">
      <w:pPr>
        <w:numPr>
          <w:ilvl w:val="0"/>
          <w:numId w:val="0"/>
        </w:numPr>
        <w:spacing w:line="540" w:lineRule="exact"/>
        <w:ind w:firstLine="646" w:firstLineChars="200"/>
        <w:jc w:val="left"/>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20、</w:t>
      </w:r>
      <w:r>
        <w:rPr>
          <w:rFonts w:hint="eastAsia" w:ascii="仿宋_GB2312" w:hAnsi="仿宋_GB2312" w:eastAsia="仿宋_GB2312" w:cs="仿宋_GB2312"/>
          <w:b/>
          <w:color w:val="auto"/>
          <w:sz w:val="32"/>
          <w:szCs w:val="32"/>
        </w:rPr>
        <w:t>社会保障和就业支出（类）</w:t>
      </w:r>
      <w:r>
        <w:rPr>
          <w:rFonts w:hint="eastAsia" w:ascii="仿宋_GB2312" w:hAnsi="仿宋_GB2312" w:eastAsia="仿宋_GB2312" w:cs="仿宋_GB2312"/>
          <w:b/>
          <w:color w:val="auto"/>
          <w:sz w:val="32"/>
          <w:szCs w:val="32"/>
          <w:lang w:val="en-US" w:eastAsia="zh-CN"/>
        </w:rPr>
        <w:t>其他社会保障和就业支出（款）其他社会保障和就业支出（项）：</w:t>
      </w:r>
    </w:p>
    <w:p w14:paraId="63015287">
      <w:pPr>
        <w:numPr>
          <w:ilvl w:val="0"/>
          <w:numId w:val="0"/>
        </w:numPr>
        <w:spacing w:line="540" w:lineRule="exact"/>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 w:val="0"/>
          <w:bCs/>
          <w:color w:val="auto"/>
          <w:sz w:val="32"/>
          <w:szCs w:val="32"/>
          <w:lang w:val="en-US" w:eastAsia="zh-CN"/>
        </w:rPr>
        <w:t>反映除上述项目以外其他用于社会保障和就业方面的支出。</w:t>
      </w:r>
    </w:p>
    <w:p w14:paraId="0FE355AD">
      <w:pPr>
        <w:ind w:firstLine="646"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lang w:val="en-US" w:eastAsia="zh-CN"/>
        </w:rPr>
        <w:t>21</w:t>
      </w:r>
      <w:r>
        <w:rPr>
          <w:rFonts w:hint="eastAsia" w:ascii="仿宋_GB2312" w:hAnsi="仿宋_GB2312" w:eastAsia="仿宋_GB2312" w:cs="仿宋_GB2312"/>
          <w:b/>
          <w:color w:val="auto"/>
          <w:kern w:val="0"/>
          <w:sz w:val="32"/>
          <w:szCs w:val="32"/>
        </w:rPr>
        <w:t>.卫生健康支出（类）行政事业单位医疗（款）行政单位医疗（项）：</w:t>
      </w:r>
      <w:r>
        <w:rPr>
          <w:rFonts w:hint="eastAsia" w:ascii="仿宋_GB2312" w:hAnsi="仿宋_GB2312" w:eastAsia="仿宋_GB2312" w:cs="仿宋_GB2312"/>
          <w:color w:val="auto"/>
          <w:kern w:val="0"/>
          <w:sz w:val="32"/>
          <w:szCs w:val="32"/>
        </w:rPr>
        <w:t>反映财政部门安排的行政单位（包括实行公务员管理的事业单位，下同）基本医疗保险缴费经费，未参加医疗保险的行政单位的公费医疗经费，按国家规定享受离休人员、红军老战士待遇人员的医疗经费。</w:t>
      </w:r>
    </w:p>
    <w:p w14:paraId="0DAAABCB">
      <w:pPr>
        <w:spacing w:line="540" w:lineRule="exact"/>
        <w:ind w:firstLine="646" w:firstLineChars="200"/>
        <w:jc w:val="left"/>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22、</w:t>
      </w:r>
      <w:r>
        <w:rPr>
          <w:rFonts w:hint="eastAsia" w:ascii="仿宋_GB2312" w:hAnsi="仿宋_GB2312" w:eastAsia="仿宋_GB2312" w:cs="仿宋_GB2312"/>
          <w:b/>
          <w:color w:val="auto"/>
          <w:sz w:val="32"/>
          <w:szCs w:val="32"/>
        </w:rPr>
        <w:t>卫生健康支出（类）</w:t>
      </w:r>
      <w:r>
        <w:rPr>
          <w:rFonts w:hint="eastAsia" w:ascii="仿宋_GB2312" w:hAnsi="仿宋_GB2312" w:eastAsia="仿宋_GB2312" w:cs="仿宋_GB2312"/>
          <w:b/>
          <w:color w:val="auto"/>
          <w:sz w:val="32"/>
          <w:szCs w:val="32"/>
          <w:lang w:val="en-US" w:eastAsia="zh-CN"/>
        </w:rPr>
        <w:t>行政事业单位医疗</w:t>
      </w:r>
      <w:r>
        <w:rPr>
          <w:rFonts w:hint="eastAsia" w:ascii="仿宋_GB2312" w:hAnsi="仿宋_GB2312" w:eastAsia="仿宋_GB2312" w:cs="仿宋_GB2312"/>
          <w:b/>
          <w:color w:val="auto"/>
          <w:sz w:val="32"/>
          <w:szCs w:val="32"/>
        </w:rPr>
        <w:t>（款）</w:t>
      </w:r>
      <w:r>
        <w:rPr>
          <w:rFonts w:hint="eastAsia" w:ascii="仿宋_GB2312" w:hAnsi="仿宋_GB2312" w:eastAsia="仿宋_GB2312" w:cs="仿宋_GB2312"/>
          <w:b/>
          <w:color w:val="auto"/>
          <w:sz w:val="32"/>
          <w:szCs w:val="32"/>
          <w:lang w:val="en-US" w:eastAsia="zh-CN"/>
        </w:rPr>
        <w:t>事业单位医疗（项）：</w:t>
      </w:r>
    </w:p>
    <w:p w14:paraId="6B7EDA0D">
      <w:pPr>
        <w:spacing w:line="540" w:lineRule="exact"/>
        <w:ind w:firstLine="646" w:firstLineChars="200"/>
        <w:jc w:val="left"/>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反映财政部门安排的事业单位基本医疗保险缴费费经费，未参加医疗保险的事业单位的公费医疗经费，按国家规定享受离休人员待遇的医疗经费。</w:t>
      </w:r>
    </w:p>
    <w:p w14:paraId="74194BB9">
      <w:pPr>
        <w:ind w:firstLine="646" w:firstLineChars="20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color w:val="auto"/>
          <w:kern w:val="0"/>
          <w:sz w:val="32"/>
          <w:szCs w:val="32"/>
          <w:lang w:val="en-US" w:eastAsia="zh-CN"/>
        </w:rPr>
        <w:t>23</w:t>
      </w:r>
      <w:r>
        <w:rPr>
          <w:rFonts w:hint="eastAsia" w:ascii="仿宋_GB2312" w:hAnsi="仿宋_GB2312" w:eastAsia="仿宋_GB2312" w:cs="仿宋_GB2312"/>
          <w:b/>
          <w:color w:val="auto"/>
          <w:kern w:val="0"/>
          <w:sz w:val="32"/>
          <w:szCs w:val="32"/>
        </w:rPr>
        <w:t>. 卫生健康支出（类）优抚对象医疗（款）优抚对象医疗补助（项）：</w:t>
      </w:r>
      <w:r>
        <w:rPr>
          <w:rFonts w:hint="eastAsia" w:ascii="仿宋_GB2312" w:hAnsi="仿宋_GB2312" w:eastAsia="仿宋_GB2312" w:cs="仿宋_GB2312"/>
          <w:color w:val="auto"/>
          <w:kern w:val="0"/>
          <w:sz w:val="32"/>
          <w:szCs w:val="32"/>
        </w:rPr>
        <w:t>反映按规定补助优抚对象的医疗经费。</w:t>
      </w:r>
    </w:p>
    <w:p w14:paraId="53BCC623">
      <w:pPr>
        <w:widowControl/>
        <w:shd w:val="clear" w:color="auto" w:fill="FFFFFF"/>
        <w:spacing w:line="540" w:lineRule="atLeast"/>
        <w:ind w:firstLine="640"/>
        <w:jc w:val="left"/>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b/>
          <w:bCs/>
          <w:color w:val="auto"/>
          <w:kern w:val="0"/>
          <w:sz w:val="32"/>
          <w:szCs w:val="32"/>
          <w:lang w:val="en-US" w:eastAsia="zh-CN"/>
        </w:rPr>
        <w:t>24</w:t>
      </w:r>
      <w:r>
        <w:rPr>
          <w:rFonts w:hint="eastAsia" w:ascii="仿宋_GB2312" w:hAnsi="仿宋_GB2312" w:eastAsia="仿宋_GB2312" w:cs="仿宋_GB2312"/>
          <w:b/>
          <w:bCs/>
          <w:color w:val="auto"/>
          <w:kern w:val="0"/>
          <w:sz w:val="32"/>
          <w:szCs w:val="32"/>
        </w:rPr>
        <w:t>．住房保障支出（类）住房改革支出（款）住房公积金（项）：</w:t>
      </w:r>
      <w:r>
        <w:rPr>
          <w:rFonts w:hint="eastAsia" w:ascii="仿宋_GB2312" w:hAnsi="仿宋_GB2312" w:eastAsia="仿宋_GB2312" w:cs="仿宋_GB2312"/>
          <w:color w:val="auto"/>
          <w:kern w:val="0"/>
          <w:sz w:val="32"/>
          <w:szCs w:val="32"/>
        </w:rPr>
        <w:t>反映行政事业单位按人力资源和社会保障部、财政部规定的基本工资和津贴以及规定比例为职工缴纳的住房公积金。</w:t>
      </w:r>
    </w:p>
    <w:p w14:paraId="6B5B2E4B">
      <w:pPr>
        <w:widowControl/>
        <w:shd w:val="clear" w:color="auto" w:fill="FFFFFF"/>
        <w:spacing w:line="540" w:lineRule="atLeast"/>
        <w:ind w:firstLine="640"/>
        <w:jc w:val="left"/>
        <w:rPr>
          <w:rFonts w:hint="eastAsia" w:ascii="仿宋_GB2312" w:hAnsi="仿宋_GB2312" w:eastAsia="仿宋_GB2312" w:cs="仿宋_GB2312"/>
          <w:color w:val="auto"/>
        </w:rPr>
      </w:pPr>
      <w:r>
        <w:rPr>
          <w:rFonts w:hint="eastAsia" w:ascii="仿宋_GB2312" w:hAnsi="仿宋_GB2312" w:eastAsia="仿宋_GB2312" w:cs="仿宋_GB2312"/>
          <w:b/>
          <w:color w:val="auto"/>
          <w:kern w:val="0"/>
          <w:sz w:val="32"/>
          <w:szCs w:val="32"/>
          <w:lang w:val="en-US" w:eastAsia="zh-CN"/>
        </w:rPr>
        <w:t>25</w:t>
      </w:r>
      <w:r>
        <w:rPr>
          <w:rFonts w:hint="eastAsia" w:ascii="仿宋_GB2312" w:hAnsi="仿宋_GB2312" w:eastAsia="仿宋_GB2312" w:cs="仿宋_GB2312"/>
          <w:b/>
          <w:color w:val="auto"/>
          <w:kern w:val="0"/>
          <w:sz w:val="32"/>
          <w:szCs w:val="32"/>
        </w:rPr>
        <w:t>.机关运行经费：</w:t>
      </w:r>
      <w:r>
        <w:rPr>
          <w:rFonts w:hint="eastAsia" w:ascii="仿宋_GB2312" w:hAnsi="仿宋_GB2312" w:eastAsia="仿宋_GB2312" w:cs="仿宋_GB2312"/>
          <w:color w:val="auto"/>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14:paraId="3D779103">
      <w:pPr>
        <w:spacing w:line="560" w:lineRule="exact"/>
        <w:rPr>
          <w:rFonts w:hint="eastAsia" w:ascii="仿宋_GB2312" w:hAnsi="仿宋_GB2312" w:eastAsia="仿宋_GB2312" w:cs="仿宋_GB2312"/>
          <w:b/>
          <w:sz w:val="36"/>
          <w:szCs w:val="36"/>
        </w:rPr>
      </w:pPr>
    </w:p>
    <w:p w14:paraId="25D55CAB">
      <w:pPr>
        <w:spacing w:line="560" w:lineRule="exact"/>
        <w:jc w:val="center"/>
        <w:rPr>
          <w:rFonts w:hint="eastAsia" w:ascii="仿宋_GB2312" w:hAnsi="仿宋_GB2312" w:eastAsia="仿宋_GB2312" w:cs="仿宋_GB2312"/>
          <w:b/>
          <w:sz w:val="36"/>
          <w:szCs w:val="36"/>
        </w:rPr>
      </w:pPr>
    </w:p>
    <w:p w14:paraId="37ADFCE3">
      <w:pPr>
        <w:pStyle w:val="2"/>
        <w:rPr>
          <w:rFonts w:ascii="宋体" w:hAnsi="宋体"/>
          <w:b/>
          <w:sz w:val="36"/>
          <w:szCs w:val="36"/>
        </w:rPr>
      </w:pPr>
    </w:p>
    <w:p w14:paraId="2B620C95">
      <w:pPr>
        <w:rPr>
          <w:rFonts w:ascii="宋体" w:hAnsi="宋体"/>
          <w:b/>
          <w:sz w:val="36"/>
          <w:szCs w:val="36"/>
        </w:rPr>
      </w:pPr>
    </w:p>
    <w:p w14:paraId="7F2A0070">
      <w:pPr>
        <w:pStyle w:val="2"/>
        <w:rPr>
          <w:rFonts w:ascii="宋体" w:hAnsi="宋体"/>
          <w:b/>
          <w:sz w:val="36"/>
          <w:szCs w:val="36"/>
        </w:rPr>
      </w:pPr>
    </w:p>
    <w:p w14:paraId="2ED01E0E">
      <w:pPr>
        <w:spacing w:line="560" w:lineRule="exact"/>
        <w:jc w:val="both"/>
        <w:rPr>
          <w:rFonts w:hint="eastAsia" w:ascii="宋体" w:hAnsi="宋体"/>
          <w:b/>
          <w:sz w:val="36"/>
          <w:szCs w:val="36"/>
        </w:rPr>
        <w:sectPr>
          <w:footerReference r:id="rId3" w:type="default"/>
          <w:pgSz w:w="11906" w:h="16838"/>
          <w:pgMar w:top="1440" w:right="1797" w:bottom="1440" w:left="1797" w:header="851" w:footer="992" w:gutter="0"/>
          <w:cols w:space="0" w:num="1"/>
          <w:titlePg/>
          <w:docGrid w:type="linesAndChars" w:linePitch="312" w:charSpace="640"/>
        </w:sectPr>
      </w:pPr>
    </w:p>
    <w:p w14:paraId="759BDC5F">
      <w:pPr>
        <w:spacing w:line="560" w:lineRule="exact"/>
        <w:jc w:val="left"/>
        <w:rPr>
          <w:rFonts w:ascii="仿宋_GB2312" w:eastAsia="仿宋_GB2312"/>
          <w:b/>
          <w:sz w:val="32"/>
          <w:szCs w:val="32"/>
        </w:rPr>
      </w:pPr>
    </w:p>
    <w:sectPr>
      <w:pgSz w:w="16838" w:h="11906" w:orient="landscape"/>
      <w:pgMar w:top="1797" w:right="1440" w:bottom="1797" w:left="1440" w:header="851" w:footer="992" w:gutter="0"/>
      <w:cols w:space="0" w:num="1"/>
      <w:titlePg/>
      <w:rtlGutter w:val="0"/>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ADAFAF">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7</w:t>
    </w:r>
    <w:r>
      <w:rPr>
        <w:rStyle w:val="8"/>
      </w:rPr>
      <w:fldChar w:fldCharType="end"/>
    </w:r>
  </w:p>
  <w:p w14:paraId="06869275">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01769EA"/>
    <w:multiLevelType w:val="singleLevel"/>
    <w:tmpl w:val="601769EA"/>
    <w:lvl w:ilvl="0" w:tentative="0">
      <w:start w:val="8"/>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122B2"/>
    <w:rsid w:val="00912532"/>
    <w:rsid w:val="0091437F"/>
    <w:rsid w:val="00917BF2"/>
    <w:rsid w:val="00926C07"/>
    <w:rsid w:val="00932D2C"/>
    <w:rsid w:val="00941A4D"/>
    <w:rsid w:val="0095395F"/>
    <w:rsid w:val="00954AA1"/>
    <w:rsid w:val="00970433"/>
    <w:rsid w:val="00992766"/>
    <w:rsid w:val="0099456C"/>
    <w:rsid w:val="009A2955"/>
    <w:rsid w:val="009A4153"/>
    <w:rsid w:val="009B50A6"/>
    <w:rsid w:val="009C0E1F"/>
    <w:rsid w:val="009C78B8"/>
    <w:rsid w:val="009D4D50"/>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80480"/>
    <w:rsid w:val="00A80FD5"/>
    <w:rsid w:val="00A860C3"/>
    <w:rsid w:val="00A877C7"/>
    <w:rsid w:val="00A91A3A"/>
    <w:rsid w:val="00A93DBE"/>
    <w:rsid w:val="00A966FF"/>
    <w:rsid w:val="00AA1922"/>
    <w:rsid w:val="00AC34D0"/>
    <w:rsid w:val="00AC480B"/>
    <w:rsid w:val="00AD2E2D"/>
    <w:rsid w:val="00AE7A0D"/>
    <w:rsid w:val="00B03ED6"/>
    <w:rsid w:val="00B0465C"/>
    <w:rsid w:val="00B1023F"/>
    <w:rsid w:val="00B17365"/>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E0968"/>
    <w:rsid w:val="00BE3584"/>
    <w:rsid w:val="00BE7B78"/>
    <w:rsid w:val="00C00427"/>
    <w:rsid w:val="00C063ED"/>
    <w:rsid w:val="00C116AA"/>
    <w:rsid w:val="00C13E8F"/>
    <w:rsid w:val="00C14110"/>
    <w:rsid w:val="00C164CA"/>
    <w:rsid w:val="00C205B2"/>
    <w:rsid w:val="00C30E2E"/>
    <w:rsid w:val="00C45BFE"/>
    <w:rsid w:val="00C5023B"/>
    <w:rsid w:val="00C57542"/>
    <w:rsid w:val="00C5780C"/>
    <w:rsid w:val="00C61CCD"/>
    <w:rsid w:val="00C656DC"/>
    <w:rsid w:val="00C71D5C"/>
    <w:rsid w:val="00C9239A"/>
    <w:rsid w:val="00C938AA"/>
    <w:rsid w:val="00CA3545"/>
    <w:rsid w:val="00CA36DD"/>
    <w:rsid w:val="00CB433D"/>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71AF2"/>
    <w:rsid w:val="00D758CC"/>
    <w:rsid w:val="00D75E88"/>
    <w:rsid w:val="00D80E84"/>
    <w:rsid w:val="00D8148A"/>
    <w:rsid w:val="00D82BFF"/>
    <w:rsid w:val="00D951D8"/>
    <w:rsid w:val="00DA7B73"/>
    <w:rsid w:val="00DB2147"/>
    <w:rsid w:val="00DB48EE"/>
    <w:rsid w:val="00DB6425"/>
    <w:rsid w:val="00DC387B"/>
    <w:rsid w:val="00DC5D43"/>
    <w:rsid w:val="00DE1F2B"/>
    <w:rsid w:val="00DE23A0"/>
    <w:rsid w:val="00DE32D8"/>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73627E"/>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CE367C"/>
    <w:rsid w:val="1BDE2B69"/>
    <w:rsid w:val="1BF84BC7"/>
    <w:rsid w:val="1C4A0633"/>
    <w:rsid w:val="1D462851"/>
    <w:rsid w:val="1D667501"/>
    <w:rsid w:val="1DF602FB"/>
    <w:rsid w:val="1E0F132C"/>
    <w:rsid w:val="1F212A66"/>
    <w:rsid w:val="1F315D3A"/>
    <w:rsid w:val="1FFF5969"/>
    <w:rsid w:val="200D6146"/>
    <w:rsid w:val="20AE4270"/>
    <w:rsid w:val="215A4D90"/>
    <w:rsid w:val="225F55CE"/>
    <w:rsid w:val="236C7BA9"/>
    <w:rsid w:val="23E13ABE"/>
    <w:rsid w:val="24D3660E"/>
    <w:rsid w:val="24DB746F"/>
    <w:rsid w:val="25D105C8"/>
    <w:rsid w:val="260E190B"/>
    <w:rsid w:val="266A177F"/>
    <w:rsid w:val="270615B9"/>
    <w:rsid w:val="270B1A4A"/>
    <w:rsid w:val="27727FFE"/>
    <w:rsid w:val="27773A27"/>
    <w:rsid w:val="298C6232"/>
    <w:rsid w:val="29990502"/>
    <w:rsid w:val="29E6061F"/>
    <w:rsid w:val="2A3E5AEE"/>
    <w:rsid w:val="2B7DC5E7"/>
    <w:rsid w:val="2BF47C3E"/>
    <w:rsid w:val="2D2449BD"/>
    <w:rsid w:val="2EB3162C"/>
    <w:rsid w:val="2EE465A5"/>
    <w:rsid w:val="2F142285"/>
    <w:rsid w:val="2F3DE142"/>
    <w:rsid w:val="2FAC4B1B"/>
    <w:rsid w:val="313E7D46"/>
    <w:rsid w:val="316C7C8A"/>
    <w:rsid w:val="31EE3102"/>
    <w:rsid w:val="31FB3A39"/>
    <w:rsid w:val="34190834"/>
    <w:rsid w:val="3505415D"/>
    <w:rsid w:val="35BE487C"/>
    <w:rsid w:val="365A03F2"/>
    <w:rsid w:val="36F6584D"/>
    <w:rsid w:val="3757F7CA"/>
    <w:rsid w:val="385D4246"/>
    <w:rsid w:val="396661E0"/>
    <w:rsid w:val="39D46840"/>
    <w:rsid w:val="39FC9D6E"/>
    <w:rsid w:val="3ADF145F"/>
    <w:rsid w:val="3AE4639A"/>
    <w:rsid w:val="3B697A90"/>
    <w:rsid w:val="3BD56C9C"/>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1E4A70"/>
    <w:rsid w:val="59A71EE5"/>
    <w:rsid w:val="59CE51A9"/>
    <w:rsid w:val="59FF1B90"/>
    <w:rsid w:val="5A474332"/>
    <w:rsid w:val="5AD05F1E"/>
    <w:rsid w:val="5B152E64"/>
    <w:rsid w:val="5B7340B8"/>
    <w:rsid w:val="5BDFAB0E"/>
    <w:rsid w:val="5C32682B"/>
    <w:rsid w:val="5CDEEC0A"/>
    <w:rsid w:val="5D5F6243"/>
    <w:rsid w:val="5D7C6005"/>
    <w:rsid w:val="5DC77D97"/>
    <w:rsid w:val="5DD22168"/>
    <w:rsid w:val="5E660710"/>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2F6DED"/>
    <w:rsid w:val="79BF61C2"/>
    <w:rsid w:val="79FC7325"/>
    <w:rsid w:val="7A6B5CE7"/>
    <w:rsid w:val="7AE7FB34"/>
    <w:rsid w:val="7AFF2F06"/>
    <w:rsid w:val="7B4A49EF"/>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16</Pages>
  <Words>4890</Words>
  <Characters>5120</Characters>
  <Lines>22</Lines>
  <Paragraphs>6</Paragraphs>
  <TotalTime>2</TotalTime>
  <ScaleCrop>false</ScaleCrop>
  <LinksUpToDate>false</LinksUpToDate>
  <CharactersWithSpaces>5211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WPS_1692752195</cp:lastModifiedBy>
  <cp:lastPrinted>2022-02-17T12:01:00Z</cp:lastPrinted>
  <dcterms:modified xsi:type="dcterms:W3CDTF">2025-01-22T07:35:57Z</dcterms:modified>
  <dc:title>辽宁省财政厅部门预算</dc:title>
  <cp:revision>217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eyJoZGlkIjoiYTFlMTViYTUyOTc3MzBjMGEyYWI5YTRjNzhhM2EzMTMiLCJ1c2VySWQiOiIxNTIyNzgzMzE2In0=</vt:lpwstr>
  </property>
  <property fmtid="{D5CDD505-2E9C-101B-9397-08002B2CF9AE}" pid="4" name="ICV">
    <vt:lpwstr>3DE2F15BE5CA4905A72DBA683CB67688_12</vt:lpwstr>
  </property>
</Properties>
</file>