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C291D">
      <w:pPr>
        <w:spacing w:line="560" w:lineRule="exact"/>
        <w:jc w:val="center"/>
        <w:rPr>
          <w:rFonts w:hint="eastAsia" w:asciiTheme="majorEastAsia" w:hAnsiTheme="majorEastAsia" w:eastAsiaTheme="majorEastAsia" w:cstheme="majorEastAsia"/>
          <w:b/>
          <w:color w:val="000000"/>
          <w:sz w:val="44"/>
          <w:szCs w:val="44"/>
        </w:rPr>
      </w:pPr>
      <w:r>
        <w:rPr>
          <w:rFonts w:hint="eastAsia" w:asciiTheme="majorEastAsia" w:hAnsiTheme="majorEastAsia" w:eastAsiaTheme="majorEastAsia" w:cstheme="majorEastAsia"/>
          <w:b/>
          <w:color w:val="000000"/>
          <w:sz w:val="44"/>
          <w:szCs w:val="44"/>
        </w:rPr>
        <w:t>盘山县文化旅游事务服务中心</w:t>
      </w:r>
    </w:p>
    <w:p w14:paraId="6ED34375">
      <w:pPr>
        <w:spacing w:line="560" w:lineRule="exact"/>
        <w:jc w:val="center"/>
        <w:rPr>
          <w:rFonts w:hint="eastAsia"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
          <w:color w:val="000000"/>
          <w:sz w:val="44"/>
          <w:szCs w:val="44"/>
          <w:lang w:val="en-US" w:eastAsia="zh-CN"/>
        </w:rPr>
        <w:t>2025</w:t>
      </w:r>
      <w:r>
        <w:rPr>
          <w:rFonts w:hint="eastAsia" w:asciiTheme="majorEastAsia" w:hAnsiTheme="majorEastAsia" w:eastAsiaTheme="majorEastAsia" w:cstheme="majorEastAsia"/>
          <w:b/>
          <w:sz w:val="44"/>
          <w:szCs w:val="44"/>
          <w:lang w:val="en-US" w:eastAsia="zh-CN"/>
        </w:rPr>
        <w:t>年度单位预算</w:t>
      </w:r>
    </w:p>
    <w:p w14:paraId="11863B5F">
      <w:pPr>
        <w:spacing w:line="560" w:lineRule="exact"/>
        <w:jc w:val="center"/>
        <w:rPr>
          <w:rFonts w:hint="eastAsia"/>
          <w:b/>
          <w:sz w:val="44"/>
          <w:szCs w:val="44"/>
        </w:rPr>
      </w:pPr>
    </w:p>
    <w:p w14:paraId="79916C65">
      <w:pPr>
        <w:spacing w:line="560" w:lineRule="exact"/>
        <w:jc w:val="center"/>
        <w:rPr>
          <w:rFonts w:hint="eastAsia"/>
          <w:b/>
          <w:sz w:val="44"/>
          <w:szCs w:val="44"/>
        </w:rPr>
      </w:pPr>
    </w:p>
    <w:p w14:paraId="01A1A82A">
      <w:pPr>
        <w:spacing w:line="560" w:lineRule="exact"/>
        <w:jc w:val="center"/>
        <w:rPr>
          <w:rFonts w:hint="eastAsia"/>
          <w:b/>
          <w:sz w:val="44"/>
          <w:szCs w:val="44"/>
        </w:rPr>
      </w:pPr>
    </w:p>
    <w:p w14:paraId="57A51446">
      <w:pPr>
        <w:spacing w:line="560" w:lineRule="exact"/>
        <w:jc w:val="center"/>
        <w:rPr>
          <w:rFonts w:hint="eastAsia"/>
          <w:b/>
          <w:sz w:val="44"/>
          <w:szCs w:val="44"/>
        </w:rPr>
      </w:pPr>
    </w:p>
    <w:p w14:paraId="0DA709C2">
      <w:pPr>
        <w:spacing w:line="560" w:lineRule="exact"/>
        <w:jc w:val="center"/>
        <w:rPr>
          <w:rFonts w:hint="eastAsia"/>
          <w:b/>
          <w:sz w:val="44"/>
          <w:szCs w:val="44"/>
        </w:rPr>
      </w:pPr>
    </w:p>
    <w:p w14:paraId="69752A67">
      <w:pPr>
        <w:spacing w:line="560" w:lineRule="exact"/>
        <w:jc w:val="center"/>
        <w:rPr>
          <w:rFonts w:hint="eastAsia"/>
          <w:b/>
          <w:sz w:val="44"/>
          <w:szCs w:val="44"/>
        </w:rPr>
      </w:pPr>
    </w:p>
    <w:p w14:paraId="3D60C6A9">
      <w:pPr>
        <w:spacing w:line="560" w:lineRule="exact"/>
        <w:jc w:val="center"/>
        <w:rPr>
          <w:rFonts w:hint="eastAsia"/>
          <w:b/>
          <w:sz w:val="44"/>
          <w:szCs w:val="44"/>
        </w:rPr>
      </w:pPr>
    </w:p>
    <w:p w14:paraId="706A51D1">
      <w:pPr>
        <w:spacing w:line="560" w:lineRule="exact"/>
        <w:jc w:val="center"/>
        <w:rPr>
          <w:rFonts w:hint="eastAsia"/>
          <w:b/>
          <w:sz w:val="44"/>
          <w:szCs w:val="44"/>
        </w:rPr>
      </w:pPr>
    </w:p>
    <w:p w14:paraId="040E8384">
      <w:pPr>
        <w:spacing w:line="560" w:lineRule="exact"/>
        <w:jc w:val="center"/>
        <w:rPr>
          <w:rFonts w:hint="eastAsia"/>
          <w:b/>
          <w:sz w:val="44"/>
          <w:szCs w:val="44"/>
        </w:rPr>
      </w:pPr>
    </w:p>
    <w:p w14:paraId="1BD80C59">
      <w:pPr>
        <w:spacing w:line="560" w:lineRule="exact"/>
        <w:jc w:val="center"/>
        <w:rPr>
          <w:rFonts w:hint="eastAsia"/>
          <w:b/>
          <w:sz w:val="44"/>
          <w:szCs w:val="44"/>
        </w:rPr>
      </w:pPr>
    </w:p>
    <w:p w14:paraId="55C26816">
      <w:pPr>
        <w:spacing w:line="560" w:lineRule="exact"/>
        <w:jc w:val="center"/>
        <w:rPr>
          <w:rFonts w:hint="eastAsia"/>
          <w:b/>
          <w:sz w:val="44"/>
          <w:szCs w:val="44"/>
        </w:rPr>
      </w:pPr>
    </w:p>
    <w:p w14:paraId="2588D092">
      <w:pPr>
        <w:spacing w:line="560" w:lineRule="exact"/>
        <w:jc w:val="center"/>
        <w:rPr>
          <w:rFonts w:hint="eastAsia"/>
          <w:b/>
          <w:sz w:val="44"/>
          <w:szCs w:val="44"/>
        </w:rPr>
      </w:pPr>
    </w:p>
    <w:p w14:paraId="7C7BC64F">
      <w:pPr>
        <w:spacing w:line="560" w:lineRule="exact"/>
        <w:jc w:val="center"/>
        <w:rPr>
          <w:rFonts w:hint="eastAsia"/>
          <w:b/>
          <w:sz w:val="44"/>
          <w:szCs w:val="44"/>
        </w:rPr>
      </w:pPr>
    </w:p>
    <w:p w14:paraId="1471BD32">
      <w:pPr>
        <w:spacing w:line="560" w:lineRule="exact"/>
        <w:jc w:val="center"/>
        <w:rPr>
          <w:rFonts w:hint="eastAsia"/>
          <w:b/>
          <w:sz w:val="44"/>
          <w:szCs w:val="44"/>
        </w:rPr>
      </w:pPr>
    </w:p>
    <w:p w14:paraId="71E38035">
      <w:pPr>
        <w:pStyle w:val="2"/>
        <w:rPr>
          <w:rFonts w:hint="eastAsia"/>
          <w:b/>
          <w:sz w:val="44"/>
          <w:szCs w:val="44"/>
        </w:rPr>
      </w:pPr>
    </w:p>
    <w:p w14:paraId="32A14436">
      <w:pPr>
        <w:rPr>
          <w:rFonts w:hint="eastAsia"/>
          <w:b/>
          <w:sz w:val="44"/>
          <w:szCs w:val="44"/>
        </w:rPr>
      </w:pPr>
    </w:p>
    <w:p w14:paraId="515A5C14">
      <w:pPr>
        <w:pStyle w:val="2"/>
        <w:rPr>
          <w:rFonts w:hint="eastAsia"/>
          <w:b/>
          <w:sz w:val="44"/>
          <w:szCs w:val="44"/>
        </w:rPr>
      </w:pPr>
    </w:p>
    <w:p w14:paraId="0F4F7C6C">
      <w:pPr>
        <w:rPr>
          <w:rFonts w:hint="eastAsia"/>
          <w:b/>
          <w:sz w:val="44"/>
          <w:szCs w:val="44"/>
        </w:rPr>
      </w:pPr>
    </w:p>
    <w:p w14:paraId="29CAA538">
      <w:pPr>
        <w:pStyle w:val="2"/>
        <w:rPr>
          <w:rFonts w:hint="eastAsia"/>
          <w:b/>
          <w:sz w:val="44"/>
          <w:szCs w:val="44"/>
        </w:rPr>
      </w:pPr>
    </w:p>
    <w:p w14:paraId="170B7E8E">
      <w:pPr>
        <w:rPr>
          <w:rFonts w:hint="eastAsia"/>
          <w:b/>
          <w:sz w:val="44"/>
          <w:szCs w:val="44"/>
        </w:rPr>
      </w:pPr>
    </w:p>
    <w:p w14:paraId="05F3C798">
      <w:pPr>
        <w:pStyle w:val="2"/>
        <w:rPr>
          <w:rFonts w:hint="eastAsia"/>
        </w:rPr>
      </w:pPr>
    </w:p>
    <w:p w14:paraId="215CE972">
      <w:pPr>
        <w:spacing w:line="560" w:lineRule="exact"/>
        <w:jc w:val="center"/>
        <w:rPr>
          <w:rFonts w:hint="eastAsia"/>
          <w:b/>
          <w:sz w:val="44"/>
          <w:szCs w:val="44"/>
        </w:rPr>
      </w:pPr>
    </w:p>
    <w:p w14:paraId="737A53B8">
      <w:pPr>
        <w:spacing w:line="560" w:lineRule="exact"/>
        <w:jc w:val="center"/>
        <w:rPr>
          <w:b/>
          <w:sz w:val="44"/>
          <w:szCs w:val="44"/>
        </w:rPr>
      </w:pPr>
      <w:r>
        <w:rPr>
          <w:rFonts w:hint="eastAsia"/>
          <w:b/>
          <w:sz w:val="44"/>
          <w:szCs w:val="44"/>
        </w:rPr>
        <w:t>目    录</w:t>
      </w:r>
    </w:p>
    <w:p w14:paraId="75C6C04D">
      <w:pPr>
        <w:spacing w:line="560" w:lineRule="exact"/>
        <w:rPr>
          <w:b/>
          <w:sz w:val="44"/>
          <w:szCs w:val="44"/>
          <w:u w:val="single"/>
        </w:rPr>
      </w:pPr>
    </w:p>
    <w:p w14:paraId="19523BB0">
      <w:pPr>
        <w:spacing w:line="560" w:lineRule="exact"/>
        <w:rPr>
          <w:b/>
          <w:sz w:val="44"/>
          <w:szCs w:val="44"/>
          <w:u w:val="single"/>
        </w:rPr>
      </w:pPr>
    </w:p>
    <w:p w14:paraId="26BAB0CE">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6D92FB13">
      <w:pPr>
        <w:spacing w:line="560" w:lineRule="exact"/>
        <w:rPr>
          <w:rFonts w:ascii="黑体" w:hAnsi="黑体" w:eastAsia="黑体"/>
          <w:b w:val="0"/>
          <w:bCs/>
          <w:sz w:val="32"/>
          <w:szCs w:val="32"/>
        </w:rPr>
      </w:pPr>
      <w:r>
        <w:rPr>
          <w:rFonts w:hint="eastAsia" w:ascii="黑体" w:hAnsi="黑体" w:eastAsia="黑体"/>
          <w:sz w:val="32"/>
          <w:szCs w:val="32"/>
        </w:rPr>
        <w:t xml:space="preserve">第二部分    </w:t>
      </w:r>
      <w:r>
        <w:rPr>
          <w:rFonts w:hint="eastAsia" w:ascii="黑体" w:hAnsi="黑体" w:eastAsia="黑体" w:cs="黑体"/>
          <w:b w:val="0"/>
          <w:bCs/>
          <w:color w:val="000000"/>
          <w:sz w:val="32"/>
          <w:szCs w:val="32"/>
        </w:rPr>
        <w:t>盘山县文化旅游事务服务中心</w:t>
      </w:r>
      <w:r>
        <w:rPr>
          <w:rFonts w:hint="eastAsia" w:ascii="黑体" w:hAnsi="黑体" w:eastAsia="黑体" w:cs="黑体"/>
          <w:b w:val="0"/>
          <w:bCs/>
          <w:sz w:val="32"/>
          <w:szCs w:val="32"/>
        </w:rPr>
        <w:t>概况</w:t>
      </w:r>
    </w:p>
    <w:p w14:paraId="1624E0E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4AD38295">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A882B60">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color w:val="000000"/>
          <w:sz w:val="32"/>
          <w:szCs w:val="32"/>
        </w:rPr>
        <w:t>盘山县文化旅游事务服务中心</w:t>
      </w:r>
      <w:r>
        <w:rPr>
          <w:rFonts w:hint="eastAsia" w:ascii="黑体" w:hAnsi="黑体" w:eastAsia="黑体" w:cs="黑体"/>
          <w:b w:val="0"/>
          <w:bCs/>
          <w:color w:val="000000"/>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26188CA4">
      <w:pPr>
        <w:spacing w:line="560" w:lineRule="exact"/>
        <w:rPr>
          <w:rFonts w:ascii="黑体" w:hAnsi="黑体" w:eastAsia="黑体"/>
          <w:sz w:val="32"/>
          <w:szCs w:val="32"/>
        </w:rPr>
      </w:pPr>
      <w:r>
        <w:rPr>
          <w:rFonts w:hint="eastAsia" w:ascii="黑体" w:hAnsi="黑体" w:eastAsia="黑体"/>
          <w:sz w:val="32"/>
          <w:szCs w:val="32"/>
        </w:rPr>
        <w:t>第四部分    名词解释</w:t>
      </w:r>
    </w:p>
    <w:p w14:paraId="47D112C2">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cs="黑体"/>
          <w:b w:val="0"/>
          <w:bCs/>
          <w:color w:val="000000"/>
          <w:sz w:val="32"/>
          <w:szCs w:val="32"/>
        </w:rPr>
        <w:t>盘山县文化旅游事务服务中心</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611E6B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E4C97A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0922085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1ECE103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655D9C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6C8BD7D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793CB26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05FD8906">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07C4273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6C43FC8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112567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2A4C3E0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63C359B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6EFA4A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87F975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1C7F38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F69FC8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D4097E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8D5C5FE">
      <w:pPr>
        <w:spacing w:line="560" w:lineRule="exact"/>
        <w:rPr>
          <w:rFonts w:ascii="黑体" w:hAnsi="黑体" w:eastAsia="黑体"/>
          <w:sz w:val="32"/>
          <w:szCs w:val="32"/>
        </w:rPr>
      </w:pPr>
      <w:r>
        <w:rPr>
          <w:rFonts w:hint="eastAsia" w:ascii="黑体" w:hAnsi="黑体" w:eastAsia="黑体"/>
          <w:sz w:val="32"/>
          <w:szCs w:val="32"/>
        </w:rPr>
        <w:t>　</w:t>
      </w:r>
    </w:p>
    <w:p w14:paraId="0255D79F">
      <w:pPr>
        <w:spacing w:line="560" w:lineRule="exact"/>
        <w:rPr>
          <w:rFonts w:ascii="黑体" w:hAnsi="黑体" w:eastAsia="黑体"/>
          <w:sz w:val="32"/>
          <w:szCs w:val="32"/>
        </w:rPr>
      </w:pPr>
    </w:p>
    <w:p w14:paraId="535C9F22">
      <w:pPr>
        <w:spacing w:line="560" w:lineRule="exact"/>
        <w:rPr>
          <w:rFonts w:ascii="黑体" w:hAnsi="黑体" w:eastAsia="黑体"/>
          <w:sz w:val="32"/>
          <w:szCs w:val="32"/>
        </w:rPr>
      </w:pPr>
    </w:p>
    <w:p w14:paraId="78D8B9CB">
      <w:pPr>
        <w:spacing w:line="560" w:lineRule="exact"/>
        <w:rPr>
          <w:rFonts w:ascii="宋体" w:hAnsi="宋体"/>
          <w:b/>
          <w:sz w:val="36"/>
          <w:szCs w:val="36"/>
        </w:rPr>
      </w:pPr>
    </w:p>
    <w:p w14:paraId="6FB11925">
      <w:pPr>
        <w:spacing w:line="560" w:lineRule="exact"/>
        <w:rPr>
          <w:rFonts w:ascii="宋体" w:hAnsi="宋体"/>
          <w:b/>
          <w:sz w:val="36"/>
          <w:szCs w:val="36"/>
        </w:rPr>
      </w:pPr>
    </w:p>
    <w:p w14:paraId="35C5FEB2">
      <w:pPr>
        <w:spacing w:line="560" w:lineRule="exact"/>
        <w:jc w:val="center"/>
        <w:rPr>
          <w:rFonts w:ascii="宋体" w:hAnsi="宋体"/>
          <w:b/>
          <w:sz w:val="36"/>
          <w:szCs w:val="36"/>
        </w:rPr>
      </w:pPr>
    </w:p>
    <w:p w14:paraId="41821C2E">
      <w:pPr>
        <w:spacing w:line="560" w:lineRule="exact"/>
        <w:jc w:val="center"/>
        <w:rPr>
          <w:rFonts w:ascii="宋体" w:hAnsi="宋体"/>
          <w:b/>
          <w:sz w:val="36"/>
          <w:szCs w:val="36"/>
        </w:rPr>
      </w:pPr>
    </w:p>
    <w:p w14:paraId="71C9F13A">
      <w:pPr>
        <w:spacing w:line="560" w:lineRule="exact"/>
        <w:jc w:val="center"/>
        <w:rPr>
          <w:rFonts w:ascii="宋体" w:hAnsi="宋体"/>
          <w:b/>
          <w:sz w:val="36"/>
          <w:szCs w:val="36"/>
        </w:rPr>
      </w:pPr>
    </w:p>
    <w:p w14:paraId="40D37413">
      <w:pPr>
        <w:spacing w:line="560" w:lineRule="exact"/>
        <w:jc w:val="center"/>
        <w:rPr>
          <w:rFonts w:ascii="宋体" w:hAnsi="宋体"/>
          <w:b/>
          <w:sz w:val="36"/>
          <w:szCs w:val="36"/>
        </w:rPr>
      </w:pPr>
    </w:p>
    <w:p w14:paraId="428C53A0">
      <w:pPr>
        <w:spacing w:line="560" w:lineRule="exact"/>
        <w:jc w:val="center"/>
        <w:rPr>
          <w:rFonts w:ascii="宋体" w:hAnsi="宋体"/>
          <w:b/>
          <w:sz w:val="36"/>
          <w:szCs w:val="36"/>
        </w:rPr>
      </w:pPr>
    </w:p>
    <w:p w14:paraId="4C703404">
      <w:pPr>
        <w:spacing w:line="560" w:lineRule="exact"/>
        <w:jc w:val="center"/>
        <w:rPr>
          <w:rFonts w:ascii="宋体" w:hAnsi="宋体"/>
          <w:b/>
          <w:sz w:val="36"/>
          <w:szCs w:val="36"/>
        </w:rPr>
      </w:pPr>
    </w:p>
    <w:p w14:paraId="59F173F4">
      <w:pPr>
        <w:spacing w:line="560" w:lineRule="exact"/>
        <w:jc w:val="center"/>
        <w:rPr>
          <w:rFonts w:ascii="宋体" w:hAnsi="宋体"/>
          <w:b/>
          <w:sz w:val="36"/>
          <w:szCs w:val="36"/>
        </w:rPr>
      </w:pPr>
    </w:p>
    <w:p w14:paraId="12E6244E">
      <w:pPr>
        <w:spacing w:line="560" w:lineRule="exact"/>
        <w:jc w:val="center"/>
        <w:rPr>
          <w:rFonts w:ascii="宋体" w:hAnsi="宋体"/>
          <w:b/>
          <w:sz w:val="36"/>
          <w:szCs w:val="36"/>
        </w:rPr>
      </w:pPr>
    </w:p>
    <w:p w14:paraId="53C0519B">
      <w:pPr>
        <w:spacing w:line="560" w:lineRule="exact"/>
        <w:jc w:val="center"/>
        <w:rPr>
          <w:rFonts w:ascii="宋体" w:hAnsi="宋体"/>
          <w:b/>
          <w:sz w:val="36"/>
          <w:szCs w:val="36"/>
        </w:rPr>
      </w:pPr>
    </w:p>
    <w:p w14:paraId="1C322A2F">
      <w:pPr>
        <w:spacing w:line="560" w:lineRule="exact"/>
        <w:jc w:val="center"/>
        <w:rPr>
          <w:rFonts w:ascii="宋体" w:hAnsi="宋体"/>
          <w:b/>
          <w:sz w:val="36"/>
          <w:szCs w:val="36"/>
        </w:rPr>
      </w:pPr>
    </w:p>
    <w:p w14:paraId="74C3A892">
      <w:pPr>
        <w:spacing w:line="560" w:lineRule="exact"/>
        <w:jc w:val="center"/>
        <w:rPr>
          <w:rFonts w:ascii="宋体" w:hAnsi="宋体"/>
          <w:b/>
          <w:sz w:val="36"/>
          <w:szCs w:val="36"/>
        </w:rPr>
      </w:pPr>
    </w:p>
    <w:p w14:paraId="5B0EA093">
      <w:pPr>
        <w:spacing w:line="560" w:lineRule="exact"/>
        <w:jc w:val="center"/>
        <w:rPr>
          <w:rFonts w:ascii="宋体" w:hAnsi="宋体"/>
          <w:b/>
          <w:sz w:val="36"/>
          <w:szCs w:val="36"/>
        </w:rPr>
      </w:pPr>
    </w:p>
    <w:p w14:paraId="09C77E2D">
      <w:pPr>
        <w:spacing w:line="560" w:lineRule="exact"/>
        <w:jc w:val="center"/>
        <w:rPr>
          <w:rFonts w:ascii="宋体" w:hAnsi="宋体"/>
          <w:b/>
          <w:sz w:val="36"/>
          <w:szCs w:val="36"/>
        </w:rPr>
      </w:pPr>
    </w:p>
    <w:p w14:paraId="139D2328">
      <w:pPr>
        <w:spacing w:line="560" w:lineRule="exact"/>
        <w:jc w:val="center"/>
        <w:rPr>
          <w:rFonts w:ascii="宋体" w:hAnsi="宋体"/>
          <w:b/>
          <w:sz w:val="36"/>
          <w:szCs w:val="36"/>
        </w:rPr>
      </w:pPr>
    </w:p>
    <w:p w14:paraId="6FFF3539">
      <w:pPr>
        <w:pStyle w:val="2"/>
      </w:pPr>
    </w:p>
    <w:p w14:paraId="36E7B272">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1CCD5083">
      <w:pPr>
        <w:spacing w:line="560" w:lineRule="exact"/>
        <w:jc w:val="center"/>
        <w:rPr>
          <w:rFonts w:ascii="宋体" w:hAnsi="宋体"/>
          <w:b/>
          <w:sz w:val="36"/>
          <w:szCs w:val="36"/>
        </w:rPr>
      </w:pPr>
    </w:p>
    <w:p w14:paraId="29E1B837">
      <w:pPr>
        <w:spacing w:line="560" w:lineRule="exact"/>
        <w:rPr>
          <w:rFonts w:hint="eastAsia" w:ascii="仿宋_GB2312" w:eastAsia="仿宋_GB2312"/>
          <w:sz w:val="32"/>
          <w:szCs w:val="32"/>
        </w:rPr>
      </w:pPr>
      <w:r>
        <w:rPr>
          <w:rFonts w:hint="eastAsia" w:ascii="仿宋_GB2312" w:eastAsia="仿宋_GB2312"/>
          <w:sz w:val="32"/>
          <w:szCs w:val="32"/>
        </w:rPr>
        <w:t>关于印发《辽宁省财政厅部门预决算信息公开管理办法</w:t>
      </w:r>
    </w:p>
    <w:p w14:paraId="08B7F505">
      <w:pPr>
        <w:spacing w:line="560" w:lineRule="exact"/>
        <w:rPr>
          <w:rFonts w:hint="eastAsia" w:ascii="仿宋_GB2312" w:eastAsia="仿宋_GB2312"/>
          <w:sz w:val="32"/>
          <w:szCs w:val="32"/>
        </w:rPr>
      </w:pPr>
      <w:r>
        <w:rPr>
          <w:rFonts w:hint="eastAsia" w:ascii="仿宋_GB2312" w:eastAsia="仿宋_GB2312"/>
          <w:sz w:val="32"/>
          <w:szCs w:val="32"/>
        </w:rPr>
        <w:t>（试行）》的通知(辽财办发〔2020〕10号)</w:t>
      </w:r>
    </w:p>
    <w:p w14:paraId="14A79DC1">
      <w:pPr>
        <w:spacing w:line="560" w:lineRule="exact"/>
        <w:rPr>
          <w:rFonts w:ascii="宋体" w:hAnsi="宋体"/>
          <w:b/>
          <w:sz w:val="36"/>
          <w:szCs w:val="36"/>
        </w:rPr>
      </w:pPr>
      <w:r>
        <w:rPr>
          <w:rFonts w:hint="eastAsia" w:ascii="仿宋_GB2312" w:eastAsia="仿宋_GB2312"/>
          <w:sz w:val="32"/>
          <w:szCs w:val="32"/>
        </w:rPr>
        <w:t>　　　　正文内容</w:t>
      </w:r>
    </w:p>
    <w:p w14:paraId="6BF57541">
      <w:pPr>
        <w:spacing w:line="560" w:lineRule="exact"/>
        <w:rPr>
          <w:rFonts w:ascii="宋体" w:hAnsi="宋体"/>
          <w:b/>
          <w:sz w:val="36"/>
          <w:szCs w:val="36"/>
        </w:rPr>
      </w:pPr>
    </w:p>
    <w:p w14:paraId="563A6252">
      <w:pPr>
        <w:spacing w:line="560" w:lineRule="exact"/>
        <w:rPr>
          <w:rFonts w:ascii="宋体" w:hAnsi="宋体"/>
          <w:b/>
          <w:sz w:val="36"/>
          <w:szCs w:val="36"/>
        </w:rPr>
      </w:pPr>
    </w:p>
    <w:p w14:paraId="6B968A3C">
      <w:pPr>
        <w:spacing w:line="560" w:lineRule="exact"/>
        <w:rPr>
          <w:rFonts w:ascii="宋体" w:hAnsi="宋体"/>
          <w:b/>
          <w:sz w:val="36"/>
          <w:szCs w:val="36"/>
        </w:rPr>
      </w:pPr>
    </w:p>
    <w:p w14:paraId="1670FB84">
      <w:pPr>
        <w:spacing w:line="560" w:lineRule="exact"/>
        <w:rPr>
          <w:rFonts w:ascii="宋体" w:hAnsi="宋体"/>
          <w:b/>
          <w:sz w:val="36"/>
          <w:szCs w:val="36"/>
        </w:rPr>
      </w:pPr>
    </w:p>
    <w:p w14:paraId="52D18ABC">
      <w:pPr>
        <w:spacing w:line="560" w:lineRule="exact"/>
        <w:rPr>
          <w:rFonts w:ascii="宋体" w:hAnsi="宋体"/>
          <w:b/>
          <w:sz w:val="36"/>
          <w:szCs w:val="36"/>
        </w:rPr>
      </w:pPr>
    </w:p>
    <w:p w14:paraId="69F38A58">
      <w:pPr>
        <w:spacing w:line="560" w:lineRule="exact"/>
        <w:rPr>
          <w:rFonts w:ascii="宋体" w:hAnsi="宋体"/>
          <w:b/>
          <w:sz w:val="36"/>
          <w:szCs w:val="36"/>
        </w:rPr>
      </w:pPr>
    </w:p>
    <w:p w14:paraId="2052B610">
      <w:pPr>
        <w:spacing w:line="560" w:lineRule="exact"/>
        <w:rPr>
          <w:rFonts w:ascii="宋体" w:hAnsi="宋体"/>
          <w:b/>
          <w:sz w:val="36"/>
          <w:szCs w:val="36"/>
        </w:rPr>
      </w:pPr>
    </w:p>
    <w:p w14:paraId="0F59B188">
      <w:pPr>
        <w:spacing w:line="560" w:lineRule="exact"/>
        <w:rPr>
          <w:rFonts w:ascii="宋体" w:hAnsi="宋体"/>
          <w:b/>
          <w:sz w:val="36"/>
          <w:szCs w:val="36"/>
        </w:rPr>
      </w:pPr>
    </w:p>
    <w:p w14:paraId="1F7478A8">
      <w:pPr>
        <w:spacing w:line="560" w:lineRule="exact"/>
        <w:rPr>
          <w:rFonts w:ascii="宋体" w:hAnsi="宋体"/>
          <w:b/>
          <w:sz w:val="36"/>
          <w:szCs w:val="36"/>
        </w:rPr>
      </w:pPr>
    </w:p>
    <w:p w14:paraId="7642C5A6">
      <w:pPr>
        <w:spacing w:line="560" w:lineRule="exact"/>
        <w:rPr>
          <w:rFonts w:ascii="宋体" w:hAnsi="宋体"/>
          <w:b/>
          <w:sz w:val="36"/>
          <w:szCs w:val="36"/>
        </w:rPr>
      </w:pPr>
    </w:p>
    <w:p w14:paraId="2D781BAA">
      <w:pPr>
        <w:spacing w:line="560" w:lineRule="exact"/>
        <w:rPr>
          <w:rFonts w:ascii="宋体" w:hAnsi="宋体"/>
          <w:b/>
          <w:sz w:val="36"/>
          <w:szCs w:val="36"/>
        </w:rPr>
      </w:pPr>
    </w:p>
    <w:p w14:paraId="31E8A499">
      <w:pPr>
        <w:spacing w:line="560" w:lineRule="exact"/>
        <w:rPr>
          <w:rFonts w:ascii="宋体" w:hAnsi="宋体"/>
          <w:b/>
          <w:sz w:val="36"/>
          <w:szCs w:val="36"/>
        </w:rPr>
      </w:pPr>
    </w:p>
    <w:p w14:paraId="6B24EEE0">
      <w:pPr>
        <w:spacing w:line="560" w:lineRule="exact"/>
        <w:rPr>
          <w:rFonts w:ascii="宋体" w:hAnsi="宋体"/>
          <w:b/>
          <w:sz w:val="36"/>
          <w:szCs w:val="36"/>
        </w:rPr>
      </w:pPr>
    </w:p>
    <w:p w14:paraId="0672A501">
      <w:pPr>
        <w:spacing w:line="560" w:lineRule="exact"/>
        <w:rPr>
          <w:rFonts w:ascii="宋体" w:hAnsi="宋体"/>
          <w:b/>
          <w:sz w:val="36"/>
          <w:szCs w:val="36"/>
        </w:rPr>
      </w:pPr>
    </w:p>
    <w:p w14:paraId="6B7A3FC2">
      <w:pPr>
        <w:spacing w:line="560" w:lineRule="exact"/>
        <w:rPr>
          <w:rFonts w:ascii="宋体" w:hAnsi="宋体"/>
          <w:b/>
          <w:sz w:val="36"/>
          <w:szCs w:val="36"/>
        </w:rPr>
      </w:pPr>
    </w:p>
    <w:p w14:paraId="7435F92A">
      <w:pPr>
        <w:spacing w:line="560" w:lineRule="exact"/>
        <w:rPr>
          <w:rFonts w:ascii="宋体" w:hAnsi="宋体"/>
          <w:b/>
          <w:sz w:val="36"/>
          <w:szCs w:val="36"/>
        </w:rPr>
      </w:pPr>
    </w:p>
    <w:p w14:paraId="1639F168">
      <w:pPr>
        <w:spacing w:line="560" w:lineRule="exact"/>
        <w:rPr>
          <w:rFonts w:ascii="宋体" w:hAnsi="宋体"/>
          <w:b/>
          <w:sz w:val="36"/>
          <w:szCs w:val="36"/>
        </w:rPr>
      </w:pPr>
    </w:p>
    <w:p w14:paraId="39B25DB8">
      <w:pPr>
        <w:spacing w:line="560" w:lineRule="exact"/>
        <w:rPr>
          <w:rFonts w:ascii="宋体" w:hAnsi="宋体"/>
          <w:b/>
          <w:sz w:val="36"/>
          <w:szCs w:val="36"/>
        </w:rPr>
      </w:pPr>
    </w:p>
    <w:p w14:paraId="080DCFBF">
      <w:pPr>
        <w:spacing w:line="560" w:lineRule="exact"/>
        <w:rPr>
          <w:rFonts w:ascii="宋体" w:hAnsi="宋体"/>
          <w:b/>
          <w:sz w:val="36"/>
          <w:szCs w:val="36"/>
        </w:rPr>
      </w:pPr>
    </w:p>
    <w:p w14:paraId="18E858D0">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cs="宋体"/>
          <w:b/>
          <w:bCs/>
          <w:color w:val="000000"/>
          <w:sz w:val="36"/>
          <w:szCs w:val="36"/>
        </w:rPr>
        <w:t>盘山县文化旅游事务服务中心</w:t>
      </w:r>
      <w:r>
        <w:rPr>
          <w:rFonts w:hint="eastAsia" w:ascii="宋体" w:hAnsi="宋体"/>
          <w:b/>
          <w:sz w:val="36"/>
          <w:szCs w:val="36"/>
        </w:rPr>
        <w:t>概况</w:t>
      </w:r>
    </w:p>
    <w:p w14:paraId="79227B8E">
      <w:pPr>
        <w:spacing w:line="560" w:lineRule="exact"/>
        <w:ind w:firstLine="646" w:firstLineChars="200"/>
        <w:jc w:val="left"/>
        <w:rPr>
          <w:rFonts w:ascii="黑体" w:eastAsia="黑体"/>
          <w:sz w:val="32"/>
          <w:szCs w:val="32"/>
        </w:rPr>
      </w:pPr>
    </w:p>
    <w:p w14:paraId="614B9A7D">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366DDA4">
      <w:pPr>
        <w:widowControl/>
        <w:shd w:val="clear" w:color="auto" w:fill="FFFFFF"/>
        <w:ind w:firstLine="646"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盘山县文化旅游事物服务中心是县文化广电体育局所属事业单位。为副科级。</w:t>
      </w:r>
      <w:r>
        <w:rPr>
          <w:rFonts w:hint="eastAsia" w:ascii="仿宋_GB2312" w:hAnsi="仿宋_GB2312" w:eastAsia="仿宋_GB2312" w:cs="仿宋_GB2312"/>
          <w:color w:val="000000"/>
          <w:kern w:val="0"/>
          <w:sz w:val="32"/>
          <w:szCs w:val="32"/>
        </w:rPr>
        <w:t>其主要部门工作职能是：</w:t>
      </w:r>
    </w:p>
    <w:p w14:paraId="286C172E">
      <w:pPr>
        <w:snapToGrid w:val="0"/>
        <w:spacing w:line="322" w:lineRule="auto"/>
        <w:ind w:firstLine="646"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1.负责宣传党的路线、方针、政策和国家法律法规，普及科学文化知识，组织开展各类文化活动，承担大型活动的策划，组织和实施工作；</w:t>
      </w:r>
      <w:r>
        <w:rPr>
          <w:rFonts w:hint="eastAsia" w:ascii="仿宋_GB2312" w:hAnsi="仿宋_GB2312" w:eastAsia="仿宋_GB2312" w:cs="仿宋_GB2312"/>
          <w:bCs/>
          <w:color w:val="000000"/>
          <w:sz w:val="32"/>
          <w:szCs w:val="32"/>
        </w:rPr>
        <w:tab/>
      </w:r>
    </w:p>
    <w:p w14:paraId="31660573">
      <w:pPr>
        <w:snapToGrid w:val="0"/>
        <w:spacing w:line="322" w:lineRule="auto"/>
        <w:ind w:firstLine="646"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2.负责开展群众文艺创作，文化艺术培训，特色文化团队建设，加强文化品牌培育，提升区域文化品位；</w:t>
      </w:r>
    </w:p>
    <w:p w14:paraId="44D51079">
      <w:pPr>
        <w:snapToGrid w:val="0"/>
        <w:spacing w:line="322" w:lineRule="auto"/>
        <w:ind w:firstLine="646"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3.负责面向社会公众提供图书借阅和咨询服务，拓宽图书流通渠道;负责对全县农家（社区）书屋进行调研与辅导；加强数字化图书馆建设，跟踪图书馆数字化发展趋势；</w:t>
      </w:r>
    </w:p>
    <w:p w14:paraId="142E4197">
      <w:pPr>
        <w:snapToGrid w:val="0"/>
        <w:spacing w:line="322" w:lineRule="auto"/>
        <w:ind w:firstLine="646"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4.传播科学文化知识，提高群众文化水平和整体素质。用科学的方法整理、保管和开展借阅服务；</w:t>
      </w:r>
    </w:p>
    <w:p w14:paraId="11CA3BB4">
      <w:pPr>
        <w:snapToGrid w:val="0"/>
        <w:spacing w:line="322" w:lineRule="auto"/>
        <w:ind w:firstLine="646"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负责对盘山境内文物、非物质文化遗产项目的征集、收藏、管理、存档等工作;负责全县重点文物保护单位的立标及重点文物的安全保卫等工作；负责拟定全县文物和非物质文化遗产保护规划;负责制作文物保护单位的修缮计划、施工方案;负责全县文物考古、文物保护和博物馆工作；</w:t>
      </w:r>
    </w:p>
    <w:p w14:paraId="452B1FE5">
      <w:pPr>
        <w:snapToGrid w:val="0"/>
        <w:spacing w:line="322" w:lineRule="auto"/>
        <w:ind w:firstLine="646"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6.贯彻执行文化部颁发的《文化市场稽查暂行办法》,依法开展对文化市场的稽查工作；</w:t>
      </w:r>
    </w:p>
    <w:p w14:paraId="38589870">
      <w:pPr>
        <w:snapToGrid w:val="0"/>
        <w:spacing w:line="322" w:lineRule="auto"/>
        <w:ind w:firstLine="646"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负责对全县范围内歌舞娱乐场所、游戏和全县美术品市场、互联网上网服务场所、电影和录象放映场所、文艺演示场所、音像制品、图书市场等进行稽查。制止和整处文化经营中的违法违规行为，保护经营者和消费者的合法权益不受损害；</w:t>
      </w:r>
    </w:p>
    <w:p w14:paraId="189B72D9">
      <w:pPr>
        <w:snapToGrid w:val="0"/>
        <w:spacing w:line="322" w:lineRule="auto"/>
        <w:ind w:firstLine="646"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8.负责开展旅游事务工作；</w:t>
      </w:r>
    </w:p>
    <w:p w14:paraId="173F2117">
      <w:pPr>
        <w:snapToGrid w:val="0"/>
        <w:spacing w:line="322" w:lineRule="auto"/>
        <w:ind w:firstLine="646"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9.负责承办县文化旅游部门交办的其它工作。</w:t>
      </w:r>
    </w:p>
    <w:p w14:paraId="7EEDBA15">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3775BB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hAnsi="仿宋_GB2312" w:eastAsia="仿宋_GB2312" w:cs="仿宋_GB2312"/>
          <w:b/>
          <w:bCs/>
          <w:color w:val="000000"/>
          <w:sz w:val="32"/>
          <w:szCs w:val="32"/>
        </w:rPr>
        <w:t>盘山县文化旅游事务服务中心</w:t>
      </w:r>
      <w:r>
        <w:rPr>
          <w:rFonts w:hint="eastAsia" w:ascii="仿宋_GB2312" w:hAnsi="仿宋_GB2312" w:eastAsia="仿宋_GB2312" w:cs="仿宋_GB2312"/>
          <w:b/>
          <w:bCs/>
          <w:color w:val="000000"/>
          <w:sz w:val="32"/>
          <w:szCs w:val="32"/>
          <w:lang w:val="en-US" w:eastAsia="zh-CN"/>
        </w:rPr>
        <w:t>2025</w:t>
      </w:r>
      <w:r>
        <w:rPr>
          <w:rFonts w:hint="eastAsia" w:ascii="仿宋_GB2312" w:hAnsi="仿宋_GB2312" w:eastAsia="仿宋_GB2312" w:cs="仿宋_GB2312"/>
          <w:b/>
          <w:sz w:val="32"/>
          <w:szCs w:val="32"/>
        </w:rPr>
        <w:t>年</w:t>
      </w:r>
      <w:r>
        <w:rPr>
          <w:rFonts w:hint="eastAsia" w:ascii="仿宋_GB2312" w:eastAsia="仿宋_GB2312"/>
          <w:b/>
          <w:sz w:val="32"/>
          <w:szCs w:val="32"/>
          <w:lang w:val="en-US" w:eastAsia="zh-CN"/>
        </w:rPr>
        <w:t>单位</w:t>
      </w:r>
      <w:r>
        <w:rPr>
          <w:rFonts w:hint="eastAsia" w:ascii="仿宋_GB2312" w:eastAsia="仿宋_GB2312"/>
          <w:b/>
          <w:sz w:val="32"/>
          <w:szCs w:val="32"/>
        </w:rPr>
        <w:t>预算编制范围的二级预算单位包括：</w:t>
      </w:r>
    </w:p>
    <w:p w14:paraId="2FDC516F">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b w:val="0"/>
          <w:bCs w:val="0"/>
          <w:color w:val="000000"/>
          <w:sz w:val="32"/>
          <w:szCs w:val="32"/>
        </w:rPr>
        <w:t>盘山县文化旅游事务服务中心</w:t>
      </w:r>
    </w:p>
    <w:p w14:paraId="2D115598">
      <w:pPr>
        <w:spacing w:line="560" w:lineRule="exact"/>
        <w:ind w:firstLine="646" w:firstLineChars="200"/>
        <w:jc w:val="left"/>
        <w:rPr>
          <w:rFonts w:ascii="仿宋_GB2312" w:eastAsia="仿宋_GB2312"/>
          <w:sz w:val="32"/>
          <w:szCs w:val="32"/>
        </w:rPr>
      </w:pPr>
    </w:p>
    <w:p w14:paraId="40EE7C11">
      <w:pPr>
        <w:spacing w:line="560" w:lineRule="exact"/>
        <w:rPr>
          <w:rFonts w:ascii="黑体" w:eastAsia="黑体"/>
          <w:sz w:val="36"/>
          <w:szCs w:val="36"/>
        </w:rPr>
      </w:pPr>
    </w:p>
    <w:p w14:paraId="0C884685">
      <w:pPr>
        <w:spacing w:line="560" w:lineRule="exact"/>
        <w:rPr>
          <w:rFonts w:ascii="黑体" w:eastAsia="黑体"/>
          <w:sz w:val="36"/>
          <w:szCs w:val="36"/>
        </w:rPr>
      </w:pPr>
    </w:p>
    <w:p w14:paraId="2A123D4C">
      <w:pPr>
        <w:spacing w:line="560" w:lineRule="exact"/>
        <w:rPr>
          <w:rFonts w:ascii="黑体" w:eastAsia="黑体"/>
          <w:sz w:val="36"/>
          <w:szCs w:val="36"/>
        </w:rPr>
      </w:pPr>
    </w:p>
    <w:p w14:paraId="77864C71">
      <w:pPr>
        <w:spacing w:line="560" w:lineRule="exact"/>
        <w:rPr>
          <w:rFonts w:ascii="黑体" w:eastAsia="黑体"/>
          <w:sz w:val="36"/>
          <w:szCs w:val="36"/>
        </w:rPr>
      </w:pPr>
    </w:p>
    <w:p w14:paraId="7A4463B1">
      <w:pPr>
        <w:spacing w:line="560" w:lineRule="exact"/>
        <w:rPr>
          <w:rFonts w:ascii="黑体" w:eastAsia="黑体"/>
          <w:sz w:val="36"/>
          <w:szCs w:val="36"/>
        </w:rPr>
      </w:pPr>
    </w:p>
    <w:p w14:paraId="4FCAC028">
      <w:pPr>
        <w:spacing w:line="560" w:lineRule="exact"/>
        <w:rPr>
          <w:rFonts w:ascii="黑体" w:eastAsia="黑体"/>
          <w:sz w:val="36"/>
          <w:szCs w:val="36"/>
        </w:rPr>
      </w:pPr>
    </w:p>
    <w:p w14:paraId="3FE10B69">
      <w:pPr>
        <w:spacing w:line="560" w:lineRule="exact"/>
        <w:rPr>
          <w:rFonts w:ascii="黑体" w:eastAsia="黑体"/>
          <w:sz w:val="36"/>
          <w:szCs w:val="36"/>
        </w:rPr>
      </w:pPr>
    </w:p>
    <w:p w14:paraId="09350DA1">
      <w:pPr>
        <w:spacing w:line="560" w:lineRule="exact"/>
        <w:rPr>
          <w:rFonts w:ascii="黑体" w:eastAsia="黑体"/>
          <w:sz w:val="36"/>
          <w:szCs w:val="36"/>
        </w:rPr>
      </w:pPr>
    </w:p>
    <w:p w14:paraId="4AA598C0">
      <w:pPr>
        <w:spacing w:line="560" w:lineRule="exact"/>
        <w:rPr>
          <w:rFonts w:ascii="黑体" w:eastAsia="黑体"/>
          <w:sz w:val="36"/>
          <w:szCs w:val="36"/>
        </w:rPr>
      </w:pPr>
    </w:p>
    <w:p w14:paraId="39AE81F9">
      <w:pPr>
        <w:spacing w:line="560" w:lineRule="exact"/>
        <w:rPr>
          <w:rFonts w:ascii="黑体" w:eastAsia="黑体"/>
          <w:sz w:val="36"/>
          <w:szCs w:val="36"/>
        </w:rPr>
      </w:pPr>
    </w:p>
    <w:p w14:paraId="7552B35B">
      <w:pPr>
        <w:pStyle w:val="2"/>
        <w:rPr>
          <w:rFonts w:ascii="黑体" w:eastAsia="黑体"/>
          <w:sz w:val="36"/>
          <w:szCs w:val="36"/>
        </w:rPr>
      </w:pPr>
    </w:p>
    <w:p w14:paraId="0BF2AC19">
      <w:pPr>
        <w:rPr>
          <w:rFonts w:ascii="黑体" w:eastAsia="黑体"/>
          <w:sz w:val="36"/>
          <w:szCs w:val="36"/>
        </w:rPr>
      </w:pPr>
    </w:p>
    <w:p w14:paraId="52D7D230">
      <w:pPr>
        <w:pStyle w:val="2"/>
      </w:pPr>
    </w:p>
    <w:p w14:paraId="225C8317">
      <w:pPr>
        <w:spacing w:line="560" w:lineRule="exact"/>
        <w:jc w:val="both"/>
        <w:rPr>
          <w:rFonts w:ascii="宋体" w:hAnsi="宋体"/>
          <w:b/>
          <w:sz w:val="36"/>
          <w:szCs w:val="36"/>
        </w:rPr>
      </w:pPr>
    </w:p>
    <w:p w14:paraId="44375AC8">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Theme="majorEastAsia" w:hAnsiTheme="majorEastAsia" w:eastAsiaTheme="majorEastAsia" w:cstheme="majorEastAsia"/>
          <w:b/>
          <w:bCs/>
          <w:color w:val="000000"/>
          <w:sz w:val="36"/>
          <w:szCs w:val="36"/>
        </w:rPr>
        <w:t>盘山县文化旅游事务服务中心</w:t>
      </w:r>
      <w:r>
        <w:rPr>
          <w:rFonts w:hint="eastAsia" w:asciiTheme="majorEastAsia" w:hAnsiTheme="majorEastAsia" w:eastAsiaTheme="majorEastAsia" w:cstheme="majorEastAsia"/>
          <w:b/>
          <w:bCs/>
          <w:color w:val="000000"/>
          <w:sz w:val="36"/>
          <w:szCs w:val="36"/>
          <w:lang w:val="en-US" w:eastAsia="zh-CN"/>
        </w:rPr>
        <w:t>2025</w:t>
      </w:r>
      <w:r>
        <w:rPr>
          <w:rFonts w:hint="eastAsia" w:asciiTheme="majorEastAsia" w:hAnsiTheme="majorEastAsia" w:eastAsiaTheme="majorEastAsia" w:cstheme="majorEastAsia"/>
          <w:b/>
          <w:sz w:val="36"/>
          <w:szCs w:val="36"/>
        </w:rPr>
        <w:t>年</w:t>
      </w:r>
      <w:r>
        <w:rPr>
          <w:rFonts w:hint="eastAsia" w:asciiTheme="majorEastAsia" w:hAnsiTheme="majorEastAsia" w:eastAsiaTheme="majorEastAsia" w:cstheme="majorEastAsia"/>
          <w:b/>
          <w:sz w:val="36"/>
          <w:szCs w:val="36"/>
          <w:lang w:val="en-US" w:eastAsia="zh-CN"/>
        </w:rPr>
        <w:t>单位</w:t>
      </w:r>
      <w:bookmarkStart w:id="0" w:name="_GoBack"/>
      <w:bookmarkEnd w:id="0"/>
      <w:r>
        <w:rPr>
          <w:rFonts w:hint="eastAsia" w:asciiTheme="majorEastAsia" w:hAnsiTheme="majorEastAsia" w:eastAsiaTheme="majorEastAsia" w:cstheme="majorEastAsia"/>
          <w:b/>
          <w:sz w:val="36"/>
          <w:szCs w:val="36"/>
        </w:rPr>
        <w:t>预算情况说明</w:t>
      </w:r>
    </w:p>
    <w:p w14:paraId="64FF2E4B">
      <w:pPr>
        <w:spacing w:line="560" w:lineRule="exact"/>
        <w:jc w:val="center"/>
        <w:rPr>
          <w:rFonts w:ascii="宋体" w:hAnsi="宋体"/>
          <w:b/>
          <w:sz w:val="36"/>
          <w:szCs w:val="36"/>
        </w:rPr>
      </w:pPr>
    </w:p>
    <w:p w14:paraId="1EF9EB95">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41C89A1D">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311.38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C454A45">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311.38</w:t>
      </w:r>
      <w:r>
        <w:rPr>
          <w:rFonts w:hint="eastAsia" w:ascii="仿宋_GB2312" w:hAnsi="宋体" w:eastAsia="仿宋_GB2312"/>
          <w:sz w:val="32"/>
          <w:szCs w:val="32"/>
          <w:highlight w:val="none"/>
        </w:rPr>
        <w:t>万元；</w:t>
      </w:r>
    </w:p>
    <w:p w14:paraId="45C5967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D482FE3">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C817CA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4BCCD2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544E1328">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770FCC02">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311.38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C7D44F1">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300.38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3A3FBA00">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11</w:t>
      </w:r>
      <w:r>
        <w:rPr>
          <w:rFonts w:hint="eastAsia" w:ascii="仿宋_GB2312" w:eastAsia="仿宋_GB2312"/>
          <w:sz w:val="32"/>
          <w:szCs w:val="32"/>
          <w:highlight w:val="none"/>
        </w:rPr>
        <w:t>万元。</w:t>
      </w:r>
    </w:p>
    <w:p w14:paraId="62FD081E">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7CCCFB5C">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40B8A148">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20.33</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人员增加，收支增加</w:t>
      </w:r>
      <w:r>
        <w:rPr>
          <w:rFonts w:hint="eastAsia" w:ascii="黑体" w:hAnsi="黑体" w:eastAsia="黑体"/>
          <w:sz w:val="32"/>
          <w:szCs w:val="32"/>
          <w:highlight w:val="none"/>
        </w:rPr>
        <w:t>。</w:t>
      </w:r>
    </w:p>
    <w:p w14:paraId="7BACA42D">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196430E">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b w:val="0"/>
          <w:bCs w:val="0"/>
          <w:color w:val="000000"/>
          <w:sz w:val="32"/>
          <w:szCs w:val="32"/>
        </w:rPr>
        <w:t>盘山县文化旅游事务服务中心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11</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rPr>
        <w:t>图书馆数字化设备及网络维护费</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2</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图书采购</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4</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非物质文化遗产保护专项资金</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5</w:t>
      </w:r>
      <w:r>
        <w:rPr>
          <w:rFonts w:hint="eastAsia" w:ascii="仿宋_GB2312" w:hAnsi="仿宋_GB2312" w:eastAsia="仿宋_GB2312"/>
          <w:spacing w:val="-2"/>
          <w:kern w:val="0"/>
          <w:sz w:val="32"/>
          <w:szCs w:val="32"/>
        </w:rPr>
        <w:t>万元。</w:t>
      </w:r>
    </w:p>
    <w:p w14:paraId="098D73D3">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66475A3">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b w:val="0"/>
          <w:bCs w:val="0"/>
          <w:color w:val="000000"/>
          <w:sz w:val="32"/>
          <w:szCs w:val="32"/>
        </w:rPr>
        <w:t>盘山县文化旅游事务服务中心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18.04</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18.04万元</w:t>
      </w:r>
      <w:r>
        <w:rPr>
          <w:rFonts w:hint="eastAsia" w:ascii="仿宋_GB2312" w:hAnsi="宋体" w:eastAsia="仿宋_GB2312"/>
          <w:sz w:val="32"/>
          <w:szCs w:val="32"/>
        </w:rPr>
        <w:t>。</w:t>
      </w:r>
    </w:p>
    <w:p w14:paraId="210511DA">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4B03A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b w:val="0"/>
          <w:bCs w:val="0"/>
          <w:color w:val="000000"/>
          <w:sz w:val="32"/>
          <w:szCs w:val="32"/>
        </w:rPr>
        <w:t>盘山县文化旅游事务服务中心</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1A0AA9C7">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33776C6">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b w:val="0"/>
          <w:bCs w:val="0"/>
          <w:color w:val="000000"/>
          <w:sz w:val="32"/>
          <w:szCs w:val="32"/>
        </w:rPr>
        <w:t>盘山县文化旅游事务服务中心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eastAsia="zh-CN"/>
        </w:rPr>
        <w:t>与上年无变化</w:t>
      </w:r>
      <w:r>
        <w:rPr>
          <w:rFonts w:hint="eastAsia" w:ascii="仿宋_GB2312" w:eastAsia="仿宋_GB2312"/>
          <w:sz w:val="32"/>
          <w:szCs w:val="32"/>
        </w:rPr>
        <w:t>。其中：</w:t>
      </w:r>
    </w:p>
    <w:p w14:paraId="6A892169">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与上年无变化</w:t>
      </w:r>
      <w:r>
        <w:rPr>
          <w:rFonts w:hint="eastAsia" w:ascii="仿宋_GB2312" w:eastAsia="仿宋_GB2312"/>
          <w:sz w:val="32"/>
          <w:szCs w:val="32"/>
        </w:rPr>
        <w:t>。</w:t>
      </w:r>
    </w:p>
    <w:p w14:paraId="7E2A7840">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与上年无变化</w:t>
      </w:r>
      <w:r>
        <w:rPr>
          <w:rFonts w:hint="eastAsia" w:ascii="仿宋_GB2312" w:eastAsia="仿宋_GB2312"/>
          <w:sz w:val="32"/>
          <w:szCs w:val="32"/>
        </w:rPr>
        <w:t>。</w:t>
      </w:r>
    </w:p>
    <w:p w14:paraId="478BF592">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与上年无变化</w:t>
      </w:r>
      <w:r>
        <w:rPr>
          <w:rFonts w:hint="eastAsia" w:ascii="仿宋_GB2312" w:eastAsia="仿宋_GB2312"/>
          <w:sz w:val="32"/>
          <w:szCs w:val="32"/>
        </w:rPr>
        <w:t>；公务用车运行费</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eastAsia="zh-CN"/>
        </w:rPr>
        <w:t>与上年无变化</w:t>
      </w:r>
      <w:r>
        <w:rPr>
          <w:rFonts w:hint="eastAsia" w:ascii="仿宋_GB2312" w:eastAsia="仿宋_GB2312"/>
          <w:sz w:val="32"/>
          <w:szCs w:val="32"/>
        </w:rPr>
        <w:t>。</w:t>
      </w:r>
    </w:p>
    <w:p w14:paraId="4D823080">
      <w:pPr>
        <w:pStyle w:val="2"/>
      </w:pPr>
    </w:p>
    <w:p w14:paraId="3CAC1F69"/>
    <w:p w14:paraId="08F5A9DE">
      <w:pPr>
        <w:pStyle w:val="2"/>
      </w:pPr>
    </w:p>
    <w:p w14:paraId="763713E6"/>
    <w:p w14:paraId="5C1F112A">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1F6E1461">
        <w:tblPrEx>
          <w:tblCellMar>
            <w:top w:w="15" w:type="dxa"/>
            <w:left w:w="108" w:type="dxa"/>
            <w:bottom w:w="15" w:type="dxa"/>
            <w:right w:w="108" w:type="dxa"/>
          </w:tblCellMar>
        </w:tblPrEx>
        <w:trPr>
          <w:trHeight w:val="570" w:hRule="atLeast"/>
        </w:trPr>
        <w:tc>
          <w:tcPr>
            <w:tcW w:w="8835" w:type="dxa"/>
            <w:gridSpan w:val="4"/>
            <w:vAlign w:val="center"/>
          </w:tcPr>
          <w:p w14:paraId="01EC7078">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1765D77">
        <w:tblPrEx>
          <w:tblCellMar>
            <w:top w:w="15" w:type="dxa"/>
            <w:left w:w="108" w:type="dxa"/>
            <w:bottom w:w="15" w:type="dxa"/>
            <w:right w:w="108" w:type="dxa"/>
          </w:tblCellMar>
        </w:tblPrEx>
        <w:trPr>
          <w:trHeight w:val="480" w:hRule="atLeast"/>
        </w:trPr>
        <w:tc>
          <w:tcPr>
            <w:tcW w:w="3423" w:type="dxa"/>
            <w:vAlign w:val="center"/>
          </w:tcPr>
          <w:p w14:paraId="0E472C92">
            <w:pPr>
              <w:widowControl/>
              <w:spacing w:line="560" w:lineRule="exact"/>
              <w:jc w:val="left"/>
              <w:rPr>
                <w:rFonts w:ascii="宋体" w:hAnsi="宋体" w:cs="宋体"/>
                <w:color w:val="000000"/>
                <w:kern w:val="0"/>
                <w:sz w:val="24"/>
              </w:rPr>
            </w:pPr>
          </w:p>
        </w:tc>
        <w:tc>
          <w:tcPr>
            <w:tcW w:w="2026" w:type="dxa"/>
            <w:vAlign w:val="center"/>
          </w:tcPr>
          <w:p w14:paraId="634004E0">
            <w:pPr>
              <w:widowControl/>
              <w:spacing w:line="560" w:lineRule="exact"/>
              <w:jc w:val="left"/>
              <w:rPr>
                <w:rFonts w:ascii="宋体" w:hAnsi="宋体" w:cs="宋体"/>
                <w:color w:val="000000"/>
                <w:kern w:val="0"/>
                <w:sz w:val="24"/>
              </w:rPr>
            </w:pPr>
          </w:p>
        </w:tc>
        <w:tc>
          <w:tcPr>
            <w:tcW w:w="3386" w:type="dxa"/>
            <w:gridSpan w:val="2"/>
            <w:vAlign w:val="center"/>
          </w:tcPr>
          <w:p w14:paraId="43B3D9DB">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F61EB4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752029E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3540B5F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0590C6F5">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AB8749B">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E79B8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41AACF3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144CB0C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FC4FD9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21D869">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12F1969C">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w:t>
            </w:r>
          </w:p>
        </w:tc>
      </w:tr>
      <w:tr w14:paraId="6DB6C42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1F7446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64ADDE4">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A9AA68E">
            <w:pPr>
              <w:widowControl/>
              <w:spacing w:line="560" w:lineRule="exact"/>
              <w:jc w:val="center"/>
              <w:rPr>
                <w:rFonts w:ascii="宋体" w:hAnsi="宋体" w:cs="宋体"/>
                <w:color w:val="000000"/>
                <w:kern w:val="0"/>
                <w:sz w:val="24"/>
              </w:rPr>
            </w:pPr>
          </w:p>
        </w:tc>
      </w:tr>
      <w:tr w14:paraId="00777AD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6A293A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A464767">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F1DE98B">
            <w:pPr>
              <w:widowControl/>
              <w:spacing w:line="560" w:lineRule="exact"/>
              <w:jc w:val="center"/>
              <w:rPr>
                <w:rFonts w:ascii="宋体" w:hAnsi="宋体" w:cs="宋体"/>
                <w:color w:val="000000"/>
                <w:kern w:val="0"/>
                <w:sz w:val="24"/>
              </w:rPr>
            </w:pPr>
          </w:p>
        </w:tc>
      </w:tr>
      <w:tr w14:paraId="1FCE758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6BC55D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591218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0B2917C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r w14:paraId="3D4EA03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04834C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CA02F72">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678BA89">
            <w:pPr>
              <w:widowControl/>
              <w:spacing w:line="560" w:lineRule="exact"/>
              <w:jc w:val="center"/>
              <w:rPr>
                <w:rFonts w:ascii="宋体" w:hAnsi="宋体" w:cs="宋体"/>
                <w:color w:val="000000"/>
                <w:kern w:val="0"/>
                <w:sz w:val="24"/>
              </w:rPr>
            </w:pPr>
          </w:p>
        </w:tc>
      </w:tr>
      <w:tr w14:paraId="641C614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851909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3EDB834">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126847D8">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bl>
    <w:p w14:paraId="2A8D072D">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74B1767">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b w:val="0"/>
          <w:bCs w:val="0"/>
          <w:color w:val="000000"/>
          <w:sz w:val="32"/>
          <w:szCs w:val="32"/>
        </w:rPr>
        <w:t>盘山县文化旅游事务服务中心</w:t>
      </w:r>
      <w:r>
        <w:rPr>
          <w:rFonts w:hint="eastAsia" w:ascii="仿宋_GB2312" w:hAnsi="仿宋_GB2312" w:eastAsia="仿宋_GB2312" w:cs="仿宋_GB2312"/>
          <w:b w:val="0"/>
          <w:bCs w:val="0"/>
          <w:color w:val="000000"/>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FABC61D">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246D76F">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仿宋_GB2312" w:eastAsia="仿宋_GB2312" w:cs="仿宋_GB2312"/>
          <w:b w:val="0"/>
          <w:bCs w:val="0"/>
          <w:color w:val="000000"/>
          <w:sz w:val="32"/>
          <w:szCs w:val="32"/>
        </w:rPr>
        <w:t>盘山县文化旅游事务服务中心</w:t>
      </w:r>
      <w:r>
        <w:rPr>
          <w:rFonts w:hint="eastAsia" w:ascii="仿宋_GB2312" w:hAnsi="仿宋_GB2312" w:eastAsia="仿宋_GB2312" w:cs="仿宋_GB2312"/>
          <w:b w:val="0"/>
          <w:bCs w:val="0"/>
          <w:color w:val="000000"/>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11</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66C3D19">
      <w:pPr>
        <w:spacing w:line="560" w:lineRule="exact"/>
        <w:jc w:val="center"/>
        <w:rPr>
          <w:rFonts w:ascii="宋体" w:hAnsi="宋体"/>
          <w:b/>
          <w:sz w:val="36"/>
          <w:szCs w:val="36"/>
        </w:rPr>
      </w:pPr>
      <w:r>
        <w:rPr>
          <w:rFonts w:hint="eastAsia" w:ascii="宋体" w:hAnsi="宋体"/>
          <w:b/>
          <w:sz w:val="36"/>
          <w:szCs w:val="36"/>
        </w:rPr>
        <w:t>第四部分 名词解释</w:t>
      </w:r>
    </w:p>
    <w:p w14:paraId="781EDA21">
      <w:pPr>
        <w:spacing w:line="560" w:lineRule="exact"/>
        <w:jc w:val="center"/>
        <w:rPr>
          <w:rFonts w:ascii="仿宋_GB2312" w:eastAsia="仿宋_GB2312"/>
          <w:sz w:val="32"/>
          <w:szCs w:val="32"/>
        </w:rPr>
      </w:pPr>
    </w:p>
    <w:p w14:paraId="4C4F934E">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4CFC94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17CB86B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6B58916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2B52A3C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516494C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F7DEAAB">
      <w:pPr>
        <w:spacing w:line="540" w:lineRule="exact"/>
        <w:ind w:firstLine="646"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lang w:val="en-US" w:eastAsia="zh-CN"/>
        </w:rPr>
        <w:t>7</w:t>
      </w:r>
      <w:r>
        <w:rPr>
          <w:rFonts w:hint="eastAsia" w:ascii="仿宋_GB2312" w:hAnsi="仿宋_GB2312" w:eastAsia="仿宋_GB2312" w:cs="仿宋_GB2312"/>
          <w:b/>
          <w:color w:val="000000"/>
          <w:sz w:val="32"/>
          <w:szCs w:val="32"/>
        </w:rPr>
        <w:t>.文化旅游体育与传媒支出（类）文化和旅游（款）机关服务（文化）（项）：</w:t>
      </w:r>
      <w:r>
        <w:rPr>
          <w:rFonts w:hint="eastAsia" w:ascii="仿宋_GB2312" w:hAnsi="仿宋_GB2312" w:eastAsia="仿宋_GB2312" w:cs="仿宋_GB2312"/>
          <w:bCs/>
          <w:color w:val="000000"/>
          <w:sz w:val="32"/>
          <w:szCs w:val="32"/>
        </w:rPr>
        <w:t>反映为行政单位（包括实行公务员管理的事业单位）提供后勤服务的各类后勤服务中心、医务室等附属事业单位的支出。其他事业单位的支出，凡单独设置了项级科目的，在单独设置的项级科目中反映。未单独设置项级科目的，在“其他”项级科目中反映。</w:t>
      </w:r>
    </w:p>
    <w:p w14:paraId="64DA94DE">
      <w:pPr>
        <w:spacing w:line="540" w:lineRule="exact"/>
        <w:ind w:firstLine="646"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lang w:val="en-US" w:eastAsia="zh-CN"/>
        </w:rPr>
        <w:t>8.</w:t>
      </w:r>
      <w:r>
        <w:rPr>
          <w:rFonts w:hint="eastAsia" w:ascii="仿宋_GB2312" w:hAnsi="仿宋_GB2312" w:eastAsia="仿宋_GB2312" w:cs="仿宋_GB2312"/>
          <w:b/>
          <w:color w:val="000000"/>
          <w:sz w:val="32"/>
          <w:szCs w:val="32"/>
        </w:rPr>
        <w:t>文化旅游体育与传媒支出（类）文化和旅游（款）群众文化（项）：</w:t>
      </w:r>
      <w:r>
        <w:rPr>
          <w:rFonts w:hint="eastAsia" w:ascii="仿宋_GB2312" w:hAnsi="仿宋_GB2312" w:eastAsia="仿宋_GB2312" w:cs="仿宋_GB2312"/>
          <w:bCs/>
          <w:color w:val="000000"/>
          <w:sz w:val="32"/>
          <w:szCs w:val="32"/>
        </w:rPr>
        <w:t>反应群众文化反面的支出，包括基层文化馆（站）、群众艺术馆支出等。</w:t>
      </w:r>
    </w:p>
    <w:p w14:paraId="78EB0C1A">
      <w:pPr>
        <w:spacing w:line="540" w:lineRule="exact"/>
        <w:ind w:firstLine="646"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lang w:val="en-US" w:eastAsia="zh-CN"/>
        </w:rPr>
        <w:t>9.</w:t>
      </w:r>
      <w:r>
        <w:rPr>
          <w:rFonts w:hint="eastAsia" w:ascii="仿宋_GB2312" w:hAnsi="仿宋_GB2312" w:eastAsia="仿宋_GB2312" w:cs="仿宋_GB2312"/>
          <w:b/>
          <w:color w:val="000000"/>
          <w:sz w:val="32"/>
          <w:szCs w:val="32"/>
        </w:rPr>
        <w:t>社会保障和就业（类）行政事业单位离退休（款）机关事业单位基本养老保险缴费支出（项）：</w:t>
      </w:r>
      <w:r>
        <w:rPr>
          <w:rFonts w:hint="eastAsia" w:ascii="仿宋_GB2312" w:hAnsi="仿宋_GB2312" w:eastAsia="仿宋_GB2312" w:cs="仿宋_GB2312"/>
          <w:bCs/>
          <w:color w:val="000000"/>
          <w:sz w:val="32"/>
          <w:szCs w:val="32"/>
        </w:rPr>
        <w:t>反应机关事业单位实施养老保险制度由单位缴纳的基本养老保险费支出。</w:t>
      </w:r>
    </w:p>
    <w:p w14:paraId="49221BB4">
      <w:pPr>
        <w:spacing w:line="540" w:lineRule="exact"/>
        <w:ind w:firstLine="646"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lang w:val="en-US" w:eastAsia="zh-CN"/>
        </w:rPr>
        <w:t>0</w:t>
      </w:r>
      <w:r>
        <w:rPr>
          <w:rFonts w:hint="eastAsia" w:ascii="仿宋_GB2312" w:hAnsi="仿宋_GB2312" w:eastAsia="仿宋_GB2312" w:cs="仿宋_GB2312"/>
          <w:b/>
          <w:color w:val="000000"/>
          <w:sz w:val="32"/>
          <w:szCs w:val="32"/>
        </w:rPr>
        <w:t>.卫生健康支出（类）财政对基本医疗保险基金的补助（款）财政对职工基本医疗保险基金的补助（项）：</w:t>
      </w:r>
      <w:r>
        <w:rPr>
          <w:rFonts w:hint="eastAsia" w:ascii="仿宋_GB2312" w:hAnsi="仿宋_GB2312" w:eastAsia="仿宋_GB2312" w:cs="仿宋_GB2312"/>
          <w:bCs/>
          <w:color w:val="000000"/>
          <w:sz w:val="32"/>
          <w:szCs w:val="32"/>
        </w:rPr>
        <w:t>反映财政对职工基本医疗保险基金的补助支出。</w:t>
      </w:r>
    </w:p>
    <w:p w14:paraId="33F9076B">
      <w:pPr>
        <w:spacing w:line="540" w:lineRule="exact"/>
        <w:ind w:firstLine="646" w:firstLineChars="200"/>
        <w:jc w:val="lef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lang w:val="en-US" w:eastAsia="zh-CN"/>
        </w:rPr>
        <w:t>1</w:t>
      </w:r>
      <w:r>
        <w:rPr>
          <w:rFonts w:hint="eastAsia" w:ascii="仿宋_GB2312" w:hAnsi="仿宋_GB2312" w:eastAsia="仿宋_GB2312" w:cs="仿宋_GB2312"/>
          <w:b/>
          <w:color w:val="000000"/>
          <w:sz w:val="32"/>
          <w:szCs w:val="32"/>
        </w:rPr>
        <w:t>.住房保障（类）住房改革（款）住房公积金（项）：</w:t>
      </w:r>
      <w:r>
        <w:rPr>
          <w:rFonts w:hint="eastAsia" w:ascii="仿宋_GB2312" w:hAnsi="仿宋_GB2312" w:eastAsia="仿宋_GB2312" w:cs="仿宋_GB2312"/>
          <w:color w:val="000000"/>
          <w:sz w:val="32"/>
          <w:szCs w:val="32"/>
        </w:rPr>
        <w:t>反映行政事业单位按人力资源和社会保障部、财政部规定的基本工资和津贴补贴以及规定比例为职工缴纳的住房公积金。</w:t>
      </w:r>
    </w:p>
    <w:p w14:paraId="03068EC4">
      <w:pPr>
        <w:spacing w:line="540" w:lineRule="exact"/>
        <w:ind w:firstLine="646" w:firstLineChars="200"/>
        <w:jc w:val="lef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12</w:t>
      </w:r>
      <w:r>
        <w:rPr>
          <w:rFonts w:hint="eastAsia" w:ascii="仿宋_GB2312" w:hAnsi="仿宋_GB2312" w:eastAsia="仿宋_GB2312" w:cs="仿宋_GB2312"/>
          <w:b/>
          <w:color w:val="000000"/>
          <w:sz w:val="32"/>
          <w:szCs w:val="32"/>
        </w:rPr>
        <w:t>.机关运行经费：</w:t>
      </w:r>
      <w:r>
        <w:rPr>
          <w:rFonts w:hint="eastAsia" w:ascii="仿宋_GB2312" w:hAnsi="仿宋_GB2312" w:eastAsia="仿宋_GB2312" w:cs="仿宋_GB2312"/>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092546C">
      <w:pPr>
        <w:spacing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lang w:val="en-US" w:eastAsia="zh-CN"/>
        </w:rPr>
        <w:t>13</w:t>
      </w:r>
      <w:r>
        <w:rPr>
          <w:rFonts w:hint="eastAsia" w:ascii="仿宋_GB2312" w:hAnsi="仿宋_GB2312" w:eastAsia="仿宋_GB2312" w:cs="仿宋_GB2312"/>
          <w:b/>
          <w:bCs/>
          <w:color w:val="000000"/>
          <w:sz w:val="32"/>
          <w:szCs w:val="32"/>
        </w:rPr>
        <w:t>.社会保险和就业支出（类）财政对其他社会保险基金的补助（款）财政对失业保险基金的补助（项）：</w:t>
      </w:r>
      <w:r>
        <w:rPr>
          <w:rFonts w:hint="eastAsia" w:ascii="仿宋_GB2312" w:hAnsi="仿宋_GB2312" w:eastAsia="仿宋_GB2312" w:cs="仿宋_GB2312"/>
          <w:color w:val="000000"/>
          <w:sz w:val="32"/>
          <w:szCs w:val="32"/>
        </w:rPr>
        <w:t>反映财政对失业保险基金的补助支出。</w:t>
      </w:r>
    </w:p>
    <w:p w14:paraId="0413A0E5">
      <w:pPr>
        <w:spacing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lang w:val="en-US" w:eastAsia="zh-CN"/>
        </w:rPr>
        <w:t>14</w:t>
      </w:r>
      <w:r>
        <w:rPr>
          <w:rFonts w:hint="eastAsia" w:ascii="仿宋_GB2312" w:hAnsi="仿宋_GB2312" w:eastAsia="仿宋_GB2312" w:cs="仿宋_GB2312"/>
          <w:b/>
          <w:bCs/>
          <w:color w:val="000000"/>
          <w:sz w:val="32"/>
          <w:szCs w:val="32"/>
        </w:rPr>
        <w:t>.社会保险和就业支出（类）财政对其他社会保险基金的补助（款）财政对工伤保险基金的补助（项）：</w:t>
      </w:r>
      <w:r>
        <w:rPr>
          <w:rFonts w:hint="eastAsia" w:ascii="仿宋_GB2312" w:hAnsi="仿宋_GB2312" w:eastAsia="仿宋_GB2312" w:cs="仿宋_GB2312"/>
          <w:color w:val="000000"/>
          <w:sz w:val="32"/>
          <w:szCs w:val="32"/>
        </w:rPr>
        <w:t>反映财政对工伤保险基金的补助支出。</w:t>
      </w:r>
    </w:p>
    <w:p w14:paraId="039D01A9">
      <w:pPr>
        <w:spacing w:line="560" w:lineRule="exact"/>
        <w:rPr>
          <w:rFonts w:hint="eastAsia" w:ascii="仿宋_GB2312" w:hAnsi="仿宋_GB2312" w:eastAsia="仿宋_GB2312" w:cs="仿宋_GB2312"/>
          <w:b/>
          <w:sz w:val="32"/>
          <w:szCs w:val="32"/>
        </w:rPr>
      </w:pPr>
    </w:p>
    <w:p w14:paraId="2738AB9A">
      <w:pPr>
        <w:spacing w:line="560" w:lineRule="exact"/>
        <w:jc w:val="center"/>
        <w:rPr>
          <w:rFonts w:ascii="宋体" w:hAnsi="宋体"/>
          <w:b/>
          <w:sz w:val="36"/>
          <w:szCs w:val="36"/>
        </w:rPr>
      </w:pPr>
    </w:p>
    <w:p w14:paraId="5E92E390">
      <w:pPr>
        <w:pStyle w:val="2"/>
        <w:rPr>
          <w:rFonts w:ascii="宋体" w:hAnsi="宋体"/>
          <w:b/>
          <w:sz w:val="36"/>
          <w:szCs w:val="36"/>
        </w:rPr>
      </w:pPr>
    </w:p>
    <w:p w14:paraId="79C5FD58">
      <w:pPr>
        <w:rPr>
          <w:rFonts w:ascii="宋体" w:hAnsi="宋体"/>
          <w:b/>
          <w:sz w:val="36"/>
          <w:szCs w:val="36"/>
        </w:rPr>
      </w:pPr>
    </w:p>
    <w:p w14:paraId="65B03EC5">
      <w:pPr>
        <w:pStyle w:val="2"/>
        <w:rPr>
          <w:rFonts w:ascii="宋体" w:hAnsi="宋体"/>
          <w:b/>
          <w:sz w:val="36"/>
          <w:szCs w:val="36"/>
        </w:rPr>
      </w:pPr>
    </w:p>
    <w:p w14:paraId="1125A412">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FAC076B">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DE262">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13AE1A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1816F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ED712C4"/>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735F6"/>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 w:val="FFFE2D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1031</Words>
  <Characters>1061</Characters>
  <Lines>22</Lines>
  <Paragraphs>6</Paragraphs>
  <TotalTime>0</TotalTime>
  <ScaleCrop>false</ScaleCrop>
  <LinksUpToDate>false</LinksUpToDate>
  <CharactersWithSpaces>1090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2017-02-26T01:02:00Z</dcterms:created>
  <dc:creator>预算处(税政处、编审中心)-王威</dc:creator>
  <cp:lastModifiedBy>WPS_1692752195</cp:lastModifiedBy>
  <cp:lastPrinted>2022-02-17T20:01:00Z</cp:lastPrinted>
  <dcterms:modified xsi:type="dcterms:W3CDTF">2025-01-24T01:27:04Z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