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rPr>
          <w:b/>
          <w:sz w:val="44"/>
          <w:szCs w:val="44"/>
        </w:rPr>
      </w:pPr>
      <w:bookmarkStart w:id="2" w:name="_GoBack"/>
      <w:bookmarkEnd w:id="2"/>
    </w:p>
    <w:p w14:paraId="1644E6ED">
      <w:pPr>
        <w:spacing w:line="360" w:lineRule="auto"/>
        <w:jc w:val="center"/>
        <w:rPr>
          <w:b/>
          <w:sz w:val="52"/>
          <w:szCs w:val="52"/>
        </w:rPr>
      </w:pPr>
      <w:r>
        <w:rPr>
          <w:rFonts w:hint="eastAsia" w:ascii="宋体" w:hAnsi="宋体"/>
          <w:b/>
          <w:sz w:val="52"/>
          <w:szCs w:val="52"/>
        </w:rPr>
        <w:t>盘山县就业人才和社会保险服务中心2</w:t>
      </w:r>
      <w:r>
        <w:rPr>
          <w:rFonts w:ascii="宋体" w:hAnsi="宋体"/>
          <w:b/>
          <w:sz w:val="52"/>
          <w:szCs w:val="52"/>
        </w:rPr>
        <w:t>025</w:t>
      </w:r>
      <w:r>
        <w:rPr>
          <w:rFonts w:hint="eastAsia" w:ascii="宋体" w:hAnsi="宋体"/>
          <w:b/>
          <w:sz w:val="52"/>
          <w:szCs w:val="52"/>
        </w:rPr>
        <w:t>年度单位预算公开说明</w:t>
      </w:r>
    </w:p>
    <w:p w14:paraId="7E2E7C10">
      <w:pPr>
        <w:spacing w:line="560" w:lineRule="exact"/>
        <w:jc w:val="center"/>
        <w:rPr>
          <w:b/>
          <w:sz w:val="44"/>
          <w:szCs w:val="44"/>
        </w:rPr>
      </w:pPr>
    </w:p>
    <w:p w14:paraId="312294EA">
      <w:pPr>
        <w:spacing w:line="560" w:lineRule="exact"/>
        <w:jc w:val="center"/>
        <w:rPr>
          <w:b/>
          <w:sz w:val="44"/>
          <w:szCs w:val="44"/>
        </w:rPr>
      </w:pPr>
    </w:p>
    <w:p w14:paraId="74A47416">
      <w:pPr>
        <w:spacing w:line="560" w:lineRule="exact"/>
        <w:jc w:val="center"/>
        <w:rPr>
          <w:b/>
          <w:sz w:val="44"/>
          <w:szCs w:val="44"/>
        </w:rPr>
      </w:pPr>
    </w:p>
    <w:p w14:paraId="63C4A61A">
      <w:pPr>
        <w:pStyle w:val="2"/>
      </w:pPr>
    </w:p>
    <w:p w14:paraId="66B78090"/>
    <w:p w14:paraId="3216E624">
      <w:pPr>
        <w:pStyle w:val="2"/>
      </w:pPr>
    </w:p>
    <w:p w14:paraId="3B087CAC"/>
    <w:p w14:paraId="32DE3CC7">
      <w:pPr>
        <w:pStyle w:val="2"/>
      </w:pPr>
    </w:p>
    <w:p w14:paraId="19D918C0"/>
    <w:p w14:paraId="567E5451">
      <w:pPr>
        <w:pStyle w:val="2"/>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盘山县就业人才和社会保险服务中心概况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bookmarkStart w:id="0" w:name="OLE_LINK4"/>
      <w:bookmarkStart w:id="1" w:name="OLE_LINK3"/>
      <w:r>
        <w:rPr>
          <w:rFonts w:hint="eastAsia" w:ascii="黑体" w:hAnsi="黑体" w:eastAsia="黑体"/>
          <w:sz w:val="32"/>
          <w:szCs w:val="32"/>
        </w:rPr>
        <w:t>盘山县就业人才和社会保险服务中心</w:t>
      </w:r>
      <w:bookmarkEnd w:id="0"/>
      <w:bookmarkEnd w:id="1"/>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ascii="黑体" w:hAnsi="黑体" w:eastAsia="黑体"/>
          <w:sz w:val="32"/>
          <w:szCs w:val="32"/>
        </w:rPr>
        <w:t>2025</w:t>
      </w:r>
      <w:r>
        <w:rPr>
          <w:rFonts w:hint="eastAsia" w:ascii="黑体" w:hAnsi="黑体" w:eastAsia="黑体"/>
          <w:sz w:val="32"/>
          <w:szCs w:val="32"/>
        </w:rPr>
        <w:t>年盘山县就业人才和社会保险服务中心预算批复表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盘山县就业人才和社会保险服务中心概况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一、单位职责</w:t>
      </w:r>
    </w:p>
    <w:p w14:paraId="4C99579B">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（一）负责全县劳动就业服务和下岗职工培训再就业工作；负责失业保险审核、发放和小额担保贷款工作；负责企业下岗职工档案管理和《就业创业证》办理工作；负责做好相关安全监管工作。</w:t>
      </w:r>
    </w:p>
    <w:p w14:paraId="31C2ADF3">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二）负责全县人才政策的指导、宣传和落实工作；开展全县人才引进和人才交流活动；负责毕业生创业就业指导和扶持、就业手续和流动人才手续转移、档案管理工作；负责三支一扶大学生和“两难”大学生管理；负责社工编制人员日常管理；组织开展各类招聘考试工作。</w:t>
      </w:r>
    </w:p>
    <w:p w14:paraId="1498188C">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（三）负责经办全县机关事业单位及职工养老、医疗、失业、工伤保险登记、缴费基数核定、保险基金征缴及保险关系转移和接续；负责参保单位退休人员档案管理及养老保险待遇核定、调整、支付工作。</w:t>
      </w:r>
    </w:p>
    <w:p w14:paraId="29F28176">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（四）负责全县城乡居民（农村居民）社会养老保险的保费收缴、待遇发放、保险关系转移、档案管理、查询等工作。</w:t>
      </w:r>
    </w:p>
    <w:p w14:paraId="575D5419">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（五）负责宣传、贯彻执行</w:t>
      </w:r>
      <w:r>
        <w:rPr>
          <w:rFonts w:hint="eastAsia" w:ascii="仿宋_GB2312" w:eastAsia="仿宋_GB2312"/>
          <w:sz w:val="32"/>
          <w:szCs w:val="32"/>
          <w:lang w:eastAsia="zh-CN"/>
        </w:rPr>
        <w:t>《中华人民共和国劳动法》</w:t>
      </w:r>
      <w:r>
        <w:rPr>
          <w:rFonts w:hint="eastAsia" w:ascii="仿宋_GB2312" w:eastAsia="仿宋_GB2312"/>
          <w:sz w:val="32"/>
          <w:szCs w:val="32"/>
        </w:rPr>
        <w:t>，依法维护用人单位和劳动者的合法权益；负责监督检查用人单位遵守和执行劳动法的情况；负责劳动保障金的管理；负责纠正和查处违反劳动法的行为，维护劳动关系稳定；负责协助企业建立各项规章制度；负责定期检查企业和劳动者遵守劳动法律、法规、规章情况；负责受理各种举报案件，接待群众上访。</w:t>
      </w:r>
    </w:p>
    <w:p w14:paraId="327020D2">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（六）负责全县机关事业单位技术工人等级普升报名工作；负责技术工人岗位聘任工作。</w:t>
      </w:r>
    </w:p>
    <w:p w14:paraId="12A7D4AF">
      <w:pPr>
        <w:widowControl/>
        <w:shd w:val="clear" w:color="auto" w:fill="FFFFFF"/>
        <w:ind w:firstLine="646" w:firstLineChars="200"/>
        <w:jc w:val="left"/>
        <w:rPr>
          <w:rFonts w:ascii="仿宋_GB2312" w:eastAsia="仿宋_GB2312"/>
          <w:sz w:val="32"/>
          <w:szCs w:val="32"/>
        </w:rPr>
      </w:pPr>
      <w:r>
        <w:rPr>
          <w:rFonts w:hint="eastAsia" w:ascii="仿宋_GB2312" w:eastAsia="仿宋_GB2312"/>
          <w:sz w:val="32"/>
          <w:szCs w:val="32"/>
        </w:rPr>
        <w:t>（七）承办县人力资源和社会保障局交办的其他事项。</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纳入盘山县就业人才和社会保险服务中心2</w:t>
      </w:r>
      <w:r>
        <w:rPr>
          <w:rFonts w:ascii="仿宋_GB2312" w:eastAsia="仿宋_GB2312"/>
          <w:b/>
          <w:sz w:val="32"/>
          <w:szCs w:val="32"/>
        </w:rPr>
        <w:t>025</w:t>
      </w:r>
      <w:r>
        <w:rPr>
          <w:rFonts w:hint="eastAsia" w:ascii="仿宋_GB2312" w:eastAsia="仿宋_GB2312"/>
          <w:b/>
          <w:sz w:val="32"/>
          <w:szCs w:val="32"/>
        </w:rPr>
        <w:t>年单位预算编制范围的二级预算单位包括：</w:t>
      </w:r>
    </w:p>
    <w:p w14:paraId="5DE873D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1.盘山县就业人才和社会保险服务中心。</w:t>
      </w:r>
    </w:p>
    <w:p w14:paraId="5DD09DC5">
      <w:pPr>
        <w:snapToGrid w:val="0"/>
        <w:spacing w:line="540" w:lineRule="exact"/>
        <w:ind w:firstLine="426" w:firstLineChars="200"/>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盘山县就业人才和社会保险服务中心2</w:t>
      </w:r>
      <w:r>
        <w:rPr>
          <w:rFonts w:ascii="宋体" w:hAnsi="宋体"/>
          <w:b/>
          <w:sz w:val="36"/>
          <w:szCs w:val="36"/>
        </w:rPr>
        <w:t>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ascii="楷体" w:hAnsi="楷体" w:eastAsia="楷体"/>
          <w:b/>
          <w:sz w:val="32"/>
          <w:szCs w:val="32"/>
        </w:rPr>
        <w:t>36825.18</w:t>
      </w:r>
      <w:r>
        <w:rPr>
          <w:rFonts w:hint="eastAsia" w:ascii="楷体" w:hAnsi="楷体" w:eastAsia="楷体"/>
          <w:b/>
          <w:sz w:val="32"/>
          <w:szCs w:val="32"/>
        </w:rPr>
        <w:t>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w:t>
      </w:r>
      <w:r>
        <w:rPr>
          <w:rFonts w:ascii="仿宋_GB2312" w:hAnsi="宋体" w:eastAsia="仿宋_GB2312"/>
          <w:sz w:val="32"/>
          <w:szCs w:val="32"/>
        </w:rPr>
        <w:t>36825.18</w:t>
      </w:r>
      <w:r>
        <w:rPr>
          <w:rFonts w:hint="eastAsia" w:ascii="仿宋_GB2312" w:hAnsi="宋体" w:eastAsia="仿宋_GB2312"/>
          <w:sz w:val="32"/>
          <w:szCs w:val="32"/>
        </w:rPr>
        <w:t>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w:t>
      </w:r>
      <w:r>
        <w:rPr>
          <w:rFonts w:ascii="仿宋_GB2312" w:hAnsi="宋体" w:eastAsia="仿宋_GB2312"/>
          <w:sz w:val="32"/>
          <w:szCs w:val="32"/>
        </w:rPr>
        <w:t>0</w:t>
      </w:r>
      <w:r>
        <w:rPr>
          <w:rFonts w:hint="eastAsia" w:ascii="仿宋_GB2312" w:hAnsi="宋体" w:eastAsia="仿宋_GB2312"/>
          <w:sz w:val="32"/>
          <w:szCs w:val="32"/>
        </w:rPr>
        <w:t>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w:t>
      </w:r>
      <w:r>
        <w:rPr>
          <w:rFonts w:ascii="仿宋_GB2312" w:hAnsi="宋体" w:eastAsia="仿宋_GB2312"/>
          <w:sz w:val="32"/>
          <w:szCs w:val="32"/>
        </w:rPr>
        <w:t>0</w:t>
      </w:r>
      <w:r>
        <w:rPr>
          <w:rFonts w:hint="eastAsia" w:ascii="仿宋_GB2312" w:hAnsi="宋体" w:eastAsia="仿宋_GB2312"/>
          <w:sz w:val="32"/>
          <w:szCs w:val="32"/>
        </w:rPr>
        <w:t>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w:t>
      </w:r>
      <w:r>
        <w:rPr>
          <w:rFonts w:ascii="仿宋_GB2312" w:hAnsi="宋体" w:eastAsia="仿宋_GB2312"/>
          <w:sz w:val="32"/>
          <w:szCs w:val="32"/>
        </w:rPr>
        <w:t>0</w:t>
      </w:r>
      <w:r>
        <w:rPr>
          <w:rFonts w:hint="eastAsia" w:ascii="仿宋_GB2312" w:hAnsi="宋体" w:eastAsia="仿宋_GB2312"/>
          <w:sz w:val="32"/>
          <w:szCs w:val="32"/>
        </w:rPr>
        <w:t>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ascii="仿宋_GB2312" w:hAnsi="宋体" w:eastAsia="仿宋_GB2312"/>
          <w:sz w:val="32"/>
          <w:szCs w:val="32"/>
        </w:rPr>
        <w:t>0</w:t>
      </w:r>
      <w:r>
        <w:rPr>
          <w:rFonts w:hint="eastAsia" w:ascii="仿宋_GB2312" w:eastAsia="仿宋_GB2312" w:cs="仿宋_GB2312"/>
          <w:sz w:val="32"/>
          <w:szCs w:val="32"/>
        </w:rPr>
        <w:t>万元，事业单位经营收入</w:t>
      </w:r>
      <w:r>
        <w:rPr>
          <w:rFonts w:ascii="仿宋_GB2312" w:hAnsi="宋体" w:eastAsia="仿宋_GB2312"/>
          <w:sz w:val="32"/>
          <w:szCs w:val="32"/>
        </w:rPr>
        <w:t>0</w:t>
      </w:r>
      <w:r>
        <w:rPr>
          <w:rFonts w:hint="eastAsia" w:ascii="仿宋_GB2312" w:eastAsia="仿宋_GB2312" w:cs="仿宋_GB2312"/>
          <w:sz w:val="32"/>
          <w:szCs w:val="32"/>
        </w:rPr>
        <w:t>万元，上级补助收入</w:t>
      </w:r>
      <w:r>
        <w:rPr>
          <w:rFonts w:ascii="仿宋_GB2312" w:hAnsi="宋体" w:eastAsia="仿宋_GB2312"/>
          <w:sz w:val="32"/>
          <w:szCs w:val="32"/>
        </w:rPr>
        <w:t>0</w:t>
      </w:r>
      <w:r>
        <w:rPr>
          <w:rFonts w:hint="eastAsia" w:ascii="仿宋_GB2312" w:eastAsia="仿宋_GB2312" w:cs="仿宋_GB2312"/>
          <w:sz w:val="32"/>
          <w:szCs w:val="32"/>
        </w:rPr>
        <w:t>万元，附属单位上缴收入</w:t>
      </w:r>
      <w:r>
        <w:rPr>
          <w:rFonts w:ascii="仿宋_GB2312" w:hAnsi="宋体" w:eastAsia="仿宋_GB2312"/>
          <w:sz w:val="32"/>
          <w:szCs w:val="32"/>
        </w:rPr>
        <w:t>0</w:t>
      </w:r>
      <w:r>
        <w:rPr>
          <w:rFonts w:hint="eastAsia" w:ascii="仿宋_GB2312" w:eastAsia="仿宋_GB2312" w:cs="仿宋_GB2312"/>
          <w:sz w:val="32"/>
          <w:szCs w:val="32"/>
        </w:rPr>
        <w:t>万元，其他收入</w:t>
      </w:r>
      <w:r>
        <w:rPr>
          <w:rFonts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ascii="仿宋_GB2312" w:hAnsi="宋体" w:eastAsia="仿宋_GB2312"/>
          <w:sz w:val="32"/>
          <w:szCs w:val="32"/>
        </w:rPr>
        <w:t>0</w:t>
      </w:r>
      <w:r>
        <w:rPr>
          <w:rFonts w:hint="eastAsia" w:ascii="仿宋_GB2312" w:eastAsia="仿宋_GB2312" w:cs="仿宋_GB2312"/>
          <w:sz w:val="32"/>
          <w:szCs w:val="32"/>
        </w:rPr>
        <w:t>万元，政府性基金预算超收收入</w:t>
      </w:r>
      <w:r>
        <w:rPr>
          <w:rFonts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ascii="楷体" w:hAnsi="楷体" w:eastAsia="楷体"/>
          <w:b/>
          <w:sz w:val="32"/>
          <w:szCs w:val="32"/>
        </w:rPr>
        <w:t>36825.18</w:t>
      </w:r>
      <w:r>
        <w:rPr>
          <w:rFonts w:hint="eastAsia" w:ascii="楷体" w:hAnsi="楷体" w:eastAsia="楷体"/>
          <w:b/>
          <w:sz w:val="32"/>
          <w:szCs w:val="32"/>
        </w:rPr>
        <w:t>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ascii="仿宋_GB2312" w:hAnsi="宋体" w:eastAsia="仿宋_GB2312"/>
          <w:sz w:val="32"/>
          <w:szCs w:val="32"/>
        </w:rPr>
        <w:t>36757.98</w:t>
      </w:r>
      <w:r>
        <w:rPr>
          <w:rFonts w:hint="eastAsia" w:ascii="仿宋_GB2312" w:hAnsi="宋体" w:eastAsia="仿宋_GB2312"/>
          <w:sz w:val="32"/>
          <w:szCs w:val="32"/>
        </w:rPr>
        <w:t>万元</w:t>
      </w:r>
      <w:r>
        <w:rPr>
          <w:rFonts w:hint="eastAsia" w:ascii="仿宋_GB2312" w:eastAsia="仿宋_GB2312"/>
          <w:sz w:val="32"/>
          <w:szCs w:val="32"/>
        </w:rPr>
        <w:t>，其中社会保障和就业支出3</w:t>
      </w:r>
      <w:r>
        <w:rPr>
          <w:rFonts w:ascii="仿宋_GB2312" w:eastAsia="仿宋_GB2312"/>
          <w:sz w:val="32"/>
          <w:szCs w:val="32"/>
        </w:rPr>
        <w:t>6719.86</w:t>
      </w:r>
      <w:r>
        <w:rPr>
          <w:rFonts w:hint="eastAsia" w:ascii="仿宋_GB2312" w:eastAsia="仿宋_GB2312"/>
          <w:sz w:val="32"/>
          <w:szCs w:val="32"/>
        </w:rPr>
        <w:t>万元、卫生健康支出3</w:t>
      </w:r>
      <w:r>
        <w:rPr>
          <w:rFonts w:ascii="仿宋_GB2312" w:eastAsia="仿宋_GB2312"/>
          <w:sz w:val="32"/>
          <w:szCs w:val="32"/>
        </w:rPr>
        <w:t>8.02</w:t>
      </w:r>
      <w:r>
        <w:rPr>
          <w:rFonts w:hint="eastAsia" w:ascii="仿宋_GB2312" w:eastAsia="仿宋_GB2312"/>
          <w:sz w:val="32"/>
          <w:szCs w:val="32"/>
        </w:rPr>
        <w:t>万元、住房保障支出6</w:t>
      </w:r>
      <w:r>
        <w:rPr>
          <w:rFonts w:ascii="仿宋_GB2312" w:eastAsia="仿宋_GB2312"/>
          <w:sz w:val="32"/>
          <w:szCs w:val="32"/>
        </w:rPr>
        <w:t>7.3</w:t>
      </w:r>
      <w:r>
        <w:rPr>
          <w:rFonts w:hint="eastAsia" w:ascii="仿宋_GB2312" w:eastAsia="仿宋_GB2312"/>
          <w:sz w:val="32"/>
          <w:szCs w:val="32"/>
        </w:rPr>
        <w:t>万元</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ascii="仿宋_GB2312" w:hAnsi="宋体" w:eastAsia="仿宋_GB2312"/>
          <w:sz w:val="32"/>
          <w:szCs w:val="32"/>
        </w:rPr>
        <w:t>67.2</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ascii="仿宋_GB2312" w:hAnsi="宋体" w:eastAsia="仿宋_GB2312"/>
          <w:sz w:val="32"/>
          <w:szCs w:val="32"/>
        </w:rPr>
        <w:t>0</w:t>
      </w:r>
      <w:r>
        <w:rPr>
          <w:rFonts w:hint="eastAsia" w:ascii="仿宋_GB2312" w:eastAsia="仿宋_GB2312" w:cs="仿宋_GB2312"/>
          <w:sz w:val="32"/>
          <w:szCs w:val="32"/>
        </w:rPr>
        <w:t>万元；政府购买服务支出</w:t>
      </w:r>
      <w:r>
        <w:rPr>
          <w:rFonts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ascii="仿宋_GB2312" w:hAnsi="宋体" w:eastAsia="仿宋_GB2312"/>
          <w:sz w:val="32"/>
          <w:szCs w:val="32"/>
        </w:rPr>
        <w:t>0</w:t>
      </w:r>
      <w:r>
        <w:rPr>
          <w:rFonts w:hint="eastAsia" w:ascii="仿宋_GB2312" w:eastAsia="仿宋_GB2312" w:cs="仿宋_GB2312"/>
          <w:sz w:val="32"/>
          <w:szCs w:val="32"/>
        </w:rPr>
        <w:t>个，涉及资金</w:t>
      </w:r>
      <w:r>
        <w:rPr>
          <w:rFonts w:ascii="仿宋_GB2312" w:hAnsi="宋体" w:eastAsia="仿宋_GB2312"/>
          <w:sz w:val="32"/>
          <w:szCs w:val="32"/>
        </w:rPr>
        <w:t>0</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ascii="黑体" w:hAnsi="黑体" w:eastAsia="黑体"/>
          <w:sz w:val="32"/>
          <w:szCs w:val="32"/>
        </w:rPr>
        <w:t>2025</w:t>
      </w:r>
      <w:r>
        <w:rPr>
          <w:rFonts w:hint="eastAsia" w:ascii="黑体" w:hAnsi="黑体" w:eastAsia="黑体"/>
          <w:sz w:val="32"/>
          <w:szCs w:val="32"/>
        </w:rPr>
        <w:t>年预算收支比上年增加7</w:t>
      </w:r>
      <w:r>
        <w:rPr>
          <w:rFonts w:ascii="黑体" w:hAnsi="黑体" w:eastAsia="黑体"/>
          <w:sz w:val="32"/>
          <w:szCs w:val="32"/>
        </w:rPr>
        <w:t>577.08</w:t>
      </w:r>
      <w:r>
        <w:rPr>
          <w:rFonts w:hint="eastAsia" w:ascii="黑体" w:hAnsi="黑体" w:eastAsia="黑体"/>
          <w:sz w:val="32"/>
          <w:szCs w:val="32"/>
        </w:rPr>
        <w:t>万元，增加变化的主要原因为机关事业单位配套金额、城乡居民养老保险配套金额较去年相比有所增加。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二、盘山县就业人才和社会保险服务中心管理专项资金情况</w:t>
      </w:r>
    </w:p>
    <w:p w14:paraId="240D2B8C">
      <w:pPr>
        <w:spacing w:line="560" w:lineRule="exact"/>
        <w:ind w:firstLine="646"/>
        <w:rPr>
          <w:rFonts w:ascii="黑体" w:hAnsi="黑体" w:eastAsia="黑体" w:cs="黑体"/>
          <w:spacing w:val="-2"/>
          <w:kern w:val="0"/>
          <w:sz w:val="32"/>
          <w:szCs w:val="32"/>
          <w:highlight w:val="green"/>
        </w:rPr>
      </w:pPr>
      <w:r>
        <w:rPr>
          <w:rFonts w:ascii="仿宋_GB2312" w:hAnsi="宋体" w:eastAsia="仿宋_GB2312"/>
          <w:sz w:val="32"/>
          <w:szCs w:val="32"/>
        </w:rPr>
        <w:t>2025</w:t>
      </w:r>
      <w:r>
        <w:rPr>
          <w:rFonts w:hint="eastAsia" w:ascii="仿宋_GB2312" w:hAnsi="宋体" w:eastAsia="仿宋_GB2312"/>
          <w:sz w:val="32"/>
          <w:szCs w:val="32"/>
        </w:rPr>
        <w:t>年，盘山县就业人才和社会保险服务中心管理专项资金共</w:t>
      </w:r>
      <w:r>
        <w:rPr>
          <w:rFonts w:ascii="仿宋_GB2312" w:hAnsi="宋体" w:eastAsia="仿宋_GB2312"/>
          <w:sz w:val="32"/>
          <w:szCs w:val="32"/>
        </w:rPr>
        <w:t>5</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ascii="仿宋_GB2312" w:hAnsi="宋体" w:eastAsia="仿宋_GB2312"/>
          <w:sz w:val="32"/>
          <w:szCs w:val="32"/>
        </w:rPr>
        <w:t>67.2</w:t>
      </w:r>
      <w:r>
        <w:rPr>
          <w:rFonts w:hint="eastAsia" w:ascii="仿宋_GB2312" w:hAnsi="仿宋_GB2312" w:eastAsia="仿宋_GB2312"/>
          <w:spacing w:val="-2"/>
          <w:kern w:val="0"/>
          <w:sz w:val="32"/>
          <w:szCs w:val="32"/>
        </w:rPr>
        <w:t>万元。其中：办公用房物业费项目</w:t>
      </w:r>
      <w:r>
        <w:rPr>
          <w:rFonts w:ascii="仿宋_GB2312" w:hAnsi="宋体" w:eastAsia="仿宋_GB2312"/>
          <w:sz w:val="32"/>
          <w:szCs w:val="32"/>
        </w:rPr>
        <w:t>15</w:t>
      </w:r>
      <w:r>
        <w:rPr>
          <w:rFonts w:hint="eastAsia" w:ascii="仿宋_GB2312" w:hAnsi="仿宋_GB2312" w:eastAsia="仿宋_GB2312"/>
          <w:spacing w:val="-2"/>
          <w:kern w:val="0"/>
          <w:sz w:val="32"/>
          <w:szCs w:val="32"/>
        </w:rPr>
        <w:t>万元；专项调研、调查、统计、普查经费项目</w:t>
      </w:r>
      <w:r>
        <w:rPr>
          <w:rFonts w:ascii="仿宋_GB2312" w:hAnsi="宋体" w:eastAsia="仿宋_GB2312"/>
          <w:sz w:val="32"/>
          <w:szCs w:val="32"/>
        </w:rPr>
        <w:t>10</w:t>
      </w:r>
      <w:r>
        <w:rPr>
          <w:rFonts w:hint="eastAsia" w:ascii="仿宋_GB2312" w:hAnsi="仿宋_GB2312" w:eastAsia="仿宋_GB2312"/>
          <w:spacing w:val="-2"/>
          <w:kern w:val="0"/>
          <w:sz w:val="32"/>
          <w:szCs w:val="32"/>
        </w:rPr>
        <w:t>万元；档案管理专项业务经费1</w:t>
      </w:r>
      <w:r>
        <w:rPr>
          <w:rFonts w:ascii="仿宋_GB2312" w:hAnsi="仿宋_GB2312" w:eastAsia="仿宋_GB2312"/>
          <w:spacing w:val="-2"/>
          <w:kern w:val="0"/>
          <w:sz w:val="32"/>
          <w:szCs w:val="32"/>
        </w:rPr>
        <w:t>.35</w:t>
      </w:r>
      <w:r>
        <w:rPr>
          <w:rFonts w:hint="eastAsia" w:ascii="仿宋_GB2312" w:hAnsi="仿宋_GB2312" w:eastAsia="仿宋_GB2312"/>
          <w:spacing w:val="-2"/>
          <w:kern w:val="0"/>
          <w:sz w:val="32"/>
          <w:szCs w:val="32"/>
        </w:rPr>
        <w:t>万；系统维护服务费5</w:t>
      </w:r>
      <w:r>
        <w:rPr>
          <w:rFonts w:ascii="仿宋_GB2312" w:hAnsi="仿宋_GB2312" w:eastAsia="仿宋_GB2312"/>
          <w:spacing w:val="-2"/>
          <w:kern w:val="0"/>
          <w:sz w:val="32"/>
          <w:szCs w:val="32"/>
        </w:rPr>
        <w:t>.85</w:t>
      </w:r>
      <w:r>
        <w:rPr>
          <w:rFonts w:hint="eastAsia" w:ascii="仿宋_GB2312" w:hAnsi="仿宋_GB2312" w:eastAsia="仿宋_GB2312"/>
          <w:spacing w:val="-2"/>
          <w:kern w:val="0"/>
          <w:sz w:val="32"/>
          <w:szCs w:val="32"/>
        </w:rPr>
        <w:t>万元；兑现人才引进政策补贴3</w:t>
      </w:r>
      <w:r>
        <w:rPr>
          <w:rFonts w:ascii="仿宋_GB2312" w:hAnsi="仿宋_GB2312" w:eastAsia="仿宋_GB2312"/>
          <w:spacing w:val="-2"/>
          <w:kern w:val="0"/>
          <w:sz w:val="32"/>
          <w:szCs w:val="32"/>
        </w:rPr>
        <w:t>5</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ascii="仿宋_GB2312" w:hAnsi="宋体" w:eastAsia="仿宋_GB2312"/>
          <w:sz w:val="32"/>
          <w:szCs w:val="32"/>
        </w:rPr>
        <w:t>2025</w:t>
      </w:r>
      <w:r>
        <w:rPr>
          <w:rFonts w:hint="eastAsia" w:ascii="仿宋_GB2312" w:hAnsi="宋体" w:eastAsia="仿宋_GB2312"/>
          <w:sz w:val="32"/>
          <w:szCs w:val="32"/>
        </w:rPr>
        <w:t>年盘山县就业人才和社会保险服务中心机关运行经费预算为</w:t>
      </w:r>
      <w:r>
        <w:rPr>
          <w:rFonts w:ascii="仿宋_GB2312" w:hAnsi="宋体" w:eastAsia="仿宋_GB2312"/>
          <w:sz w:val="32"/>
          <w:szCs w:val="32"/>
        </w:rPr>
        <w:t>18.19</w:t>
      </w:r>
      <w:r>
        <w:rPr>
          <w:rFonts w:hint="eastAsia" w:ascii="仿宋_GB2312" w:hAnsi="宋体" w:eastAsia="仿宋_GB2312"/>
          <w:sz w:val="32"/>
          <w:szCs w:val="32"/>
        </w:rPr>
        <w:t>万元，主要包括办公费2</w:t>
      </w:r>
      <w:r>
        <w:rPr>
          <w:rFonts w:ascii="仿宋_GB2312" w:hAnsi="宋体" w:eastAsia="仿宋_GB2312"/>
          <w:sz w:val="32"/>
          <w:szCs w:val="32"/>
        </w:rPr>
        <w:t>.5</w:t>
      </w:r>
      <w:r>
        <w:rPr>
          <w:rFonts w:hint="eastAsia" w:ascii="仿宋_GB2312" w:hAnsi="宋体" w:eastAsia="仿宋_GB2312"/>
          <w:sz w:val="32"/>
          <w:szCs w:val="32"/>
        </w:rPr>
        <w:t>万元、印刷费1万元、手续费0</w:t>
      </w:r>
      <w:r>
        <w:rPr>
          <w:rFonts w:ascii="仿宋_GB2312" w:hAnsi="宋体" w:eastAsia="仿宋_GB2312"/>
          <w:sz w:val="32"/>
          <w:szCs w:val="32"/>
        </w:rPr>
        <w:t>.1</w:t>
      </w:r>
      <w:r>
        <w:rPr>
          <w:rFonts w:hint="eastAsia" w:ascii="仿宋_GB2312" w:hAnsi="宋体" w:eastAsia="仿宋_GB2312"/>
          <w:sz w:val="32"/>
          <w:szCs w:val="32"/>
        </w:rPr>
        <w:t>万元、邮电费1</w:t>
      </w:r>
      <w:r>
        <w:rPr>
          <w:rFonts w:ascii="仿宋_GB2312" w:hAnsi="宋体" w:eastAsia="仿宋_GB2312"/>
          <w:sz w:val="32"/>
          <w:szCs w:val="32"/>
        </w:rPr>
        <w:t>.5</w:t>
      </w:r>
      <w:r>
        <w:rPr>
          <w:rFonts w:hint="eastAsia" w:ascii="仿宋_GB2312" w:hAnsi="宋体" w:eastAsia="仿宋_GB2312"/>
          <w:sz w:val="32"/>
          <w:szCs w:val="32"/>
        </w:rPr>
        <w:t>万元、差旅费1万元、公务用车运行经费2万元、其他商品和服务支出8</w:t>
      </w:r>
      <w:r>
        <w:rPr>
          <w:rFonts w:ascii="仿宋_GB2312" w:hAnsi="宋体" w:eastAsia="仿宋_GB2312"/>
          <w:sz w:val="32"/>
          <w:szCs w:val="32"/>
        </w:rPr>
        <w:t>.9</w:t>
      </w:r>
      <w:r>
        <w:rPr>
          <w:rFonts w:hint="eastAsia" w:ascii="仿宋_GB2312" w:hAnsi="宋体" w:eastAsia="仿宋_GB2312"/>
          <w:sz w:val="32"/>
          <w:szCs w:val="32"/>
        </w:rPr>
        <w:t>万元、办公设备购置1</w:t>
      </w:r>
      <w:r>
        <w:rPr>
          <w:rFonts w:ascii="仿宋_GB2312" w:hAnsi="宋体" w:eastAsia="仿宋_GB2312"/>
          <w:sz w:val="32"/>
          <w:szCs w:val="32"/>
        </w:rPr>
        <w:t>.19</w:t>
      </w:r>
      <w:r>
        <w:rPr>
          <w:rFonts w:hint="eastAsia" w:ascii="仿宋_GB2312" w:hAnsi="宋体" w:eastAsia="仿宋_GB2312"/>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hint="eastAsia" w:ascii="仿宋_GB2312" w:hAnsi="宋体" w:eastAsia="仿宋_GB2312"/>
          <w:sz w:val="32"/>
          <w:szCs w:val="32"/>
        </w:rPr>
        <w:t>盘山县就业人才和社会保险服务中心</w:t>
      </w:r>
      <w:r>
        <w:rPr>
          <w:rFonts w:hint="eastAsia" w:ascii="仿宋_GB2312" w:hAnsi="仿宋_GB2312" w:eastAsia="仿宋_GB2312" w:cs="仿宋_GB2312"/>
          <w:sz w:val="32"/>
          <w:szCs w:val="32"/>
        </w:rPr>
        <w:t>安排政府采购预算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万元，具体为货物</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万元，服务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万元，工程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万元；预留面向中小企业采购份额</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万元，其中预留给小微企业</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ascii="仿宋_GB2312" w:eastAsia="仿宋_GB2312"/>
          <w:sz w:val="32"/>
          <w:szCs w:val="32"/>
        </w:rPr>
        <w:t>2025</w:t>
      </w:r>
      <w:r>
        <w:rPr>
          <w:rFonts w:hint="eastAsia" w:ascii="仿宋_GB2312" w:eastAsia="仿宋_GB2312"/>
          <w:sz w:val="32"/>
          <w:szCs w:val="32"/>
        </w:rPr>
        <w:t>年，</w:t>
      </w:r>
      <w:r>
        <w:rPr>
          <w:rFonts w:hint="eastAsia" w:ascii="仿宋_GB2312" w:hAnsi="宋体" w:eastAsia="仿宋_GB2312"/>
          <w:sz w:val="32"/>
          <w:szCs w:val="32"/>
        </w:rPr>
        <w:t>盘山县就业人才和社会保险服务中心</w:t>
      </w:r>
      <w:r>
        <w:rPr>
          <w:rFonts w:hint="eastAsia" w:ascii="仿宋_GB2312" w:eastAsia="仿宋_GB2312"/>
          <w:sz w:val="32"/>
          <w:szCs w:val="32"/>
        </w:rPr>
        <w:t>财政拨款预算安排的 “三公”经费预算为</w:t>
      </w:r>
      <w:r>
        <w:rPr>
          <w:rFonts w:ascii="仿宋_GB2312" w:eastAsia="仿宋_GB2312"/>
          <w:sz w:val="32"/>
          <w:szCs w:val="32"/>
        </w:rPr>
        <w:t>2</w:t>
      </w:r>
      <w:r>
        <w:rPr>
          <w:rFonts w:hint="eastAsia" w:ascii="仿宋_GB2312" w:eastAsia="仿宋_GB2312"/>
          <w:sz w:val="32"/>
          <w:szCs w:val="32"/>
        </w:rPr>
        <w:t>万元，其中：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ascii="仿宋_GB2312" w:eastAsia="仿宋_GB2312"/>
          <w:sz w:val="32"/>
          <w:szCs w:val="32"/>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ascii="仿宋_GB2312" w:eastAsia="仿宋_GB2312"/>
          <w:sz w:val="32"/>
          <w:szCs w:val="32"/>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ascii="仿宋_GB2312" w:eastAsia="仿宋_GB2312"/>
          <w:sz w:val="32"/>
          <w:szCs w:val="32"/>
        </w:rPr>
        <w:t>2</w:t>
      </w:r>
      <w:r>
        <w:rPr>
          <w:rFonts w:hint="eastAsia" w:ascii="仿宋_GB2312" w:eastAsia="仿宋_GB2312"/>
          <w:sz w:val="32"/>
          <w:szCs w:val="32"/>
        </w:rPr>
        <w:t>万元。</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ascii="宋体" w:hAnsi="宋体" w:cs="宋体"/>
                <w:b/>
                <w:bCs/>
                <w:color w:val="000000"/>
                <w:kern w:val="0"/>
                <w:sz w:val="24"/>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盘山县就业人才和社会保险服务中心2</w:t>
      </w:r>
      <w:r>
        <w:rPr>
          <w:rFonts w:ascii="仿宋_GB2312" w:hAnsi="宋体" w:eastAsia="仿宋_GB2312"/>
          <w:sz w:val="32"/>
          <w:szCs w:val="32"/>
        </w:rPr>
        <w:t>025</w:t>
      </w:r>
      <w:r>
        <w:rPr>
          <w:rFonts w:hint="eastAsia" w:ascii="仿宋_GB2312" w:hAnsi="宋体" w:eastAsia="仿宋_GB2312"/>
          <w:sz w:val="32"/>
          <w:szCs w:val="32"/>
        </w:rPr>
        <w:t>年年初预算购置车辆</w:t>
      </w:r>
      <w:r>
        <w:rPr>
          <w:rFonts w:ascii="仿宋_GB2312" w:hAnsi="宋体" w:eastAsia="仿宋_GB2312"/>
          <w:sz w:val="32"/>
          <w:szCs w:val="32"/>
        </w:rPr>
        <w:t>0</w:t>
      </w:r>
      <w:r>
        <w:rPr>
          <w:rFonts w:hint="eastAsia" w:ascii="仿宋_GB2312" w:hAnsi="宋体" w:eastAsia="仿宋_GB2312"/>
          <w:sz w:val="32"/>
          <w:szCs w:val="32"/>
        </w:rPr>
        <w:t>台，金额</w:t>
      </w:r>
      <w:r>
        <w:rPr>
          <w:rFonts w:ascii="仿宋_GB2312" w:hAnsi="宋体" w:eastAsia="仿宋_GB2312"/>
          <w:sz w:val="32"/>
          <w:szCs w:val="32"/>
        </w:rPr>
        <w:t>0</w:t>
      </w:r>
      <w:r>
        <w:rPr>
          <w:rFonts w:hint="eastAsia" w:ascii="仿宋_GB2312" w:hAnsi="宋体" w:eastAsia="仿宋_GB2312"/>
          <w:sz w:val="32"/>
          <w:szCs w:val="32"/>
        </w:rPr>
        <w:t>万元，单位价值50万元以上的通用设备</w:t>
      </w:r>
      <w:r>
        <w:rPr>
          <w:rFonts w:ascii="仿宋_GB2312" w:hAnsi="宋体" w:eastAsia="仿宋_GB2312"/>
          <w:sz w:val="32"/>
          <w:szCs w:val="32"/>
        </w:rPr>
        <w:t>0</w:t>
      </w:r>
      <w:r>
        <w:rPr>
          <w:rFonts w:hint="eastAsia" w:ascii="仿宋_GB2312" w:hAnsi="宋体" w:eastAsia="仿宋_GB2312"/>
          <w:sz w:val="32"/>
          <w:szCs w:val="32"/>
        </w:rPr>
        <w:t>台，单位价值100万元以上的专用设备</w:t>
      </w:r>
      <w:r>
        <w:rPr>
          <w:rFonts w:ascii="仿宋_GB2312" w:hAnsi="宋体" w:eastAsia="仿宋_GB2312"/>
          <w:sz w:val="32"/>
          <w:szCs w:val="32"/>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仿宋_GB2312" w:hAnsi="宋体" w:eastAsia="仿宋_GB2312"/>
          <w:sz w:val="32"/>
          <w:szCs w:val="32"/>
        </w:rPr>
      </w:pPr>
      <w:r>
        <w:rPr>
          <w:rFonts w:ascii="仿宋_GB2312" w:hAnsi="宋体" w:eastAsia="仿宋_GB2312"/>
          <w:sz w:val="32"/>
          <w:szCs w:val="32"/>
        </w:rPr>
        <w:t>根据财政预算管理要求，</w:t>
      </w:r>
      <w:r>
        <w:rPr>
          <w:rFonts w:hint="eastAsia" w:ascii="仿宋_GB2312" w:hAnsi="宋体" w:eastAsia="仿宋_GB2312"/>
          <w:sz w:val="32"/>
          <w:szCs w:val="32"/>
        </w:rPr>
        <w:t>盘山县就业人才和社会保险服务</w:t>
      </w:r>
      <w:r>
        <w:rPr>
          <w:rFonts w:ascii="仿宋_GB2312" w:hAnsi="宋体" w:eastAsia="仿宋_GB2312"/>
          <w:sz w:val="32"/>
          <w:szCs w:val="32"/>
        </w:rPr>
        <w:t>中心2025年已编制部门整体绩效目标，应编制特定目标类的项目绩效0个，实际编制特定目标类项目绩效0个，涉及资金0万元，编制绩效目标的项目覆盖率（实际编制绩效目标的项目/应编制绩效目标的项目）为100%</w:t>
      </w:r>
      <w:r>
        <w:rPr>
          <w:rFonts w:hint="eastAsia" w:ascii="仿宋_GB2312" w:hAnsi="宋体" w:eastAsia="仿宋_GB2312"/>
          <w:sz w:val="32"/>
          <w:szCs w:val="32"/>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7.社会保障和就业（类）人力资源和社会保障管理事务（款）综合业务管理（项）：</w:t>
      </w:r>
      <w:r>
        <w:rPr>
          <w:rFonts w:hint="eastAsia" w:ascii="仿宋_GB2312" w:eastAsia="仿宋_GB2312"/>
          <w:sz w:val="32"/>
          <w:szCs w:val="32"/>
        </w:rPr>
        <w:t>反映机关事业单位人员经费支出。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 社会保障和就业（类）行政事业单位养老（款）机关事业单位基本养老保险缴费（项）：</w:t>
      </w:r>
      <w:r>
        <w:rPr>
          <w:rFonts w:hint="eastAsia" w:ascii="仿宋_GB2312" w:eastAsia="仿宋_GB2312"/>
          <w:sz w:val="32"/>
          <w:szCs w:val="32"/>
        </w:rPr>
        <w:t>反映机关事业单位实施养老保险制度由单位缴纳的基本养老保险费支出。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 社会保障和就业（类）行政事业单位养老（款）机关事业单位职业年金缴费（项）：</w:t>
      </w:r>
      <w:r>
        <w:rPr>
          <w:rFonts w:hint="eastAsia" w:ascii="仿宋_GB2312" w:eastAsia="仿宋_GB2312"/>
          <w:sz w:val="32"/>
          <w:szCs w:val="32"/>
        </w:rPr>
        <w:t>反映机关事业单位实施养老保险制度由单位实际缴纳的职业年金支出。</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 社会保障和就业（类）行政事业单位养老（款）对机关事业单位基本养老保险基金的补助（项）：</w:t>
      </w:r>
      <w:r>
        <w:rPr>
          <w:rFonts w:hint="eastAsia" w:ascii="仿宋_GB2312" w:eastAsia="仿宋_GB2312"/>
          <w:sz w:val="32"/>
          <w:szCs w:val="32"/>
        </w:rPr>
        <w:t>反映财政对机关事业单位基本养老保险县（区）配套基金的支出。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1</w:t>
      </w:r>
      <w:r>
        <w:rPr>
          <w:rFonts w:hint="eastAsia" w:ascii="仿宋_GB2312" w:eastAsia="仿宋_GB2312"/>
          <w:b/>
          <w:sz w:val="32"/>
          <w:szCs w:val="32"/>
        </w:rPr>
        <w:t>. 社会保障和就业（类）行政事业单位养老（款）对机关事业单位职业年金的补助（项）：</w:t>
      </w:r>
      <w:r>
        <w:rPr>
          <w:rFonts w:hint="eastAsia" w:ascii="仿宋_GB2312" w:eastAsia="仿宋_GB2312"/>
          <w:sz w:val="32"/>
          <w:szCs w:val="32"/>
        </w:rPr>
        <w:t>反映财政对机关事业单位职业年金相关补助的支出。</w:t>
      </w:r>
    </w:p>
    <w:p w14:paraId="0B14F38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2</w:t>
      </w:r>
      <w:r>
        <w:rPr>
          <w:rFonts w:hint="eastAsia" w:ascii="仿宋_GB2312" w:eastAsia="仿宋_GB2312"/>
          <w:b/>
          <w:sz w:val="32"/>
          <w:szCs w:val="32"/>
        </w:rPr>
        <w:t>. 社会保障和就业（类）就业补助（款）就业创业服务补助（项）：</w:t>
      </w:r>
      <w:r>
        <w:rPr>
          <w:rFonts w:hint="eastAsia" w:ascii="仿宋_GB2312" w:eastAsia="仿宋_GB2312"/>
          <w:sz w:val="32"/>
          <w:szCs w:val="32"/>
        </w:rPr>
        <w:t>反映财政用于支持加强公共就业服务机构提升创业服务能力和向社会力量购买就业创业服务成果的补助支出。</w:t>
      </w:r>
    </w:p>
    <w:p w14:paraId="44F8A07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3</w:t>
      </w:r>
      <w:r>
        <w:rPr>
          <w:rFonts w:hint="eastAsia" w:ascii="仿宋_GB2312" w:eastAsia="仿宋_GB2312"/>
          <w:b/>
          <w:sz w:val="32"/>
          <w:szCs w:val="32"/>
        </w:rPr>
        <w:t>. 社会保障和就业（类）就业补助（款）社会保险补贴（项）：</w:t>
      </w:r>
      <w:r>
        <w:rPr>
          <w:rFonts w:hint="eastAsia" w:ascii="仿宋_GB2312" w:eastAsia="仿宋_GB2312"/>
          <w:sz w:val="32"/>
          <w:szCs w:val="32"/>
        </w:rPr>
        <w:t>反映财政对符合条件人员就业后缴纳的社会保险费给予的补贴支出。</w:t>
      </w:r>
    </w:p>
    <w:p w14:paraId="072C75F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4</w:t>
      </w:r>
      <w:r>
        <w:rPr>
          <w:rFonts w:hint="eastAsia" w:ascii="仿宋_GB2312" w:eastAsia="仿宋_GB2312"/>
          <w:b/>
          <w:sz w:val="32"/>
          <w:szCs w:val="32"/>
        </w:rPr>
        <w:t>. 社会保障和就业（类）就业补助（款）公益性岗位补贴（项）：</w:t>
      </w:r>
      <w:r>
        <w:rPr>
          <w:rFonts w:hint="eastAsia" w:ascii="仿宋_GB2312" w:eastAsia="仿宋_GB2312"/>
          <w:sz w:val="32"/>
          <w:szCs w:val="32"/>
        </w:rPr>
        <w:t>反映财政对符合条件的就业困难人员在公益性岗位就业给予的岗位补贴支出。</w:t>
      </w:r>
    </w:p>
    <w:p w14:paraId="21F6BBD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3</w:t>
      </w:r>
      <w:r>
        <w:rPr>
          <w:rFonts w:hint="eastAsia" w:ascii="仿宋_GB2312" w:eastAsia="仿宋_GB2312"/>
          <w:b/>
          <w:sz w:val="32"/>
          <w:szCs w:val="32"/>
        </w:rPr>
        <w:t>. 社会保障和就业（类）就业补助（款）就业见习补贴（项）：</w:t>
      </w:r>
      <w:r>
        <w:rPr>
          <w:rFonts w:hint="eastAsia" w:ascii="仿宋_GB2312" w:eastAsia="仿宋_GB2312"/>
          <w:sz w:val="32"/>
          <w:szCs w:val="32"/>
        </w:rPr>
        <w:t>反映财政对高校毕业生就业见习基本生活费给予的补贴支出。</w:t>
      </w:r>
    </w:p>
    <w:p w14:paraId="2201ACF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4</w:t>
      </w:r>
      <w:r>
        <w:rPr>
          <w:rFonts w:hint="eastAsia" w:ascii="仿宋_GB2312" w:eastAsia="仿宋_GB2312"/>
          <w:b/>
          <w:sz w:val="32"/>
          <w:szCs w:val="32"/>
        </w:rPr>
        <w:t>. 社会保障和就业（类）就业补助（款）其他就业补助支出（项）：</w:t>
      </w:r>
      <w:r>
        <w:rPr>
          <w:rFonts w:hint="eastAsia" w:ascii="仿宋_GB2312" w:eastAsia="仿宋_GB2312"/>
          <w:sz w:val="32"/>
          <w:szCs w:val="32"/>
        </w:rPr>
        <w:t>反映除上述项目以外按规定确定的其他用于促进就业的补助支出。</w:t>
      </w:r>
    </w:p>
    <w:p w14:paraId="1FC51A5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5</w:t>
      </w:r>
      <w:r>
        <w:rPr>
          <w:rFonts w:hint="eastAsia" w:ascii="仿宋_GB2312" w:eastAsia="仿宋_GB2312"/>
          <w:b/>
          <w:sz w:val="32"/>
          <w:szCs w:val="32"/>
        </w:rPr>
        <w:t>. 社会保障和就业（类）残疾人事业（款）其他残疾人事业（项）：</w:t>
      </w:r>
      <w:r>
        <w:rPr>
          <w:rFonts w:hint="eastAsia" w:ascii="仿宋_GB2312" w:eastAsia="仿宋_GB2312"/>
          <w:sz w:val="32"/>
          <w:szCs w:val="32"/>
        </w:rPr>
        <w:t>反映对重度残疾人生活补助发放的相关支出。</w:t>
      </w:r>
    </w:p>
    <w:p w14:paraId="1F61A32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6</w:t>
      </w:r>
      <w:r>
        <w:rPr>
          <w:rFonts w:hint="eastAsia" w:ascii="仿宋_GB2312" w:eastAsia="仿宋_GB2312"/>
          <w:b/>
          <w:sz w:val="32"/>
          <w:szCs w:val="32"/>
        </w:rPr>
        <w:t>. 社会保障和就业（类）财政对基本养老保险基金的补助（款）财政对城乡居民基本养老保险基金的补助（项）：</w:t>
      </w:r>
      <w:r>
        <w:rPr>
          <w:rFonts w:hint="eastAsia" w:ascii="仿宋_GB2312" w:eastAsia="仿宋_GB2312"/>
          <w:sz w:val="32"/>
          <w:szCs w:val="32"/>
        </w:rPr>
        <w:t>反映财政对城乡居民基本养老保险基金的补助支出。</w:t>
      </w:r>
    </w:p>
    <w:p w14:paraId="1AA320B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7</w:t>
      </w:r>
      <w:r>
        <w:rPr>
          <w:rFonts w:hint="eastAsia" w:ascii="仿宋_GB2312" w:eastAsia="仿宋_GB2312"/>
          <w:b/>
          <w:sz w:val="32"/>
          <w:szCs w:val="32"/>
        </w:rPr>
        <w:t>. 社会保障和就业（类）其他保障和就业支出（款）其他社会保障和就业支出（项）：</w:t>
      </w:r>
      <w:r>
        <w:rPr>
          <w:rFonts w:hint="eastAsia" w:ascii="仿宋_GB2312" w:eastAsia="仿宋_GB2312"/>
          <w:sz w:val="32"/>
          <w:szCs w:val="32"/>
        </w:rPr>
        <w:t>反映其他用于社会保障和就业方面的支出。</w:t>
      </w:r>
    </w:p>
    <w:p w14:paraId="1928705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8</w:t>
      </w:r>
      <w:r>
        <w:rPr>
          <w:rFonts w:hint="eastAsia" w:ascii="仿宋_GB2312" w:eastAsia="仿宋_GB2312"/>
          <w:b/>
          <w:sz w:val="32"/>
          <w:szCs w:val="32"/>
        </w:rPr>
        <w:t>. 卫生健康支出（类）行政事业单位医疗（款）事业单位医疗（项）：</w:t>
      </w:r>
      <w:r>
        <w:rPr>
          <w:rFonts w:hint="eastAsia" w:ascii="仿宋_GB2312" w:eastAsia="仿宋_GB2312"/>
          <w:sz w:val="32"/>
          <w:szCs w:val="32"/>
        </w:rPr>
        <w:t>反映财政安排的事业单位基本医疗保险缴费经费，未参加医疗保险的事业单位的公费医疗经费，按国家规定享受离退休人员待遇的医疗经费。</w:t>
      </w:r>
    </w:p>
    <w:p w14:paraId="367482E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9</w:t>
      </w:r>
      <w:r>
        <w:rPr>
          <w:rFonts w:hint="eastAsia" w:ascii="仿宋_GB2312" w:eastAsia="仿宋_GB2312"/>
          <w:b/>
          <w:sz w:val="32"/>
          <w:szCs w:val="32"/>
        </w:rPr>
        <w:t>. 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66C4923D">
      <w:pPr>
        <w:pStyle w:val="2"/>
        <w:rPr>
          <w:rFonts w:hint="eastAsia"/>
        </w:rPr>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EBCBD3A">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1DF6"/>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3D0E"/>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4F2"/>
    <w:rsid w:val="002859E0"/>
    <w:rsid w:val="0029002D"/>
    <w:rsid w:val="00296E48"/>
    <w:rsid w:val="002A22FD"/>
    <w:rsid w:val="002A2DF7"/>
    <w:rsid w:val="002B4307"/>
    <w:rsid w:val="002C1A77"/>
    <w:rsid w:val="002C210E"/>
    <w:rsid w:val="002E3F3E"/>
    <w:rsid w:val="002E6D3A"/>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C765D"/>
    <w:rsid w:val="003E0DAF"/>
    <w:rsid w:val="003E4A52"/>
    <w:rsid w:val="003E694A"/>
    <w:rsid w:val="003F060B"/>
    <w:rsid w:val="003F3466"/>
    <w:rsid w:val="003F4695"/>
    <w:rsid w:val="003F6E5B"/>
    <w:rsid w:val="004037DF"/>
    <w:rsid w:val="00413ECE"/>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B4444"/>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34D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5989"/>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55163"/>
    <w:rsid w:val="00773350"/>
    <w:rsid w:val="00773BD8"/>
    <w:rsid w:val="007A75ED"/>
    <w:rsid w:val="007B3491"/>
    <w:rsid w:val="007C301B"/>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8F661C"/>
    <w:rsid w:val="009122B2"/>
    <w:rsid w:val="00912532"/>
    <w:rsid w:val="0091437F"/>
    <w:rsid w:val="00917BF2"/>
    <w:rsid w:val="00926C07"/>
    <w:rsid w:val="00932D2C"/>
    <w:rsid w:val="00941A4D"/>
    <w:rsid w:val="00953026"/>
    <w:rsid w:val="0095395F"/>
    <w:rsid w:val="00954AA1"/>
    <w:rsid w:val="00970433"/>
    <w:rsid w:val="009872F0"/>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1C12"/>
    <w:rsid w:val="00A45684"/>
    <w:rsid w:val="00A462FD"/>
    <w:rsid w:val="00A471A8"/>
    <w:rsid w:val="00A6246E"/>
    <w:rsid w:val="00A64808"/>
    <w:rsid w:val="00A71852"/>
    <w:rsid w:val="00A80480"/>
    <w:rsid w:val="00A80FD5"/>
    <w:rsid w:val="00A860C3"/>
    <w:rsid w:val="00A877C7"/>
    <w:rsid w:val="00A91A3A"/>
    <w:rsid w:val="00A93DBE"/>
    <w:rsid w:val="00A966FF"/>
    <w:rsid w:val="00AA1922"/>
    <w:rsid w:val="00AC34D0"/>
    <w:rsid w:val="00AC480B"/>
    <w:rsid w:val="00AC77E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1AE8"/>
    <w:rsid w:val="00B954BC"/>
    <w:rsid w:val="00BA1A55"/>
    <w:rsid w:val="00BA4728"/>
    <w:rsid w:val="00BB03CD"/>
    <w:rsid w:val="00BB1BBB"/>
    <w:rsid w:val="00BB3262"/>
    <w:rsid w:val="00BB593E"/>
    <w:rsid w:val="00BB74D8"/>
    <w:rsid w:val="00BC197F"/>
    <w:rsid w:val="00BC32E3"/>
    <w:rsid w:val="00BC3C42"/>
    <w:rsid w:val="00BC401C"/>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C449D"/>
    <w:rsid w:val="00CD34D3"/>
    <w:rsid w:val="00CE11E3"/>
    <w:rsid w:val="00CE1377"/>
    <w:rsid w:val="00CE245C"/>
    <w:rsid w:val="00CE2746"/>
    <w:rsid w:val="00CE63ED"/>
    <w:rsid w:val="00CE7536"/>
    <w:rsid w:val="00CF4A89"/>
    <w:rsid w:val="00D00B25"/>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75FAA"/>
    <w:rsid w:val="00D80E84"/>
    <w:rsid w:val="00D8148A"/>
    <w:rsid w:val="00D82BFF"/>
    <w:rsid w:val="00D951D8"/>
    <w:rsid w:val="00DA3B5D"/>
    <w:rsid w:val="00DA7B73"/>
    <w:rsid w:val="00DB2147"/>
    <w:rsid w:val="00DB48EE"/>
    <w:rsid w:val="00DB6425"/>
    <w:rsid w:val="00DC387B"/>
    <w:rsid w:val="00DC5D43"/>
    <w:rsid w:val="00DE1F2B"/>
    <w:rsid w:val="00DE23A0"/>
    <w:rsid w:val="00DE32D8"/>
    <w:rsid w:val="00DF1754"/>
    <w:rsid w:val="00E01C36"/>
    <w:rsid w:val="00E1628B"/>
    <w:rsid w:val="00E174DA"/>
    <w:rsid w:val="00E26BED"/>
    <w:rsid w:val="00E27A17"/>
    <w:rsid w:val="00E31F50"/>
    <w:rsid w:val="00E53488"/>
    <w:rsid w:val="00E54C91"/>
    <w:rsid w:val="00E563EB"/>
    <w:rsid w:val="00E578B5"/>
    <w:rsid w:val="00E57A06"/>
    <w:rsid w:val="00E61906"/>
    <w:rsid w:val="00E6205C"/>
    <w:rsid w:val="00E63978"/>
    <w:rsid w:val="00E63A6D"/>
    <w:rsid w:val="00E64103"/>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3B4E"/>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114AB"/>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B26B3B"/>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3700</Words>
  <Characters>3875</Characters>
  <Lines>29</Lines>
  <Paragraphs>8</Paragraphs>
  <TotalTime>368</TotalTime>
  <ScaleCrop>false</ScaleCrop>
  <LinksUpToDate>false</LinksUpToDate>
  <CharactersWithSpaces>3931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2025-01-20T09:36:00Z</dcterms:created>
  <dc:creator>预算处(税政处、编审中心)-王威</dc:creator>
  <cp:lastModifiedBy>依溟楼张老师</cp:lastModifiedBy>
  <cp:lastPrinted>2022-02-17T12:01:00Z</cp:lastPrinted>
  <dcterms:modified xsi:type="dcterms:W3CDTF">2025-02-25T01:55:49Z</dcterms:modified>
  <dc:title>辽宁省财政厅部门预算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