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1FC9B">
      <w:pPr>
        <w:rPr>
          <w:rFonts w:hint="default" w:ascii="黑体" w:hAnsi="黑体" w:eastAsia="黑体" w:cs="黑体"/>
          <w:sz w:val="32"/>
          <w:szCs w:val="32"/>
          <w:lang w:val="en-US" w:eastAsia="zh-CN"/>
        </w:rPr>
      </w:pPr>
    </w:p>
    <w:p w14:paraId="02FE9CDD">
      <w:pPr>
        <w:pStyle w:val="2"/>
        <w:rPr>
          <w:rFonts w:hint="eastAsia" w:ascii="仿宋_GB2312" w:eastAsia="仿宋_GB2312"/>
          <w:sz w:val="32"/>
          <w:szCs w:val="32"/>
          <w:lang w:val="en-US" w:eastAsia="zh-CN"/>
        </w:rPr>
      </w:pPr>
    </w:p>
    <w:p w14:paraId="5AB58C25">
      <w:pPr>
        <w:spacing w:line="560" w:lineRule="exact"/>
        <w:jc w:val="center"/>
        <w:rPr>
          <w:b/>
          <w:sz w:val="44"/>
          <w:szCs w:val="44"/>
          <w:u w:val="single"/>
        </w:rPr>
      </w:pPr>
    </w:p>
    <w:p w14:paraId="34C23E21">
      <w:pPr>
        <w:pStyle w:val="2"/>
      </w:pPr>
    </w:p>
    <w:p w14:paraId="10B02122">
      <w:pPr>
        <w:spacing w:line="560" w:lineRule="exact"/>
        <w:jc w:val="center"/>
        <w:rPr>
          <w:b/>
          <w:sz w:val="44"/>
          <w:szCs w:val="44"/>
          <w:u w:val="single"/>
        </w:rPr>
      </w:pPr>
    </w:p>
    <w:p w14:paraId="73793ADD">
      <w:pPr>
        <w:spacing w:line="560" w:lineRule="exact"/>
        <w:jc w:val="both"/>
        <w:rPr>
          <w:rFonts w:hint="eastAsia"/>
          <w:b/>
          <w:sz w:val="44"/>
          <w:szCs w:val="44"/>
        </w:rPr>
      </w:pPr>
    </w:p>
    <w:p w14:paraId="7E48B8F9">
      <w:pPr>
        <w:spacing w:line="56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中共盘锦市委盘锦市人民政府信访局</w:t>
      </w:r>
    </w:p>
    <w:p w14:paraId="66DF9593">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34D0A07E">
      <w:pPr>
        <w:spacing w:line="560" w:lineRule="exact"/>
        <w:jc w:val="center"/>
        <w:rPr>
          <w:rFonts w:hint="eastAsia"/>
          <w:b/>
          <w:sz w:val="44"/>
          <w:szCs w:val="44"/>
        </w:rPr>
      </w:pPr>
    </w:p>
    <w:p w14:paraId="61B684CE">
      <w:pPr>
        <w:spacing w:line="560" w:lineRule="exact"/>
        <w:jc w:val="center"/>
        <w:rPr>
          <w:rFonts w:hint="eastAsia"/>
          <w:b/>
          <w:sz w:val="44"/>
          <w:szCs w:val="44"/>
        </w:rPr>
      </w:pPr>
    </w:p>
    <w:p w14:paraId="0AE6335C">
      <w:pPr>
        <w:spacing w:line="560" w:lineRule="exact"/>
        <w:jc w:val="center"/>
        <w:rPr>
          <w:rFonts w:hint="eastAsia"/>
          <w:b/>
          <w:sz w:val="44"/>
          <w:szCs w:val="44"/>
        </w:rPr>
      </w:pPr>
    </w:p>
    <w:p w14:paraId="07DBFAE5">
      <w:pPr>
        <w:spacing w:line="560" w:lineRule="exact"/>
        <w:jc w:val="center"/>
        <w:rPr>
          <w:rFonts w:hint="eastAsia"/>
          <w:b/>
          <w:sz w:val="44"/>
          <w:szCs w:val="44"/>
        </w:rPr>
      </w:pPr>
    </w:p>
    <w:p w14:paraId="0D582924">
      <w:pPr>
        <w:spacing w:line="560" w:lineRule="exact"/>
        <w:jc w:val="center"/>
        <w:rPr>
          <w:rFonts w:hint="eastAsia"/>
          <w:b/>
          <w:sz w:val="44"/>
          <w:szCs w:val="44"/>
        </w:rPr>
      </w:pPr>
    </w:p>
    <w:p w14:paraId="4F91DB9E">
      <w:pPr>
        <w:spacing w:line="560" w:lineRule="exact"/>
        <w:jc w:val="center"/>
        <w:rPr>
          <w:rFonts w:hint="eastAsia"/>
          <w:b/>
          <w:sz w:val="44"/>
          <w:szCs w:val="44"/>
        </w:rPr>
      </w:pPr>
    </w:p>
    <w:p w14:paraId="493D2D82">
      <w:pPr>
        <w:spacing w:line="560" w:lineRule="exact"/>
        <w:jc w:val="center"/>
        <w:rPr>
          <w:rFonts w:hint="eastAsia"/>
          <w:b/>
          <w:sz w:val="44"/>
          <w:szCs w:val="44"/>
        </w:rPr>
      </w:pPr>
    </w:p>
    <w:p w14:paraId="737AE12F">
      <w:pPr>
        <w:spacing w:line="560" w:lineRule="exact"/>
        <w:jc w:val="center"/>
        <w:rPr>
          <w:rFonts w:hint="eastAsia"/>
          <w:b/>
          <w:sz w:val="44"/>
          <w:szCs w:val="44"/>
        </w:rPr>
      </w:pPr>
    </w:p>
    <w:p w14:paraId="52080511">
      <w:pPr>
        <w:spacing w:line="560" w:lineRule="exact"/>
        <w:jc w:val="center"/>
        <w:rPr>
          <w:rFonts w:hint="eastAsia"/>
          <w:b/>
          <w:sz w:val="44"/>
          <w:szCs w:val="44"/>
        </w:rPr>
      </w:pPr>
    </w:p>
    <w:p w14:paraId="440B17DC">
      <w:pPr>
        <w:spacing w:line="560" w:lineRule="exact"/>
        <w:jc w:val="center"/>
        <w:rPr>
          <w:rFonts w:hint="eastAsia"/>
          <w:b/>
          <w:sz w:val="44"/>
          <w:szCs w:val="44"/>
        </w:rPr>
      </w:pPr>
    </w:p>
    <w:p w14:paraId="7DF18549">
      <w:pPr>
        <w:spacing w:line="560" w:lineRule="exact"/>
        <w:jc w:val="center"/>
        <w:rPr>
          <w:rFonts w:hint="eastAsia"/>
          <w:b/>
          <w:sz w:val="44"/>
          <w:szCs w:val="44"/>
        </w:rPr>
      </w:pPr>
    </w:p>
    <w:p w14:paraId="69D7E248">
      <w:pPr>
        <w:spacing w:line="560" w:lineRule="exact"/>
        <w:jc w:val="center"/>
        <w:rPr>
          <w:rFonts w:hint="eastAsia"/>
          <w:b/>
          <w:sz w:val="44"/>
          <w:szCs w:val="44"/>
        </w:rPr>
      </w:pPr>
    </w:p>
    <w:p w14:paraId="6E67BADA">
      <w:pPr>
        <w:spacing w:line="560" w:lineRule="exact"/>
        <w:jc w:val="center"/>
        <w:rPr>
          <w:rFonts w:hint="eastAsia"/>
          <w:b/>
          <w:sz w:val="44"/>
          <w:szCs w:val="44"/>
        </w:rPr>
      </w:pPr>
    </w:p>
    <w:p w14:paraId="450C8464">
      <w:pPr>
        <w:spacing w:line="560" w:lineRule="exact"/>
        <w:jc w:val="center"/>
        <w:rPr>
          <w:rFonts w:hint="eastAsia"/>
          <w:b/>
          <w:sz w:val="44"/>
          <w:szCs w:val="44"/>
        </w:rPr>
      </w:pPr>
    </w:p>
    <w:p w14:paraId="20EEE9EC">
      <w:pPr>
        <w:spacing w:line="560" w:lineRule="exact"/>
        <w:jc w:val="center"/>
        <w:rPr>
          <w:rFonts w:hint="eastAsia"/>
          <w:b/>
          <w:sz w:val="44"/>
          <w:szCs w:val="44"/>
        </w:rPr>
      </w:pPr>
    </w:p>
    <w:p w14:paraId="4E5078D9">
      <w:pPr>
        <w:spacing w:line="560" w:lineRule="exact"/>
        <w:jc w:val="center"/>
        <w:rPr>
          <w:rFonts w:hint="eastAsia"/>
          <w:b/>
          <w:sz w:val="44"/>
          <w:szCs w:val="44"/>
        </w:rPr>
      </w:pPr>
    </w:p>
    <w:p w14:paraId="6631A2BB">
      <w:pPr>
        <w:spacing w:line="560" w:lineRule="exact"/>
        <w:jc w:val="center"/>
        <w:rPr>
          <w:b/>
          <w:sz w:val="44"/>
          <w:szCs w:val="44"/>
        </w:rPr>
      </w:pPr>
      <w:r>
        <w:rPr>
          <w:rFonts w:hint="eastAsia"/>
          <w:b/>
          <w:sz w:val="44"/>
          <w:szCs w:val="44"/>
        </w:rPr>
        <w:t>目    录</w:t>
      </w:r>
    </w:p>
    <w:p w14:paraId="1DB8B28E">
      <w:pPr>
        <w:spacing w:line="560" w:lineRule="exact"/>
        <w:rPr>
          <w:b/>
          <w:sz w:val="44"/>
          <w:szCs w:val="44"/>
          <w:u w:val="single"/>
        </w:rPr>
      </w:pPr>
    </w:p>
    <w:p w14:paraId="29E2C230">
      <w:pPr>
        <w:spacing w:line="560" w:lineRule="exact"/>
        <w:rPr>
          <w:b/>
          <w:sz w:val="44"/>
          <w:szCs w:val="44"/>
          <w:u w:val="single"/>
        </w:rPr>
      </w:pPr>
    </w:p>
    <w:p w14:paraId="4DD87EE0">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6B8D24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sz w:val="32"/>
          <w:lang w:eastAsia="zh-CN"/>
        </w:rPr>
        <w:t>中共盘锦市委盘锦市人民政府信访局</w:t>
      </w:r>
      <w:r>
        <w:rPr>
          <w:rFonts w:hint="eastAsia" w:ascii="黑体" w:hAnsi="黑体" w:eastAsia="黑体"/>
          <w:sz w:val="32"/>
          <w:szCs w:val="32"/>
        </w:rPr>
        <w:t>概况</w:t>
      </w:r>
    </w:p>
    <w:p w14:paraId="3EE52C3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045418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0D488F">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lang w:eastAsia="zh-CN"/>
        </w:rPr>
        <w:t>中共盘锦市委盘锦市人民政府信访局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75B0F381">
      <w:pPr>
        <w:spacing w:line="560" w:lineRule="exact"/>
        <w:rPr>
          <w:rFonts w:ascii="黑体" w:hAnsi="黑体" w:eastAsia="黑体"/>
          <w:sz w:val="32"/>
          <w:szCs w:val="32"/>
        </w:rPr>
      </w:pPr>
      <w:r>
        <w:rPr>
          <w:rFonts w:hint="eastAsia" w:ascii="黑体" w:hAnsi="黑体" w:eastAsia="黑体"/>
          <w:sz w:val="32"/>
          <w:szCs w:val="32"/>
        </w:rPr>
        <w:t>第四部分    名词解释</w:t>
      </w:r>
    </w:p>
    <w:p w14:paraId="35931C6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sz w:val="32"/>
          <w:lang w:eastAsia="zh-CN"/>
        </w:rPr>
        <w:t>中共盘锦市委盘锦市人民政府信访局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4B16514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85CFB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1A7D47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06BEAF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bookmarkStart w:id="0" w:name="_GoBack"/>
      <w:bookmarkEnd w:id="0"/>
    </w:p>
    <w:p w14:paraId="4A8813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1D487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ECFA00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0887D9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6E268F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25DDD3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0BDF0A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7D096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DFC873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EABBDA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AB759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1F65D4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D58BBA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78E95C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2FD68A0">
      <w:pPr>
        <w:spacing w:line="560" w:lineRule="exact"/>
        <w:rPr>
          <w:rFonts w:ascii="黑体" w:hAnsi="黑体" w:eastAsia="黑体"/>
          <w:sz w:val="32"/>
          <w:szCs w:val="32"/>
        </w:rPr>
      </w:pPr>
      <w:r>
        <w:rPr>
          <w:rFonts w:hint="eastAsia" w:ascii="黑体" w:hAnsi="黑体" w:eastAsia="黑体"/>
          <w:sz w:val="32"/>
          <w:szCs w:val="32"/>
        </w:rPr>
        <w:t>　</w:t>
      </w:r>
    </w:p>
    <w:p w14:paraId="6D23BE5A">
      <w:pPr>
        <w:spacing w:line="560" w:lineRule="exact"/>
        <w:rPr>
          <w:rFonts w:ascii="黑体" w:hAnsi="黑体" w:eastAsia="黑体"/>
          <w:sz w:val="32"/>
          <w:szCs w:val="32"/>
        </w:rPr>
      </w:pPr>
    </w:p>
    <w:p w14:paraId="4C92D5B5">
      <w:pPr>
        <w:spacing w:line="560" w:lineRule="exact"/>
        <w:rPr>
          <w:rFonts w:ascii="黑体" w:hAnsi="黑体" w:eastAsia="黑体"/>
          <w:sz w:val="32"/>
          <w:szCs w:val="32"/>
        </w:rPr>
      </w:pPr>
    </w:p>
    <w:p w14:paraId="127E801A">
      <w:pPr>
        <w:spacing w:line="560" w:lineRule="exact"/>
        <w:rPr>
          <w:rFonts w:ascii="宋体" w:hAnsi="宋体"/>
          <w:b/>
          <w:sz w:val="36"/>
          <w:szCs w:val="36"/>
        </w:rPr>
      </w:pPr>
    </w:p>
    <w:p w14:paraId="06F757A3">
      <w:pPr>
        <w:spacing w:line="560" w:lineRule="exact"/>
        <w:rPr>
          <w:rFonts w:ascii="宋体" w:hAnsi="宋体"/>
          <w:b/>
          <w:sz w:val="36"/>
          <w:szCs w:val="36"/>
        </w:rPr>
      </w:pPr>
    </w:p>
    <w:p w14:paraId="6CB36A6E">
      <w:pPr>
        <w:spacing w:line="560" w:lineRule="exact"/>
        <w:jc w:val="center"/>
        <w:rPr>
          <w:rFonts w:ascii="宋体" w:hAnsi="宋体"/>
          <w:b/>
          <w:sz w:val="36"/>
          <w:szCs w:val="36"/>
        </w:rPr>
      </w:pPr>
    </w:p>
    <w:p w14:paraId="49E2D9D0">
      <w:pPr>
        <w:spacing w:line="560" w:lineRule="exact"/>
        <w:jc w:val="center"/>
        <w:rPr>
          <w:rFonts w:ascii="宋体" w:hAnsi="宋体"/>
          <w:b/>
          <w:sz w:val="36"/>
          <w:szCs w:val="36"/>
        </w:rPr>
      </w:pPr>
    </w:p>
    <w:p w14:paraId="6303E648">
      <w:pPr>
        <w:spacing w:line="560" w:lineRule="exact"/>
        <w:jc w:val="center"/>
        <w:rPr>
          <w:rFonts w:ascii="宋体" w:hAnsi="宋体"/>
          <w:b/>
          <w:sz w:val="36"/>
          <w:szCs w:val="36"/>
        </w:rPr>
      </w:pPr>
    </w:p>
    <w:p w14:paraId="5D3E6893">
      <w:pPr>
        <w:spacing w:line="560" w:lineRule="exact"/>
        <w:jc w:val="center"/>
        <w:rPr>
          <w:rFonts w:ascii="宋体" w:hAnsi="宋体"/>
          <w:b/>
          <w:sz w:val="36"/>
          <w:szCs w:val="36"/>
        </w:rPr>
      </w:pPr>
    </w:p>
    <w:p w14:paraId="51273646">
      <w:pPr>
        <w:spacing w:line="560" w:lineRule="exact"/>
        <w:jc w:val="center"/>
        <w:rPr>
          <w:rFonts w:ascii="宋体" w:hAnsi="宋体"/>
          <w:b/>
          <w:sz w:val="36"/>
          <w:szCs w:val="36"/>
        </w:rPr>
      </w:pPr>
    </w:p>
    <w:p w14:paraId="043D3B93">
      <w:pPr>
        <w:spacing w:line="560" w:lineRule="exact"/>
        <w:jc w:val="center"/>
        <w:rPr>
          <w:rFonts w:ascii="宋体" w:hAnsi="宋体"/>
          <w:b/>
          <w:sz w:val="36"/>
          <w:szCs w:val="36"/>
        </w:rPr>
      </w:pPr>
    </w:p>
    <w:p w14:paraId="1E3585E0">
      <w:pPr>
        <w:spacing w:line="560" w:lineRule="exact"/>
        <w:jc w:val="center"/>
        <w:rPr>
          <w:rFonts w:ascii="宋体" w:hAnsi="宋体"/>
          <w:b/>
          <w:sz w:val="36"/>
          <w:szCs w:val="36"/>
        </w:rPr>
      </w:pPr>
    </w:p>
    <w:p w14:paraId="02038CAC">
      <w:pPr>
        <w:spacing w:line="560" w:lineRule="exact"/>
        <w:jc w:val="center"/>
        <w:rPr>
          <w:rFonts w:ascii="宋体" w:hAnsi="宋体"/>
          <w:b/>
          <w:sz w:val="36"/>
          <w:szCs w:val="36"/>
        </w:rPr>
      </w:pPr>
    </w:p>
    <w:p w14:paraId="0298A8C9">
      <w:pPr>
        <w:spacing w:line="560" w:lineRule="exact"/>
        <w:jc w:val="center"/>
        <w:rPr>
          <w:rFonts w:ascii="宋体" w:hAnsi="宋体"/>
          <w:b/>
          <w:sz w:val="36"/>
          <w:szCs w:val="36"/>
        </w:rPr>
      </w:pPr>
    </w:p>
    <w:p w14:paraId="6F62A14A">
      <w:pPr>
        <w:spacing w:line="560" w:lineRule="exact"/>
        <w:jc w:val="center"/>
        <w:rPr>
          <w:rFonts w:ascii="宋体" w:hAnsi="宋体"/>
          <w:b/>
          <w:sz w:val="36"/>
          <w:szCs w:val="36"/>
        </w:rPr>
      </w:pPr>
    </w:p>
    <w:p w14:paraId="7F644DCD">
      <w:pPr>
        <w:spacing w:line="560" w:lineRule="exact"/>
        <w:jc w:val="both"/>
        <w:rPr>
          <w:rFonts w:ascii="宋体" w:hAnsi="宋体"/>
          <w:b/>
          <w:sz w:val="36"/>
          <w:szCs w:val="36"/>
        </w:rPr>
      </w:pPr>
    </w:p>
    <w:p w14:paraId="213F87E7">
      <w:pPr>
        <w:spacing w:line="560" w:lineRule="exact"/>
        <w:jc w:val="center"/>
        <w:rPr>
          <w:rFonts w:ascii="宋体" w:hAnsi="宋体"/>
          <w:b/>
          <w:sz w:val="36"/>
          <w:szCs w:val="36"/>
        </w:rPr>
      </w:pPr>
    </w:p>
    <w:p w14:paraId="5F1D11A4">
      <w:pPr>
        <w:pStyle w:val="2"/>
      </w:pPr>
    </w:p>
    <w:p w14:paraId="67A720C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964AE53">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328875E7">
      <w:pPr>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6E322FA1">
      <w:pPr>
        <w:spacing w:line="560" w:lineRule="exact"/>
        <w:rPr>
          <w:rFonts w:ascii="宋体" w:hAnsi="宋体"/>
          <w:b/>
          <w:sz w:val="36"/>
          <w:szCs w:val="36"/>
        </w:rPr>
      </w:pPr>
    </w:p>
    <w:p w14:paraId="3E1F07F7">
      <w:pPr>
        <w:spacing w:line="560" w:lineRule="exact"/>
        <w:rPr>
          <w:rFonts w:ascii="宋体" w:hAnsi="宋体"/>
          <w:b/>
          <w:sz w:val="32"/>
          <w:szCs w:val="32"/>
        </w:rPr>
      </w:pPr>
    </w:p>
    <w:p w14:paraId="4259EA68">
      <w:pPr>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 xml:space="preserve">第二部分 </w:t>
      </w:r>
      <w:r>
        <w:rPr>
          <w:rFonts w:hint="eastAsia" w:asciiTheme="minorEastAsia" w:hAnsiTheme="minorEastAsia" w:eastAsiaTheme="minorEastAsia" w:cstheme="minorEastAsia"/>
          <w:b/>
          <w:bCs w:val="0"/>
          <w:sz w:val="36"/>
          <w:szCs w:val="36"/>
          <w:lang w:eastAsia="zh-CN"/>
        </w:rPr>
        <w:t>中共盘锦市委盘锦市人民政府信访局</w:t>
      </w:r>
      <w:r>
        <w:rPr>
          <w:rFonts w:hint="eastAsia" w:asciiTheme="minorEastAsia" w:hAnsiTheme="minorEastAsia" w:eastAsiaTheme="minorEastAsia" w:cstheme="minorEastAsia"/>
          <w:b/>
          <w:bCs w:val="0"/>
          <w:sz w:val="36"/>
          <w:szCs w:val="36"/>
        </w:rPr>
        <w:t>概况</w:t>
      </w:r>
    </w:p>
    <w:p w14:paraId="19DB8F6E">
      <w:pPr>
        <w:spacing w:line="560" w:lineRule="exact"/>
        <w:ind w:firstLine="646" w:firstLineChars="200"/>
        <w:jc w:val="left"/>
        <w:rPr>
          <w:rFonts w:ascii="黑体" w:eastAsia="黑体"/>
          <w:sz w:val="32"/>
          <w:szCs w:val="32"/>
        </w:rPr>
      </w:pPr>
    </w:p>
    <w:p w14:paraId="7A036D4C">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66838E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(一)贯彻落实党中央、国务院、省委、省政府有关信访工作的指示、规定和部署及市委、市政府具体要求，承担市信访工作联席会议日常工作，推动全市信访工作的开展。</w:t>
      </w:r>
    </w:p>
    <w:p w14:paraId="73081D2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承办上级机关和市委市政府及领导同志交办的信访事项，代表市委、市政府接待人民来访，受理人民来信和电话、网络投诉，交办和转送信访人提出的信访事项，向市委、市政府领导请示、报告重大信访事项，配合上级机关及北京市、沈阳市有关部门做好盘锦市去省、进京上访群众的接待劝返工作，做好重大政治活动期间的信访分流工作。</w:t>
      </w:r>
    </w:p>
    <w:p w14:paraId="6F06020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(三)向有关地区和部门转送、交办、移交信访事项并对办理情况进行督查，对市领导同志批示和上级机关交办的信访事项进行督办并反馈有关情况，审核专项信访救助资</w:t>
      </w:r>
    </w:p>
    <w:p w14:paraId="1749725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w:t>
      </w:r>
    </w:p>
    <w:p w14:paraId="7612485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金的使用情况。</w:t>
      </w:r>
    </w:p>
    <w:p w14:paraId="44C9E5A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协调处理跨地区、跨部门的重要信访问题，协调处理群众集体进京、去省、来市上访和异常、突发信访事件，直接查处重大疑难信访事项，对信访工作中的失职渎职行为提出整改意见和责任追究建议，协调各级党政部门和有关单位的信访工作，向社会公开信访工作情况。</w:t>
      </w:r>
    </w:p>
    <w:p w14:paraId="6C0CCF1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(五)反映来信来访中提出的重要建议、意见和问题，及时准确地报送信访信息，为领导决策提供依据，开展调查研究和信访统计分析，分析信访形势，掌握信访动态，提出有关改进工作、完善政策的建议。</w:t>
      </w:r>
    </w:p>
    <w:p w14:paraId="0F81381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(六)推动全市信访矛盾的排查化解，对重要信访问题及时开展信息预警，在重大政治活动、重要敏感时期及时收集信息，研判信访形势。</w:t>
      </w:r>
    </w:p>
    <w:p w14:paraId="3C2E8FE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(七)加强信访干部队伍建设，组织信访干部培训，检查指导各地区和省(中)直部门信访工作机构履职情况。</w:t>
      </w:r>
    </w:p>
    <w:p w14:paraId="383B262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(八)完成市委、市政府交办的其他任务。</w:t>
      </w:r>
    </w:p>
    <w:p w14:paraId="4ED6871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(九)职能转变。</w:t>
      </w:r>
    </w:p>
    <w:p w14:paraId="4F54A1D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1.加强对各地区各部门办理群众信访情况的督促检查。2.加强重大信访矛盾隐患排查情报收集预警和信访稳定形势研判分析工作。</w:t>
      </w:r>
    </w:p>
    <w:p w14:paraId="3736C3E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3.加强对群众去省、进京上访的协调处理工作。</w:t>
      </w:r>
    </w:p>
    <w:p w14:paraId="3D3043B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500BC2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黑体" w:hAnsi="黑体" w:eastAsia="黑体" w:cs="黑体"/>
          <w:sz w:val="32"/>
          <w:lang w:eastAsia="zh-CN"/>
        </w:rPr>
        <w:t>中共盘锦市委盘锦市人民政府信访局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B573D4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lang w:eastAsia="zh-CN"/>
        </w:rPr>
        <w:t>中共盘锦市委盘锦市人民政府信访局</w:t>
      </w:r>
      <w:r>
        <w:rPr>
          <w:rFonts w:hint="eastAsia" w:ascii="仿宋_GB2312" w:eastAsia="仿宋_GB2312"/>
          <w:sz w:val="32"/>
          <w:szCs w:val="32"/>
        </w:rPr>
        <w:t>本级</w:t>
      </w:r>
    </w:p>
    <w:p w14:paraId="3C71A80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2.盘锦市信访事务服务中心</w:t>
      </w:r>
    </w:p>
    <w:p w14:paraId="41C68670">
      <w:pPr>
        <w:spacing w:line="560" w:lineRule="exact"/>
        <w:rPr>
          <w:rFonts w:ascii="黑体" w:eastAsia="黑体"/>
          <w:sz w:val="36"/>
          <w:szCs w:val="36"/>
        </w:rPr>
      </w:pPr>
    </w:p>
    <w:p w14:paraId="5A9D482E">
      <w:pPr>
        <w:spacing w:line="560" w:lineRule="exact"/>
        <w:jc w:val="both"/>
        <w:rPr>
          <w:rFonts w:ascii="宋体" w:hAnsi="宋体"/>
          <w:b/>
          <w:sz w:val="36"/>
          <w:szCs w:val="36"/>
        </w:rPr>
      </w:pPr>
    </w:p>
    <w:p w14:paraId="2E3EF64B">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Theme="minorEastAsia" w:hAnsiTheme="minorEastAsia" w:eastAsiaTheme="minorEastAsia" w:cstheme="minorEastAsia"/>
          <w:b/>
          <w:bCs/>
          <w:sz w:val="36"/>
          <w:szCs w:val="36"/>
          <w:lang w:eastAsia="zh-CN"/>
        </w:rPr>
        <w:t>中共盘锦市委盘锦市人民政府信访局</w:t>
      </w:r>
      <w:r>
        <w:rPr>
          <w:rFonts w:hint="eastAsia" w:ascii="宋体" w:hAnsi="宋体"/>
          <w:b/>
          <w:sz w:val="36"/>
          <w:szCs w:val="36"/>
          <w:lang w:val="en-US" w:eastAsia="zh-CN"/>
        </w:rPr>
        <w:t>2025</w:t>
      </w:r>
      <w:r>
        <w:rPr>
          <w:rFonts w:hint="eastAsia" w:ascii="宋体" w:hAnsi="宋体"/>
          <w:b/>
          <w:sz w:val="36"/>
          <w:szCs w:val="36"/>
        </w:rPr>
        <w:t>年部门预算情况说明</w:t>
      </w:r>
    </w:p>
    <w:p w14:paraId="4EB91BDD">
      <w:pPr>
        <w:spacing w:line="560" w:lineRule="exact"/>
        <w:jc w:val="center"/>
        <w:rPr>
          <w:rFonts w:ascii="宋体" w:hAnsi="宋体"/>
          <w:b/>
          <w:sz w:val="36"/>
          <w:szCs w:val="36"/>
        </w:rPr>
      </w:pPr>
    </w:p>
    <w:p w14:paraId="74F41C6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F6FB5C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898.61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5C6193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898.61</w:t>
      </w:r>
      <w:r>
        <w:rPr>
          <w:rFonts w:hint="eastAsia" w:ascii="仿宋_GB2312" w:hAnsi="宋体" w:eastAsia="仿宋_GB2312"/>
          <w:sz w:val="32"/>
          <w:szCs w:val="32"/>
          <w:highlight w:val="none"/>
        </w:rPr>
        <w:t>万元；</w:t>
      </w:r>
    </w:p>
    <w:p w14:paraId="3BFE8F4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CC575C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53B374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2C11A4A">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C54B27C">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6BC24EC">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898.61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A0244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416.61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0A6F6E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482</w:t>
      </w:r>
      <w:r>
        <w:rPr>
          <w:rFonts w:hint="eastAsia" w:ascii="仿宋_GB2312" w:eastAsia="仿宋_GB2312"/>
          <w:sz w:val="32"/>
          <w:szCs w:val="32"/>
          <w:highlight w:val="none"/>
        </w:rPr>
        <w:t>万元。</w:t>
      </w:r>
    </w:p>
    <w:p w14:paraId="618CCA6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5A300D0">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38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132</w:t>
      </w:r>
      <w:r>
        <w:rPr>
          <w:rFonts w:hint="eastAsia" w:ascii="仿宋_GB2312" w:eastAsia="仿宋_GB2312" w:cs="仿宋_GB2312"/>
          <w:sz w:val="32"/>
          <w:szCs w:val="32"/>
          <w:highlight w:val="none"/>
        </w:rPr>
        <w:t xml:space="preserve">万元。 </w:t>
      </w:r>
    </w:p>
    <w:p w14:paraId="188E017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B84FCB2">
      <w:pPr>
        <w:spacing w:line="560" w:lineRule="exact"/>
        <w:ind w:firstLine="646"/>
        <w:rPr>
          <w:rFonts w:hint="eastAsia" w:ascii="仿宋_GB2312" w:hAnsi="仿宋_GB2312" w:eastAsia="仿宋_GB2312" w:cs="仿宋_GB2312"/>
          <w:spacing w:val="-2"/>
          <w:kern w:val="0"/>
          <w:sz w:val="32"/>
          <w:szCs w:val="32"/>
          <w:highlight w:val="none"/>
          <w:shd w:val="clear" w:color="auto" w:fill="auto"/>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highlight w:val="none"/>
          <w:shd w:val="clear" w:color="auto" w:fill="auto"/>
          <w:lang w:eastAsia="zh-CN"/>
        </w:rPr>
        <w:t>中共盘锦市委盘锦市人民政府信访局管理专项资金共1个，涉及资金35万元。</w:t>
      </w:r>
    </w:p>
    <w:p w14:paraId="7D1A396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D5624C3">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_GB2312" w:hAnsi="仿宋_GB2312" w:eastAsia="仿宋_GB2312" w:cs="仿宋_GB2312"/>
          <w:sz w:val="32"/>
          <w:lang w:eastAsia="zh-CN"/>
        </w:rPr>
        <w:t>中共盘锦市委盘锦市人民政府信访局</w:t>
      </w:r>
      <w:r>
        <w:rPr>
          <w:rFonts w:hint="eastAsia" w:ascii="仿宋_GB2312" w:hAnsi="宋体" w:eastAsia="仿宋_GB2312"/>
          <w:sz w:val="32"/>
          <w:szCs w:val="32"/>
        </w:rPr>
        <w:t>机关运行经费预算为</w:t>
      </w:r>
      <w:r>
        <w:rPr>
          <w:rFonts w:hint="eastAsia" w:ascii="仿宋_GB2312" w:hAnsi="宋体" w:eastAsia="仿宋_GB2312"/>
          <w:sz w:val="32"/>
          <w:szCs w:val="32"/>
          <w:highlight w:val="none"/>
          <w:lang w:val="en-US" w:eastAsia="zh-CN"/>
        </w:rPr>
        <w:t>21.63</w:t>
      </w:r>
      <w:r>
        <w:rPr>
          <w:rFonts w:hint="eastAsia" w:ascii="仿宋_GB2312" w:hAnsi="宋体" w:eastAsia="仿宋_GB2312"/>
          <w:sz w:val="32"/>
          <w:szCs w:val="32"/>
          <w:highlight w:val="none"/>
        </w:rPr>
        <w:t>万元，主要包括办公费</w:t>
      </w:r>
      <w:r>
        <w:rPr>
          <w:rFonts w:hint="eastAsia" w:ascii="仿宋_GB2312" w:hAnsi="宋体" w:eastAsia="仿宋_GB2312"/>
          <w:sz w:val="32"/>
          <w:szCs w:val="32"/>
          <w:highlight w:val="none"/>
          <w:lang w:val="en-US" w:eastAsia="zh-CN"/>
        </w:rPr>
        <w:t>7.51</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、邮电费0.7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、工会经费2.67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、公务用车运行维护费9</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、其他商品和服务支出1.75</w:t>
      </w:r>
      <w:r>
        <w:rPr>
          <w:rFonts w:hint="eastAsia" w:ascii="仿宋_GB2312" w:hAnsi="宋体" w:eastAsia="仿宋_GB2312"/>
          <w:sz w:val="32"/>
          <w:szCs w:val="32"/>
          <w:highlight w:val="none"/>
        </w:rPr>
        <w:t>万元。</w:t>
      </w:r>
    </w:p>
    <w:p w14:paraId="638E31D7">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2B6A3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lang w:eastAsia="zh-CN"/>
        </w:rPr>
        <w:t>中共盘锦市委盘锦市人民政府信访局</w:t>
      </w:r>
      <w:r>
        <w:rPr>
          <w:rFonts w:hint="eastAsia" w:ascii="仿宋_GB2312" w:hAnsi="仿宋_GB2312" w:eastAsia="仿宋_GB2312" w:cs="仿宋_GB2312"/>
          <w:sz w:val="32"/>
          <w:szCs w:val="32"/>
          <w:lang w:val="en-US" w:eastAsia="zh-CN"/>
        </w:rPr>
        <w:t>无政府采购预算安排。</w:t>
      </w:r>
    </w:p>
    <w:p w14:paraId="1722FB80">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BB6C4D8">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lang w:eastAsia="zh-CN"/>
        </w:rPr>
        <w:t>中共盘锦市委盘锦市人民政府信访局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649687C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5686B959">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388425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69F90FC">
      <w:pPr>
        <w:pStyle w:val="2"/>
      </w:pPr>
    </w:p>
    <w:tbl>
      <w:tblPr>
        <w:tblStyle w:val="6"/>
        <w:tblpPr w:leftFromText="180" w:rightFromText="180" w:vertAnchor="text" w:horzAnchor="page" w:tblpX="1862" w:tblpY="105"/>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C9284CE">
        <w:tblPrEx>
          <w:tblCellMar>
            <w:top w:w="15" w:type="dxa"/>
            <w:left w:w="108" w:type="dxa"/>
            <w:bottom w:w="15" w:type="dxa"/>
            <w:right w:w="108" w:type="dxa"/>
          </w:tblCellMar>
        </w:tblPrEx>
        <w:trPr>
          <w:trHeight w:val="570" w:hRule="atLeast"/>
        </w:trPr>
        <w:tc>
          <w:tcPr>
            <w:tcW w:w="8835" w:type="dxa"/>
            <w:gridSpan w:val="4"/>
            <w:vAlign w:val="center"/>
          </w:tcPr>
          <w:p w14:paraId="69CCF71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92385AD">
        <w:tblPrEx>
          <w:tblCellMar>
            <w:top w:w="15" w:type="dxa"/>
            <w:left w:w="108" w:type="dxa"/>
            <w:bottom w:w="15" w:type="dxa"/>
            <w:right w:w="108" w:type="dxa"/>
          </w:tblCellMar>
        </w:tblPrEx>
        <w:trPr>
          <w:trHeight w:val="480" w:hRule="atLeast"/>
        </w:trPr>
        <w:tc>
          <w:tcPr>
            <w:tcW w:w="3423" w:type="dxa"/>
            <w:vAlign w:val="center"/>
          </w:tcPr>
          <w:p w14:paraId="128914C1">
            <w:pPr>
              <w:widowControl/>
              <w:spacing w:line="560" w:lineRule="exact"/>
              <w:jc w:val="left"/>
              <w:rPr>
                <w:rFonts w:ascii="宋体" w:hAnsi="宋体" w:cs="宋体"/>
                <w:color w:val="000000"/>
                <w:kern w:val="0"/>
                <w:sz w:val="24"/>
              </w:rPr>
            </w:pPr>
          </w:p>
        </w:tc>
        <w:tc>
          <w:tcPr>
            <w:tcW w:w="2026" w:type="dxa"/>
            <w:vAlign w:val="center"/>
          </w:tcPr>
          <w:p w14:paraId="6626AE26">
            <w:pPr>
              <w:widowControl/>
              <w:spacing w:line="560" w:lineRule="exact"/>
              <w:jc w:val="left"/>
              <w:rPr>
                <w:rFonts w:ascii="宋体" w:hAnsi="宋体" w:cs="宋体"/>
                <w:color w:val="000000"/>
                <w:kern w:val="0"/>
                <w:sz w:val="24"/>
              </w:rPr>
            </w:pPr>
          </w:p>
        </w:tc>
        <w:tc>
          <w:tcPr>
            <w:tcW w:w="3386" w:type="dxa"/>
            <w:gridSpan w:val="2"/>
            <w:vAlign w:val="center"/>
          </w:tcPr>
          <w:p w14:paraId="3EA0D21F">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2A204B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21A420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575DF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DA1C3F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3B4808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CB4292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65B640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806269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9679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2BC8CA4">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0A37A6E8">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w:t>
            </w:r>
          </w:p>
        </w:tc>
      </w:tr>
      <w:tr w14:paraId="5ADA12D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38ED10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BDA9F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993B18">
            <w:pPr>
              <w:widowControl/>
              <w:spacing w:line="560" w:lineRule="exact"/>
              <w:jc w:val="left"/>
              <w:rPr>
                <w:rFonts w:ascii="宋体" w:hAnsi="宋体" w:cs="宋体"/>
                <w:color w:val="000000"/>
                <w:kern w:val="0"/>
                <w:sz w:val="24"/>
              </w:rPr>
            </w:pPr>
          </w:p>
        </w:tc>
      </w:tr>
      <w:tr w14:paraId="4DD8AAD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3CA564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E2A36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512814A">
            <w:pPr>
              <w:widowControl/>
              <w:spacing w:line="560" w:lineRule="exact"/>
              <w:jc w:val="left"/>
              <w:rPr>
                <w:rFonts w:ascii="宋体" w:hAnsi="宋体" w:cs="宋体"/>
                <w:color w:val="000000"/>
                <w:kern w:val="0"/>
                <w:sz w:val="24"/>
              </w:rPr>
            </w:pPr>
          </w:p>
        </w:tc>
      </w:tr>
      <w:tr w14:paraId="0BD6C48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0803A6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CF9445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1EFB20B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14:paraId="72CBEF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1E8A3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8428D22">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F58DC2B">
            <w:pPr>
              <w:widowControl/>
              <w:spacing w:line="560" w:lineRule="exact"/>
              <w:jc w:val="center"/>
              <w:rPr>
                <w:rFonts w:ascii="宋体" w:hAnsi="宋体" w:cs="宋体"/>
                <w:color w:val="000000"/>
                <w:kern w:val="0"/>
                <w:sz w:val="24"/>
              </w:rPr>
            </w:pPr>
          </w:p>
        </w:tc>
      </w:tr>
      <w:tr w14:paraId="06FEB08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E3280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EB8ED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c>
          <w:tcPr>
            <w:tcW w:w="2583" w:type="dxa"/>
            <w:tcBorders>
              <w:top w:val="single" w:color="000000" w:sz="4" w:space="0"/>
              <w:left w:val="single" w:color="000000" w:sz="4" w:space="0"/>
              <w:bottom w:val="single" w:color="000000" w:sz="4" w:space="0"/>
              <w:right w:val="single" w:color="000000" w:sz="4" w:space="0"/>
            </w:tcBorders>
            <w:vAlign w:val="center"/>
          </w:tcPr>
          <w:p w14:paraId="3C52D48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bl>
    <w:p w14:paraId="6C66B20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161D5BF">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lang w:eastAsia="zh-CN"/>
        </w:rPr>
        <w:t>中共盘锦市委盘锦市人民政府信访局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4A6CC16">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C1FBE8F">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lang w:eastAsia="zh-CN"/>
        </w:rPr>
        <w:t>中共盘锦市委盘锦市人民政府信访局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E378616">
      <w:pPr>
        <w:spacing w:line="560" w:lineRule="exact"/>
        <w:ind w:firstLine="632" w:firstLineChars="196"/>
        <w:rPr>
          <w:rFonts w:hint="eastAsia" w:ascii="仿宋_GB2312" w:hAnsi="宋体" w:eastAsia="仿宋_GB2312"/>
          <w:color w:val="auto"/>
          <w:sz w:val="32"/>
          <w:szCs w:val="32"/>
          <w:highlight w:val="none"/>
        </w:rPr>
      </w:pPr>
    </w:p>
    <w:p w14:paraId="4D661045">
      <w:pPr>
        <w:spacing w:line="560" w:lineRule="exact"/>
        <w:ind w:firstLine="632" w:firstLineChars="196"/>
        <w:rPr>
          <w:rFonts w:hint="eastAsia" w:ascii="仿宋_GB2312" w:hAnsi="宋体" w:eastAsia="仿宋_GB2312"/>
          <w:color w:val="auto"/>
          <w:sz w:val="32"/>
          <w:szCs w:val="32"/>
          <w:highlight w:val="none"/>
        </w:rPr>
      </w:pPr>
    </w:p>
    <w:p w14:paraId="30A47A78">
      <w:pPr>
        <w:spacing w:line="560" w:lineRule="exact"/>
        <w:jc w:val="center"/>
        <w:rPr>
          <w:rFonts w:ascii="宋体" w:hAnsi="宋体"/>
          <w:b/>
          <w:sz w:val="36"/>
          <w:szCs w:val="36"/>
        </w:rPr>
      </w:pPr>
      <w:r>
        <w:rPr>
          <w:rFonts w:hint="eastAsia" w:ascii="宋体" w:hAnsi="宋体"/>
          <w:b/>
          <w:sz w:val="36"/>
          <w:szCs w:val="36"/>
        </w:rPr>
        <w:t>第四部分 名词解释</w:t>
      </w:r>
    </w:p>
    <w:p w14:paraId="05E8FD85">
      <w:pPr>
        <w:spacing w:line="560" w:lineRule="exact"/>
        <w:jc w:val="center"/>
        <w:rPr>
          <w:rFonts w:ascii="仿宋_GB2312" w:eastAsia="仿宋_GB2312"/>
          <w:sz w:val="32"/>
          <w:szCs w:val="32"/>
        </w:rPr>
      </w:pPr>
    </w:p>
    <w:p w14:paraId="623C020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927E4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84E714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D7A39D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4DD969E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2A2D44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64A7FF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信访</w:t>
      </w:r>
      <w:r>
        <w:rPr>
          <w:rFonts w:hint="eastAsia" w:ascii="仿宋_GB2312" w:eastAsia="仿宋_GB2312"/>
          <w:b/>
          <w:sz w:val="32"/>
          <w:szCs w:val="32"/>
        </w:rPr>
        <w:t>事务（款）行政运行（项）：</w:t>
      </w:r>
      <w:r>
        <w:rPr>
          <w:rFonts w:hint="eastAsia" w:ascii="仿宋_GB2312" w:eastAsia="仿宋_GB2312"/>
          <w:sz w:val="32"/>
          <w:szCs w:val="32"/>
        </w:rPr>
        <w:t>反映行政单位（包括实行公务员管理的事业单位）的基本支出。</w:t>
      </w:r>
    </w:p>
    <w:p w14:paraId="0A5A74A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信访</w:t>
      </w:r>
      <w:r>
        <w:rPr>
          <w:rFonts w:hint="eastAsia" w:ascii="仿宋_GB2312" w:eastAsia="仿宋_GB2312"/>
          <w:b/>
          <w:sz w:val="32"/>
          <w:szCs w:val="32"/>
        </w:rPr>
        <w:t>事务（款）一般行政管理事务（项）：</w:t>
      </w:r>
      <w:r>
        <w:rPr>
          <w:rFonts w:hint="eastAsia" w:ascii="仿宋_GB2312" w:eastAsia="仿宋_GB2312"/>
          <w:sz w:val="32"/>
          <w:szCs w:val="32"/>
        </w:rPr>
        <w:t>反映行政单位（包括实行公务员管理的事业单位）未单独设置项级科目的其他项目支出。</w:t>
      </w:r>
    </w:p>
    <w:p w14:paraId="1BB0FD1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w:t>
      </w:r>
      <w:r>
        <w:rPr>
          <w:rFonts w:hint="eastAsia" w:ascii="仿宋_GB2312" w:eastAsia="仿宋_GB2312"/>
          <w:b/>
          <w:sz w:val="32"/>
          <w:szCs w:val="32"/>
          <w:lang w:val="en-US" w:eastAsia="zh-CN"/>
        </w:rPr>
        <w:t>信访</w:t>
      </w:r>
      <w:r>
        <w:rPr>
          <w:rFonts w:hint="eastAsia" w:ascii="仿宋_GB2312" w:eastAsia="仿宋_GB2312"/>
          <w:b/>
          <w:sz w:val="32"/>
          <w:szCs w:val="32"/>
        </w:rPr>
        <w:t>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B9E55A1">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10.社会保障和就业（类）行政事业单位离退休（款）归口管理的行政单位离退休（项）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0002316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4616F0D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BFD15F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613F8E2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4C6A7B85">
      <w:pPr>
        <w:spacing w:line="560" w:lineRule="exact"/>
        <w:jc w:val="both"/>
        <w:rPr>
          <w:rFonts w:ascii="宋体" w:hAnsi="宋体"/>
          <w:b/>
          <w:sz w:val="36"/>
          <w:szCs w:val="36"/>
        </w:rPr>
      </w:pPr>
    </w:p>
    <w:p w14:paraId="5DA45402">
      <w:pPr>
        <w:pStyle w:val="2"/>
        <w:rPr>
          <w:rFonts w:ascii="宋体" w:hAnsi="宋体"/>
          <w:b/>
          <w:sz w:val="36"/>
          <w:szCs w:val="36"/>
        </w:rPr>
      </w:pPr>
    </w:p>
    <w:p w14:paraId="12486205">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仿宋" w:hAnsi="仿宋" w:eastAsia="仿宋"/>
          <w:b/>
          <w:bCs/>
          <w:sz w:val="36"/>
          <w:szCs w:val="36"/>
          <w:lang w:eastAsia="zh-CN"/>
        </w:rPr>
        <w:t>中共盘锦市委盘锦市人民政府信访局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6C5205DA">
      <w:pPr>
        <w:spacing w:line="560" w:lineRule="exact"/>
        <w:ind w:firstLine="646" w:firstLineChars="200"/>
        <w:jc w:val="left"/>
        <w:rPr>
          <w:rFonts w:ascii="仿宋_GB2312" w:eastAsia="仿宋_GB2312"/>
          <w:b/>
          <w:sz w:val="32"/>
          <w:szCs w:val="32"/>
        </w:rPr>
      </w:pPr>
    </w:p>
    <w:p w14:paraId="08CAF588">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14:paraId="10D3F579">
      <w:pPr>
        <w:rPr>
          <w:rFonts w:ascii="宋体" w:hAnsi="宋体"/>
          <w:b/>
          <w:sz w:val="36"/>
          <w:szCs w:val="36"/>
        </w:rPr>
      </w:pPr>
    </w:p>
    <w:p w14:paraId="050E5D63">
      <w:pPr>
        <w:pStyle w:val="2"/>
        <w:rPr>
          <w:rFonts w:ascii="宋体" w:hAnsi="宋体"/>
          <w:b/>
          <w:sz w:val="36"/>
          <w:szCs w:val="36"/>
        </w:rPr>
      </w:pPr>
    </w:p>
    <w:p w14:paraId="570D430C">
      <w:pPr>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8C88E">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14EE90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6FC"/>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0240"/>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930AE7"/>
    <w:rsid w:val="0E5D2B9E"/>
    <w:rsid w:val="0E6D4386"/>
    <w:rsid w:val="0F2A085F"/>
    <w:rsid w:val="0F7349CC"/>
    <w:rsid w:val="106C29F5"/>
    <w:rsid w:val="106E56DE"/>
    <w:rsid w:val="11A67DE7"/>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573C13"/>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925261"/>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8BE0D57"/>
    <w:rsid w:val="396661E0"/>
    <w:rsid w:val="396F0135"/>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520244"/>
    <w:rsid w:val="41852724"/>
    <w:rsid w:val="419C619B"/>
    <w:rsid w:val="42296E75"/>
    <w:rsid w:val="43243DE7"/>
    <w:rsid w:val="43F97ACA"/>
    <w:rsid w:val="4565155C"/>
    <w:rsid w:val="45825BF5"/>
    <w:rsid w:val="4602561E"/>
    <w:rsid w:val="46460D56"/>
    <w:rsid w:val="466E2D9F"/>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304989"/>
    <w:rsid w:val="4F77935B"/>
    <w:rsid w:val="4FC53A84"/>
    <w:rsid w:val="50CD3132"/>
    <w:rsid w:val="51993F9E"/>
    <w:rsid w:val="52184D14"/>
    <w:rsid w:val="521E280E"/>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8B3444"/>
    <w:rsid w:val="60B34342"/>
    <w:rsid w:val="61012BCB"/>
    <w:rsid w:val="61692E17"/>
    <w:rsid w:val="616B3E01"/>
    <w:rsid w:val="61DE4A37"/>
    <w:rsid w:val="62066B73"/>
    <w:rsid w:val="628C5B80"/>
    <w:rsid w:val="62B9527F"/>
    <w:rsid w:val="638C42D9"/>
    <w:rsid w:val="63D97827"/>
    <w:rsid w:val="64B45E83"/>
    <w:rsid w:val="64EE65D4"/>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3505</Words>
  <Characters>3653</Characters>
  <Lines>22</Lines>
  <Paragraphs>6</Paragraphs>
  <TotalTime>2</TotalTime>
  <ScaleCrop>false</ScaleCrop>
  <LinksUpToDate>false</LinksUpToDate>
  <CharactersWithSpaces>3696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2025-02-12T06:23:22Z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2548B2507FF74F26A73194E26A766705_12</vt:lpwstr>
  </property>
</Properties>
</file>