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34D2F">
      <w:pPr>
        <w:pStyle w:val="2"/>
        <w:rPr>
          <w:rFonts w:hint="eastAsia" w:ascii="仿宋_GB2312" w:eastAsia="仿宋_GB2312"/>
          <w:sz w:val="32"/>
          <w:szCs w:val="32"/>
          <w:lang w:val="en-US" w:eastAsia="zh-CN"/>
        </w:rPr>
      </w:pPr>
    </w:p>
    <w:p w14:paraId="490C7A95">
      <w:pPr>
        <w:spacing w:line="560" w:lineRule="exact"/>
        <w:jc w:val="center"/>
        <w:rPr>
          <w:bCs/>
          <w:sz w:val="32"/>
          <w:szCs w:val="32"/>
          <w:u w:val="single"/>
        </w:rPr>
      </w:pPr>
    </w:p>
    <w:p w14:paraId="50B3D69E">
      <w:pPr>
        <w:spacing w:line="560" w:lineRule="exact"/>
        <w:jc w:val="center"/>
        <w:rPr>
          <w:b/>
          <w:sz w:val="44"/>
          <w:szCs w:val="44"/>
          <w:u w:val="single"/>
        </w:rPr>
      </w:pPr>
    </w:p>
    <w:p w14:paraId="5876C1E7">
      <w:pPr>
        <w:pStyle w:val="2"/>
      </w:pPr>
    </w:p>
    <w:p w14:paraId="7BD8E397">
      <w:pPr>
        <w:spacing w:line="560" w:lineRule="exact"/>
        <w:jc w:val="center"/>
        <w:rPr>
          <w:b/>
          <w:sz w:val="44"/>
          <w:szCs w:val="44"/>
          <w:u w:val="single"/>
        </w:rPr>
      </w:pPr>
    </w:p>
    <w:p w14:paraId="2C3404DE">
      <w:pPr>
        <w:spacing w:line="560" w:lineRule="exact"/>
        <w:jc w:val="center"/>
        <w:rPr>
          <w:b/>
          <w:sz w:val="44"/>
          <w:szCs w:val="44"/>
          <w:u w:val="single"/>
        </w:rPr>
      </w:pPr>
    </w:p>
    <w:p w14:paraId="4F8648FB">
      <w:pPr>
        <w:spacing w:line="560" w:lineRule="exact"/>
        <w:jc w:val="both"/>
        <w:rPr>
          <w:rFonts w:hint="eastAsia"/>
          <w:b/>
          <w:sz w:val="44"/>
          <w:szCs w:val="44"/>
        </w:rPr>
      </w:pPr>
    </w:p>
    <w:p w14:paraId="24ABCADD">
      <w:pPr>
        <w:spacing w:line="560" w:lineRule="exact"/>
        <w:jc w:val="center"/>
        <w:rPr>
          <w:rFonts w:hint="default" w:eastAsia="宋体"/>
          <w:b/>
          <w:sz w:val="44"/>
          <w:szCs w:val="44"/>
          <w:lang w:val="en-US" w:eastAsia="zh-CN"/>
        </w:rPr>
      </w:pPr>
      <w:r>
        <w:rPr>
          <w:rFonts w:hint="eastAsia"/>
          <w:b/>
          <w:sz w:val="44"/>
          <w:szCs w:val="44"/>
          <w:lang w:val="en-US" w:eastAsia="zh-CN"/>
        </w:rPr>
        <w:t>盘锦市总工会2025年度部门预算</w:t>
      </w:r>
    </w:p>
    <w:p w14:paraId="0EFF015C">
      <w:pPr>
        <w:spacing w:line="560" w:lineRule="exact"/>
        <w:jc w:val="center"/>
        <w:rPr>
          <w:rFonts w:hint="eastAsia"/>
          <w:b/>
          <w:sz w:val="44"/>
          <w:szCs w:val="44"/>
        </w:rPr>
      </w:pPr>
    </w:p>
    <w:p w14:paraId="37F802C6">
      <w:pPr>
        <w:spacing w:line="560" w:lineRule="exact"/>
        <w:jc w:val="center"/>
        <w:rPr>
          <w:rFonts w:hint="eastAsia"/>
          <w:b/>
          <w:sz w:val="44"/>
          <w:szCs w:val="44"/>
        </w:rPr>
      </w:pPr>
    </w:p>
    <w:p w14:paraId="638D519F">
      <w:pPr>
        <w:spacing w:line="560" w:lineRule="exact"/>
        <w:jc w:val="center"/>
        <w:rPr>
          <w:rFonts w:hint="eastAsia"/>
          <w:b/>
          <w:sz w:val="44"/>
          <w:szCs w:val="44"/>
        </w:rPr>
      </w:pPr>
    </w:p>
    <w:p w14:paraId="3467004B">
      <w:pPr>
        <w:spacing w:line="560" w:lineRule="exact"/>
        <w:jc w:val="center"/>
        <w:rPr>
          <w:rFonts w:hint="eastAsia"/>
          <w:b/>
          <w:sz w:val="44"/>
          <w:szCs w:val="44"/>
        </w:rPr>
      </w:pPr>
    </w:p>
    <w:p w14:paraId="456EE1D1">
      <w:pPr>
        <w:spacing w:line="560" w:lineRule="exact"/>
        <w:jc w:val="center"/>
        <w:rPr>
          <w:rFonts w:hint="eastAsia"/>
          <w:b/>
          <w:sz w:val="44"/>
          <w:szCs w:val="44"/>
        </w:rPr>
      </w:pPr>
    </w:p>
    <w:p w14:paraId="7D7C498D">
      <w:pPr>
        <w:spacing w:line="560" w:lineRule="exact"/>
        <w:jc w:val="center"/>
        <w:rPr>
          <w:rFonts w:hint="eastAsia"/>
          <w:b/>
          <w:sz w:val="44"/>
          <w:szCs w:val="44"/>
        </w:rPr>
      </w:pPr>
    </w:p>
    <w:p w14:paraId="29B635F3">
      <w:pPr>
        <w:spacing w:line="560" w:lineRule="exact"/>
        <w:jc w:val="center"/>
        <w:rPr>
          <w:rFonts w:hint="eastAsia"/>
          <w:b/>
          <w:sz w:val="44"/>
          <w:szCs w:val="44"/>
        </w:rPr>
      </w:pPr>
    </w:p>
    <w:p w14:paraId="60645902">
      <w:pPr>
        <w:spacing w:line="560" w:lineRule="exact"/>
        <w:jc w:val="center"/>
        <w:rPr>
          <w:rFonts w:hint="eastAsia"/>
          <w:b/>
          <w:sz w:val="44"/>
          <w:szCs w:val="44"/>
        </w:rPr>
      </w:pPr>
    </w:p>
    <w:p w14:paraId="1EE9B883">
      <w:pPr>
        <w:spacing w:line="560" w:lineRule="exact"/>
        <w:jc w:val="center"/>
        <w:rPr>
          <w:rFonts w:hint="eastAsia"/>
          <w:b/>
          <w:sz w:val="44"/>
          <w:szCs w:val="44"/>
        </w:rPr>
      </w:pPr>
    </w:p>
    <w:p w14:paraId="60E0BCE5">
      <w:pPr>
        <w:spacing w:line="560" w:lineRule="exact"/>
        <w:jc w:val="center"/>
        <w:rPr>
          <w:rFonts w:hint="eastAsia"/>
          <w:b/>
          <w:sz w:val="44"/>
          <w:szCs w:val="44"/>
        </w:rPr>
      </w:pPr>
    </w:p>
    <w:p w14:paraId="06F159EE">
      <w:pPr>
        <w:spacing w:line="560" w:lineRule="exact"/>
        <w:jc w:val="center"/>
        <w:rPr>
          <w:rFonts w:hint="eastAsia"/>
          <w:b/>
          <w:sz w:val="44"/>
          <w:szCs w:val="44"/>
        </w:rPr>
      </w:pPr>
    </w:p>
    <w:p w14:paraId="51D71D9D">
      <w:pPr>
        <w:spacing w:line="560" w:lineRule="exact"/>
        <w:jc w:val="center"/>
        <w:rPr>
          <w:rFonts w:hint="eastAsia"/>
          <w:b/>
          <w:sz w:val="44"/>
          <w:szCs w:val="44"/>
        </w:rPr>
      </w:pPr>
    </w:p>
    <w:p w14:paraId="759D67F9">
      <w:pPr>
        <w:spacing w:line="560" w:lineRule="exact"/>
        <w:jc w:val="center"/>
        <w:rPr>
          <w:rFonts w:hint="eastAsia"/>
          <w:b/>
          <w:sz w:val="44"/>
          <w:szCs w:val="44"/>
        </w:rPr>
      </w:pPr>
    </w:p>
    <w:p w14:paraId="15CF08E7">
      <w:pPr>
        <w:spacing w:line="560" w:lineRule="exact"/>
        <w:jc w:val="both"/>
        <w:rPr>
          <w:rFonts w:hint="eastAsia"/>
          <w:b/>
          <w:sz w:val="44"/>
          <w:szCs w:val="44"/>
        </w:rPr>
      </w:pPr>
    </w:p>
    <w:p w14:paraId="087D9E4B">
      <w:pPr>
        <w:spacing w:line="560" w:lineRule="exact"/>
        <w:jc w:val="center"/>
        <w:rPr>
          <w:rFonts w:hint="eastAsia"/>
          <w:b/>
          <w:sz w:val="44"/>
          <w:szCs w:val="44"/>
        </w:rPr>
      </w:pPr>
    </w:p>
    <w:p w14:paraId="35A4BE4A">
      <w:pPr>
        <w:spacing w:line="560" w:lineRule="exact"/>
        <w:jc w:val="center"/>
        <w:rPr>
          <w:rFonts w:hint="eastAsia"/>
          <w:b/>
          <w:sz w:val="44"/>
          <w:szCs w:val="44"/>
        </w:rPr>
      </w:pPr>
    </w:p>
    <w:p w14:paraId="21464AD5">
      <w:pPr>
        <w:spacing w:line="560" w:lineRule="exact"/>
        <w:jc w:val="center"/>
        <w:rPr>
          <w:b/>
          <w:sz w:val="44"/>
          <w:szCs w:val="44"/>
        </w:rPr>
      </w:pPr>
      <w:r>
        <w:rPr>
          <w:rFonts w:hint="eastAsia"/>
          <w:b/>
          <w:sz w:val="44"/>
          <w:szCs w:val="44"/>
        </w:rPr>
        <w:t>目    录</w:t>
      </w:r>
    </w:p>
    <w:p w14:paraId="26712656">
      <w:pPr>
        <w:spacing w:line="560" w:lineRule="exact"/>
        <w:rPr>
          <w:b/>
          <w:sz w:val="44"/>
          <w:szCs w:val="44"/>
          <w:u w:val="single"/>
        </w:rPr>
      </w:pPr>
    </w:p>
    <w:p w14:paraId="303C1693">
      <w:pPr>
        <w:spacing w:line="560" w:lineRule="exact"/>
        <w:rPr>
          <w:b/>
          <w:sz w:val="44"/>
          <w:szCs w:val="44"/>
          <w:u w:val="single"/>
        </w:rPr>
      </w:pPr>
    </w:p>
    <w:p w14:paraId="43DD3A9D">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6E7400A3">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盘锦市总工会</w:t>
      </w:r>
      <w:r>
        <w:rPr>
          <w:rFonts w:hint="eastAsia" w:ascii="黑体" w:hAnsi="黑体" w:eastAsia="黑体"/>
          <w:sz w:val="32"/>
          <w:szCs w:val="32"/>
        </w:rPr>
        <w:t>概况</w:t>
      </w:r>
    </w:p>
    <w:p w14:paraId="341402B5">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0600635B">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5D3D883">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盘锦市总工会2025</w:t>
      </w:r>
      <w:r>
        <w:rPr>
          <w:rFonts w:hint="eastAsia" w:ascii="黑体" w:hAnsi="黑体" w:eastAsia="黑体"/>
          <w:sz w:val="32"/>
          <w:szCs w:val="32"/>
        </w:rPr>
        <w:t>年部门预算情况说明</w:t>
      </w:r>
    </w:p>
    <w:p w14:paraId="1D144B02">
      <w:pPr>
        <w:spacing w:line="560" w:lineRule="exact"/>
        <w:rPr>
          <w:rFonts w:ascii="黑体" w:hAnsi="黑体" w:eastAsia="黑体"/>
          <w:sz w:val="32"/>
          <w:szCs w:val="32"/>
        </w:rPr>
      </w:pPr>
      <w:r>
        <w:rPr>
          <w:rFonts w:hint="eastAsia" w:ascii="黑体" w:hAnsi="黑体" w:eastAsia="黑体"/>
          <w:sz w:val="32"/>
          <w:szCs w:val="32"/>
        </w:rPr>
        <w:t>第四部分    名词解释</w:t>
      </w:r>
    </w:p>
    <w:p w14:paraId="52B8D126">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盘锦市总工会</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50CFF85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788CBB7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0635D93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2EA9E9A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55E2EE7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73C455F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6D81D1E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42B417A8">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6A133E7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31C417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69C9C71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049F70A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5414045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242209A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F9F932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583FF65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42F32A1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7FCB8AC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0E4E6FAB">
      <w:pPr>
        <w:spacing w:line="560" w:lineRule="exact"/>
        <w:rPr>
          <w:rFonts w:ascii="黑体" w:hAnsi="黑体" w:eastAsia="黑体"/>
          <w:sz w:val="32"/>
          <w:szCs w:val="32"/>
        </w:rPr>
      </w:pPr>
      <w:r>
        <w:rPr>
          <w:rFonts w:hint="eastAsia" w:ascii="黑体" w:hAnsi="黑体" w:eastAsia="黑体"/>
          <w:sz w:val="32"/>
          <w:szCs w:val="32"/>
        </w:rPr>
        <w:t>　</w:t>
      </w:r>
    </w:p>
    <w:p w14:paraId="03A2C82D">
      <w:pPr>
        <w:spacing w:line="560" w:lineRule="exact"/>
        <w:rPr>
          <w:rFonts w:ascii="黑体" w:hAnsi="黑体" w:eastAsia="黑体"/>
          <w:sz w:val="32"/>
          <w:szCs w:val="32"/>
        </w:rPr>
      </w:pPr>
    </w:p>
    <w:p w14:paraId="09E6FC9B">
      <w:pPr>
        <w:spacing w:line="560" w:lineRule="exact"/>
        <w:rPr>
          <w:rFonts w:ascii="黑体" w:hAnsi="黑体" w:eastAsia="黑体"/>
          <w:sz w:val="32"/>
          <w:szCs w:val="32"/>
        </w:rPr>
      </w:pPr>
    </w:p>
    <w:p w14:paraId="5480BE39">
      <w:pPr>
        <w:spacing w:line="560" w:lineRule="exact"/>
        <w:rPr>
          <w:rFonts w:ascii="宋体" w:hAnsi="宋体"/>
          <w:b/>
          <w:sz w:val="36"/>
          <w:szCs w:val="36"/>
        </w:rPr>
      </w:pPr>
    </w:p>
    <w:p w14:paraId="5E76DD0C">
      <w:pPr>
        <w:spacing w:line="560" w:lineRule="exact"/>
        <w:rPr>
          <w:rFonts w:ascii="宋体" w:hAnsi="宋体"/>
          <w:b/>
          <w:sz w:val="36"/>
          <w:szCs w:val="36"/>
        </w:rPr>
      </w:pPr>
    </w:p>
    <w:p w14:paraId="3500B5EA">
      <w:pPr>
        <w:spacing w:line="560" w:lineRule="exact"/>
        <w:jc w:val="center"/>
        <w:rPr>
          <w:rFonts w:ascii="宋体" w:hAnsi="宋体"/>
          <w:b/>
          <w:sz w:val="36"/>
          <w:szCs w:val="36"/>
        </w:rPr>
      </w:pPr>
    </w:p>
    <w:p w14:paraId="76322178">
      <w:pPr>
        <w:spacing w:line="560" w:lineRule="exact"/>
        <w:jc w:val="center"/>
        <w:rPr>
          <w:rFonts w:ascii="宋体" w:hAnsi="宋体"/>
          <w:b/>
          <w:sz w:val="36"/>
          <w:szCs w:val="36"/>
        </w:rPr>
      </w:pPr>
    </w:p>
    <w:p w14:paraId="6263A470">
      <w:pPr>
        <w:spacing w:line="560" w:lineRule="exact"/>
        <w:jc w:val="center"/>
        <w:rPr>
          <w:rFonts w:ascii="宋体" w:hAnsi="宋体"/>
          <w:b/>
          <w:sz w:val="36"/>
          <w:szCs w:val="36"/>
        </w:rPr>
      </w:pPr>
    </w:p>
    <w:p w14:paraId="58964977">
      <w:pPr>
        <w:spacing w:line="560" w:lineRule="exact"/>
        <w:jc w:val="center"/>
        <w:rPr>
          <w:rFonts w:ascii="宋体" w:hAnsi="宋体"/>
          <w:b/>
          <w:sz w:val="36"/>
          <w:szCs w:val="36"/>
        </w:rPr>
      </w:pPr>
    </w:p>
    <w:p w14:paraId="0CB279F2">
      <w:pPr>
        <w:spacing w:line="560" w:lineRule="exact"/>
        <w:jc w:val="center"/>
        <w:rPr>
          <w:rFonts w:ascii="宋体" w:hAnsi="宋体"/>
          <w:b/>
          <w:sz w:val="36"/>
          <w:szCs w:val="36"/>
        </w:rPr>
      </w:pPr>
    </w:p>
    <w:p w14:paraId="20D05441">
      <w:pPr>
        <w:spacing w:line="560" w:lineRule="exact"/>
        <w:jc w:val="center"/>
        <w:rPr>
          <w:rFonts w:ascii="宋体" w:hAnsi="宋体"/>
          <w:b/>
          <w:sz w:val="36"/>
          <w:szCs w:val="36"/>
        </w:rPr>
      </w:pPr>
    </w:p>
    <w:p w14:paraId="4840FAC2">
      <w:pPr>
        <w:spacing w:line="560" w:lineRule="exact"/>
        <w:jc w:val="center"/>
        <w:rPr>
          <w:rFonts w:ascii="宋体" w:hAnsi="宋体"/>
          <w:b/>
          <w:sz w:val="36"/>
          <w:szCs w:val="36"/>
        </w:rPr>
      </w:pPr>
    </w:p>
    <w:p w14:paraId="4D018BD1">
      <w:pPr>
        <w:spacing w:line="560" w:lineRule="exact"/>
        <w:jc w:val="center"/>
        <w:rPr>
          <w:rFonts w:ascii="宋体" w:hAnsi="宋体"/>
          <w:b/>
          <w:sz w:val="36"/>
          <w:szCs w:val="36"/>
        </w:rPr>
      </w:pPr>
    </w:p>
    <w:p w14:paraId="7C99CB42">
      <w:pPr>
        <w:spacing w:line="560" w:lineRule="exact"/>
        <w:jc w:val="center"/>
        <w:rPr>
          <w:rFonts w:ascii="宋体" w:hAnsi="宋体"/>
          <w:b/>
          <w:sz w:val="36"/>
          <w:szCs w:val="36"/>
        </w:rPr>
      </w:pPr>
    </w:p>
    <w:p w14:paraId="0D99DCB0">
      <w:pPr>
        <w:spacing w:line="560" w:lineRule="exact"/>
        <w:jc w:val="center"/>
        <w:rPr>
          <w:rFonts w:ascii="宋体" w:hAnsi="宋体"/>
          <w:b/>
          <w:sz w:val="36"/>
          <w:szCs w:val="36"/>
        </w:rPr>
      </w:pPr>
    </w:p>
    <w:p w14:paraId="09E24C4B">
      <w:pPr>
        <w:spacing w:line="560" w:lineRule="exact"/>
        <w:jc w:val="center"/>
        <w:rPr>
          <w:rFonts w:ascii="宋体" w:hAnsi="宋体"/>
          <w:b/>
          <w:sz w:val="36"/>
          <w:szCs w:val="36"/>
        </w:rPr>
      </w:pPr>
    </w:p>
    <w:p w14:paraId="13BCEA84">
      <w:pPr>
        <w:spacing w:line="560" w:lineRule="exact"/>
        <w:jc w:val="center"/>
        <w:rPr>
          <w:rFonts w:ascii="宋体" w:hAnsi="宋体"/>
          <w:b/>
          <w:sz w:val="36"/>
          <w:szCs w:val="36"/>
        </w:rPr>
      </w:pPr>
    </w:p>
    <w:p w14:paraId="13807CEE">
      <w:pPr>
        <w:spacing w:line="560" w:lineRule="exact"/>
        <w:jc w:val="center"/>
        <w:rPr>
          <w:rFonts w:ascii="宋体" w:hAnsi="宋体"/>
          <w:b/>
          <w:sz w:val="36"/>
          <w:szCs w:val="36"/>
        </w:rPr>
      </w:pPr>
    </w:p>
    <w:p w14:paraId="36B2B8A6">
      <w:pPr>
        <w:spacing w:line="560" w:lineRule="exact"/>
        <w:jc w:val="center"/>
        <w:rPr>
          <w:rFonts w:ascii="宋体" w:hAnsi="宋体"/>
          <w:b/>
          <w:sz w:val="36"/>
          <w:szCs w:val="36"/>
        </w:rPr>
      </w:pPr>
    </w:p>
    <w:p w14:paraId="00E16EB8">
      <w:pPr>
        <w:spacing w:line="560" w:lineRule="exact"/>
        <w:jc w:val="both"/>
        <w:rPr>
          <w:rFonts w:hint="eastAsia" w:ascii="宋体" w:hAnsi="宋体"/>
          <w:b/>
          <w:sz w:val="36"/>
          <w:szCs w:val="36"/>
        </w:rPr>
      </w:pPr>
    </w:p>
    <w:p w14:paraId="7444C709">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1299906B">
      <w:pPr>
        <w:spacing w:line="560" w:lineRule="exact"/>
        <w:jc w:val="center"/>
        <w:rPr>
          <w:rFonts w:ascii="宋体" w:hAnsi="宋体"/>
          <w:b/>
          <w:sz w:val="36"/>
          <w:szCs w:val="36"/>
        </w:rPr>
      </w:pPr>
    </w:p>
    <w:p w14:paraId="2237A6F0">
      <w:pPr>
        <w:numPr>
          <w:ilvl w:val="0"/>
          <w:numId w:val="2"/>
        </w:numPr>
        <w:ind w:firstLine="646" w:firstLineChars="200"/>
        <w:rPr>
          <w:rFonts w:hint="eastAsia" w:ascii="仿宋" w:hAnsi="仿宋" w:eastAsia="仿宋"/>
          <w:sz w:val="32"/>
          <w:szCs w:val="32"/>
        </w:rPr>
      </w:pPr>
      <w:r>
        <w:rPr>
          <w:rFonts w:ascii="仿宋_GB2312" w:eastAsia="仿宋_GB2312"/>
          <w:sz w:val="32"/>
          <w:szCs w:val="32"/>
        </w:rPr>
        <w:t>《</w:t>
      </w:r>
      <w:r>
        <w:rPr>
          <w:rFonts w:hint="eastAsia" w:ascii="仿宋_GB2312" w:eastAsia="仿宋_GB2312"/>
          <w:sz w:val="32"/>
          <w:szCs w:val="32"/>
          <w:lang w:val="en-US" w:eastAsia="zh-CN"/>
        </w:rPr>
        <w:t>关于切实做好2025年市县预算公开工作的通知</w:t>
      </w:r>
      <w:r>
        <w:rPr>
          <w:rFonts w:ascii="仿宋_GB2312" w:eastAsia="仿宋_GB2312"/>
          <w:sz w:val="32"/>
          <w:szCs w:val="32"/>
        </w:rPr>
        <w:t>》</w:t>
      </w:r>
      <w:r>
        <w:rPr>
          <w:rFonts w:hint="eastAsia" w:ascii="仿宋_GB2312" w:eastAsia="仿宋_GB2312"/>
          <w:sz w:val="32"/>
          <w:szCs w:val="32"/>
          <w:lang w:val="en-US" w:eastAsia="zh-CN"/>
        </w:rPr>
        <w:t xml:space="preserve">  </w:t>
      </w:r>
      <w:r>
        <w:rPr>
          <w:rFonts w:hint="eastAsia" w:ascii="仿宋_GB2312" w:eastAsia="仿宋_GB2312"/>
          <w:sz w:val="32"/>
          <w:szCs w:val="32"/>
        </w:rPr>
        <w:t>(辽财</w:t>
      </w:r>
      <w:r>
        <w:rPr>
          <w:rFonts w:hint="eastAsia" w:ascii="仿宋_GB2312" w:eastAsia="仿宋_GB2312"/>
          <w:sz w:val="32"/>
          <w:szCs w:val="32"/>
          <w:lang w:val="en-US" w:eastAsia="zh-CN"/>
        </w:rPr>
        <w:t>预</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〕1号)</w:t>
      </w:r>
    </w:p>
    <w:p w14:paraId="7A68AE41">
      <w:pPr>
        <w:numPr>
          <w:ilvl w:val="0"/>
          <w:numId w:val="2"/>
        </w:numPr>
        <w:ind w:firstLine="646"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关于印发盘锦市财政预决算领域基层政务公开标准指引的通知</w:t>
      </w:r>
      <w:r>
        <w:rPr>
          <w:rFonts w:hint="eastAsia" w:ascii="仿宋" w:hAnsi="仿宋" w:eastAsia="仿宋"/>
          <w:sz w:val="32"/>
          <w:szCs w:val="32"/>
          <w:lang w:eastAsia="zh-CN"/>
        </w:rPr>
        <w:t>》</w:t>
      </w:r>
      <w:r>
        <w:rPr>
          <w:rFonts w:hint="eastAsia" w:ascii="仿宋_GB2312" w:eastAsia="仿宋_GB2312"/>
          <w:sz w:val="32"/>
          <w:szCs w:val="32"/>
        </w:rPr>
        <w:t>(</w:t>
      </w:r>
      <w:r>
        <w:rPr>
          <w:rFonts w:hint="eastAsia" w:ascii="仿宋_GB2312" w:eastAsia="仿宋_GB2312"/>
          <w:sz w:val="32"/>
          <w:szCs w:val="32"/>
          <w:lang w:val="en-US" w:eastAsia="zh-CN"/>
        </w:rPr>
        <w:t>盘</w:t>
      </w:r>
      <w:r>
        <w:rPr>
          <w:rFonts w:hint="eastAsia" w:ascii="仿宋_GB2312" w:eastAsia="仿宋_GB2312"/>
          <w:sz w:val="32"/>
          <w:szCs w:val="32"/>
        </w:rPr>
        <w:t>财</w:t>
      </w:r>
      <w:r>
        <w:rPr>
          <w:rFonts w:hint="eastAsia" w:ascii="仿宋_GB2312" w:eastAsia="仿宋_GB2312"/>
          <w:sz w:val="32"/>
          <w:szCs w:val="32"/>
          <w:lang w:val="en-US" w:eastAsia="zh-CN"/>
        </w:rPr>
        <w:t>预</w:t>
      </w: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w:t>
      </w:r>
      <w:r>
        <w:rPr>
          <w:rFonts w:hint="eastAsia" w:ascii="仿宋" w:hAnsi="仿宋" w:eastAsia="仿宋"/>
          <w:sz w:val="32"/>
          <w:szCs w:val="32"/>
          <w:lang w:val="en-US" w:eastAsia="zh-CN"/>
        </w:rPr>
        <w:t>253</w:t>
      </w:r>
      <w:r>
        <w:rPr>
          <w:rFonts w:hint="eastAsia" w:ascii="仿宋" w:hAnsi="仿宋" w:eastAsia="仿宋"/>
          <w:sz w:val="32"/>
          <w:szCs w:val="32"/>
        </w:rPr>
        <w:t>号)</w:t>
      </w:r>
    </w:p>
    <w:p w14:paraId="2F9EAF94">
      <w:pPr>
        <w:rPr>
          <w:rFonts w:ascii="宋体" w:hAnsi="宋体"/>
          <w:b/>
          <w:sz w:val="36"/>
          <w:szCs w:val="36"/>
        </w:rPr>
      </w:pPr>
    </w:p>
    <w:p w14:paraId="180DC93C">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盘锦市总工会</w:t>
      </w:r>
      <w:r>
        <w:rPr>
          <w:rFonts w:hint="eastAsia" w:ascii="宋体" w:hAnsi="宋体"/>
          <w:b/>
          <w:sz w:val="36"/>
          <w:szCs w:val="36"/>
        </w:rPr>
        <w:t>概况</w:t>
      </w:r>
    </w:p>
    <w:p w14:paraId="4A850FBD">
      <w:pPr>
        <w:spacing w:line="560" w:lineRule="exact"/>
        <w:ind w:firstLine="646" w:firstLineChars="200"/>
        <w:jc w:val="left"/>
        <w:rPr>
          <w:rFonts w:ascii="黑体" w:eastAsia="黑体"/>
          <w:sz w:val="32"/>
          <w:szCs w:val="32"/>
        </w:rPr>
      </w:pPr>
    </w:p>
    <w:p w14:paraId="2DF04AB8">
      <w:pPr>
        <w:numPr>
          <w:ilvl w:val="0"/>
          <w:numId w:val="3"/>
        </w:numPr>
        <w:spacing w:line="560" w:lineRule="exact"/>
        <w:ind w:firstLine="646" w:firstLineChars="200"/>
        <w:jc w:val="left"/>
        <w:rPr>
          <w:rFonts w:hint="eastAsia" w:ascii="黑体" w:eastAsia="黑体"/>
          <w:sz w:val="32"/>
          <w:szCs w:val="32"/>
        </w:rPr>
      </w:pPr>
      <w:r>
        <w:rPr>
          <w:rFonts w:hint="eastAsia" w:ascii="黑体" w:eastAsia="黑体"/>
          <w:sz w:val="32"/>
          <w:szCs w:val="32"/>
        </w:rPr>
        <w:t>部门职责</w:t>
      </w:r>
    </w:p>
    <w:p w14:paraId="7B6545D1">
      <w:pPr>
        <w:widowControl/>
        <w:shd w:val="clear" w:color="auto" w:fill="FFFFFF"/>
        <w:spacing w:line="540" w:lineRule="atLeast"/>
        <w:ind w:firstLine="645"/>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盘锦市总工会在中共盘锦市委和辽宁省总工会的领导下，是全市各级工会的领导机关。主要职责是：</w:t>
      </w:r>
    </w:p>
    <w:p w14:paraId="20CE42AC">
      <w:pPr>
        <w:widowControl/>
        <w:numPr>
          <w:ilvl w:val="0"/>
          <w:numId w:val="4"/>
        </w:numPr>
        <w:shd w:val="clear" w:color="auto" w:fill="FFFFFF"/>
        <w:spacing w:line="540" w:lineRule="atLeast"/>
        <w:ind w:firstLine="645"/>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根据党的基本理论、基本路线、基本纲领和工运方针，围绕党和全市工作大局，贯彻执行市委的指示、决议和省工会代表大会、市工会代表大会确定的方针任务和做出的决议；</w:t>
      </w:r>
    </w:p>
    <w:p w14:paraId="2286409A">
      <w:pPr>
        <w:widowControl/>
        <w:numPr>
          <w:ilvl w:val="0"/>
          <w:numId w:val="4"/>
        </w:numPr>
        <w:shd w:val="clear" w:color="auto" w:fill="FFFFFF"/>
        <w:spacing w:line="540" w:lineRule="atLeast"/>
        <w:ind w:firstLine="645"/>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依照法律和工会章程，组织和指导全市各级工会推进全心全意依靠工人阶级的根本指导方针的落实，以维护职工合法权益为基本职责，同时履行好建设、参与、教育等社会职能；</w:t>
      </w:r>
    </w:p>
    <w:p w14:paraId="481C18CB">
      <w:pPr>
        <w:widowControl/>
        <w:numPr>
          <w:ilvl w:val="0"/>
          <w:numId w:val="4"/>
        </w:numPr>
        <w:shd w:val="clear" w:color="auto" w:fill="FFFFFF"/>
        <w:spacing w:line="540" w:lineRule="atLeast"/>
        <w:ind w:firstLine="645"/>
        <w:jc w:val="left"/>
        <w:rPr>
          <w:rFonts w:hint="eastAsia" w:ascii="仿宋" w:hAnsi="仿宋" w:eastAsia="仿宋" w:cs="仿宋"/>
          <w:color w:val="333333"/>
          <w:kern w:val="0"/>
          <w:sz w:val="32"/>
          <w:szCs w:val="32"/>
          <w:shd w:val="clear" w:color="auto" w:fill="FFFFFF"/>
          <w:lang w:bidi="ar"/>
        </w:rPr>
      </w:pPr>
      <w:r>
        <w:rPr>
          <w:rFonts w:hint="eastAsia" w:ascii="仿宋" w:hAnsi="仿宋" w:eastAsia="仿宋" w:cs="仿宋"/>
          <w:color w:val="333333"/>
          <w:kern w:val="0"/>
          <w:sz w:val="32"/>
          <w:szCs w:val="32"/>
          <w:shd w:val="clear" w:color="auto" w:fill="FFFFFF"/>
          <w:lang w:bidi="ar"/>
        </w:rPr>
        <w:t>研究制定我市工会的组织制度和民主制度，指导全市各级工会依法推进工会组织建设，开展以职工代表大会为基本制度的民主管理工作，推动劳动合同制度和平等协商、集体合同制度的实施，开展困难职工救助和帮扶工作，开展群众性经济技术创新和建功立业活动、群众性安全生产监督活动，推进企业文化职工文化建设；</w:t>
      </w:r>
    </w:p>
    <w:p w14:paraId="4B80C5A9">
      <w:pPr>
        <w:widowControl/>
        <w:numPr>
          <w:ilvl w:val="0"/>
          <w:numId w:val="4"/>
        </w:numPr>
        <w:shd w:val="clear" w:color="auto" w:fill="FFFFFF"/>
        <w:spacing w:line="540" w:lineRule="atLeast"/>
        <w:ind w:firstLine="645"/>
        <w:jc w:val="left"/>
        <w:rPr>
          <w:rFonts w:hint="default" w:ascii="仿宋" w:hAnsi="仿宋" w:eastAsia="仿宋" w:cs="仿宋"/>
          <w:sz w:val="32"/>
          <w:szCs w:val="32"/>
          <w:lang w:val="en-US" w:eastAsia="zh-CN"/>
        </w:rPr>
      </w:pPr>
      <w:r>
        <w:rPr>
          <w:rFonts w:hint="eastAsia" w:ascii="仿宋" w:hAnsi="仿宋" w:eastAsia="仿宋" w:cs="仿宋"/>
          <w:color w:val="333333"/>
          <w:kern w:val="0"/>
          <w:sz w:val="32"/>
          <w:szCs w:val="32"/>
          <w:shd w:val="clear" w:color="auto" w:fill="FFFFFF"/>
          <w:lang w:bidi="ar"/>
        </w:rPr>
        <w:t>协助政府做好全国劳动模范及省劳动模范的推荐、管理和省、市劳动模范的评选、表彰、管理工作；承担厂务公开的具体组织实施和推进、职工法律援助等工作；负责全市工会经费和工会资产的管理、审查、审计工作；负责全市工会的国际联络和对外交流工作；承担市委、市政府和省总工会交办的其他事项。</w:t>
      </w:r>
    </w:p>
    <w:p w14:paraId="6516F622">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618E947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盘锦市总工会2025</w:t>
      </w:r>
      <w:r>
        <w:rPr>
          <w:rFonts w:hint="eastAsia" w:ascii="仿宋_GB2312" w:eastAsia="仿宋_GB2312"/>
          <w:b/>
          <w:sz w:val="32"/>
          <w:szCs w:val="32"/>
        </w:rPr>
        <w:t>年部门预算编制范围的二级预算单位包括：</w:t>
      </w:r>
    </w:p>
    <w:p w14:paraId="407478C6">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盘锦市总工会</w:t>
      </w:r>
      <w:r>
        <w:rPr>
          <w:rFonts w:hint="eastAsia" w:ascii="仿宋_GB2312" w:eastAsia="仿宋_GB2312"/>
          <w:sz w:val="32"/>
          <w:szCs w:val="32"/>
        </w:rPr>
        <w:t>本级</w:t>
      </w:r>
    </w:p>
    <w:p w14:paraId="6E86A438">
      <w:pPr>
        <w:spacing w:line="560" w:lineRule="exact"/>
        <w:ind w:firstLine="646" w:firstLineChars="200"/>
        <w:jc w:val="left"/>
        <w:rPr>
          <w:rFonts w:hint="default" w:ascii="仿宋_GB2312" w:eastAsia="仿宋_GB2312"/>
          <w:sz w:val="32"/>
          <w:szCs w:val="32"/>
          <w:lang w:val="en-US"/>
        </w:rPr>
      </w:pPr>
      <w:r>
        <w:rPr>
          <w:rFonts w:hint="eastAsia" w:ascii="仿宋_GB2312" w:eastAsia="仿宋_GB2312"/>
          <w:sz w:val="32"/>
          <w:szCs w:val="32"/>
        </w:rPr>
        <w:t>2.</w:t>
      </w:r>
      <w:r>
        <w:rPr>
          <w:rFonts w:hint="eastAsia" w:ascii="仿宋_GB2312" w:eastAsia="仿宋_GB2312"/>
          <w:sz w:val="32"/>
          <w:szCs w:val="32"/>
          <w:lang w:val="en-US" w:eastAsia="zh-CN"/>
        </w:rPr>
        <w:t>盘锦市总工会服务中心</w:t>
      </w:r>
    </w:p>
    <w:p w14:paraId="74E664D6">
      <w:pPr>
        <w:spacing w:line="560" w:lineRule="exact"/>
        <w:rPr>
          <w:rFonts w:ascii="黑体" w:eastAsia="黑体"/>
          <w:sz w:val="36"/>
          <w:szCs w:val="36"/>
        </w:rPr>
      </w:pPr>
    </w:p>
    <w:p w14:paraId="4202C7BA">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盘锦市总工会2025</w:t>
      </w:r>
      <w:r>
        <w:rPr>
          <w:rFonts w:hint="eastAsia" w:ascii="宋体" w:hAnsi="宋体"/>
          <w:b/>
          <w:sz w:val="36"/>
          <w:szCs w:val="36"/>
        </w:rPr>
        <w:t>年部门预算情况说明</w:t>
      </w:r>
    </w:p>
    <w:p w14:paraId="238885F8">
      <w:pPr>
        <w:spacing w:line="560" w:lineRule="exact"/>
        <w:jc w:val="center"/>
        <w:rPr>
          <w:rFonts w:ascii="宋体" w:hAnsi="宋体"/>
          <w:b/>
          <w:sz w:val="36"/>
          <w:szCs w:val="36"/>
        </w:rPr>
      </w:pPr>
    </w:p>
    <w:p w14:paraId="2C9A567D">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745DECAA">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170.61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61C659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170.61</w:t>
      </w:r>
      <w:r>
        <w:rPr>
          <w:rFonts w:hint="eastAsia" w:ascii="仿宋_GB2312" w:hAnsi="宋体" w:eastAsia="仿宋_GB2312"/>
          <w:sz w:val="32"/>
          <w:szCs w:val="32"/>
          <w:highlight w:val="none"/>
        </w:rPr>
        <w:t>万元；</w:t>
      </w:r>
    </w:p>
    <w:p w14:paraId="07D3E58E">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6B98F5A">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2151DCD">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7BB74A1">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2BFF8BAB">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16128EE">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170.61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221430E">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135.43</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F1B6604">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35.18</w:t>
      </w:r>
      <w:r>
        <w:rPr>
          <w:rFonts w:hint="eastAsia" w:ascii="仿宋_GB2312" w:eastAsia="仿宋_GB2312"/>
          <w:sz w:val="32"/>
          <w:szCs w:val="32"/>
          <w:highlight w:val="none"/>
        </w:rPr>
        <w:t>万元。</w:t>
      </w:r>
    </w:p>
    <w:p w14:paraId="094DFB04">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5436373A">
      <w:pPr>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20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4</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35.18</w:t>
      </w:r>
      <w:r>
        <w:rPr>
          <w:rFonts w:hint="eastAsia" w:ascii="仿宋_GB2312" w:eastAsia="仿宋_GB2312" w:cs="仿宋_GB2312"/>
          <w:sz w:val="32"/>
          <w:szCs w:val="32"/>
          <w:highlight w:val="none"/>
        </w:rPr>
        <w:t xml:space="preserve">万元。 </w:t>
      </w:r>
    </w:p>
    <w:p w14:paraId="5E7D48C8">
      <w:pPr>
        <w:spacing w:line="560" w:lineRule="exact"/>
        <w:ind w:firstLine="646" w:firstLineChars="200"/>
        <w:rPr>
          <w:rFonts w:ascii="黑体" w:hAnsi="黑体" w:eastAsia="黑体"/>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年减少</w:t>
      </w:r>
      <w:r>
        <w:rPr>
          <w:rFonts w:hint="eastAsia" w:ascii="仿宋_GB2312" w:hAnsi="仿宋_GB2312" w:eastAsia="仿宋_GB2312" w:cs="仿宋_GB2312"/>
          <w:sz w:val="32"/>
          <w:szCs w:val="32"/>
          <w:highlight w:val="none"/>
          <w:lang w:val="en-US" w:eastAsia="zh-CN"/>
        </w:rPr>
        <w:t>14.55</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val="en-US" w:eastAsia="zh-CN"/>
        </w:rPr>
        <w:t>行政单位离退休费减少</w:t>
      </w:r>
      <w:r>
        <w:rPr>
          <w:rFonts w:hint="eastAsia" w:ascii="仿宋_GB2312" w:hAnsi="仿宋_GB2312" w:eastAsia="仿宋_GB2312" w:cs="仿宋_GB2312"/>
          <w:sz w:val="32"/>
          <w:szCs w:val="32"/>
          <w:highlight w:val="none"/>
        </w:rPr>
        <w:t>。</w:t>
      </w:r>
    </w:p>
    <w:p w14:paraId="6961D432">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7D8B9589">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盘锦市总工会</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0DB4CDA">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26987463">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盘锦市总工会</w:t>
      </w:r>
      <w:r>
        <w:rPr>
          <w:rFonts w:hint="eastAsia" w:ascii="仿宋_GB2312" w:hAnsi="宋体" w:eastAsia="仿宋_GB2312"/>
          <w:sz w:val="32"/>
          <w:szCs w:val="32"/>
        </w:rPr>
        <w:t>机关运行经费预算为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rPr>
        <w:t>万元。</w:t>
      </w:r>
    </w:p>
    <w:p w14:paraId="734B188E">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349AD4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盘锦市总工会</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48AAB8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highlight w:val="lightGray"/>
          <w:lang w:val="en-US" w:eastAsia="zh-CN"/>
        </w:rPr>
      </w:pPr>
    </w:p>
    <w:p w14:paraId="46A3FE6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BB625A8">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盘锦市总工会</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其中：</w:t>
      </w:r>
    </w:p>
    <w:p w14:paraId="5425E794">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主要原因为</w:t>
      </w:r>
      <w:r>
        <w:rPr>
          <w:rFonts w:hint="eastAsia" w:ascii="仿宋_GB2312" w:eastAsia="仿宋_GB2312"/>
          <w:sz w:val="32"/>
          <w:szCs w:val="32"/>
          <w:lang w:val="en-US" w:eastAsia="zh-CN"/>
        </w:rPr>
        <w:t>没有因公出国（境）工作任务</w:t>
      </w:r>
      <w:r>
        <w:rPr>
          <w:rFonts w:hint="eastAsia" w:ascii="仿宋_GB2312" w:eastAsia="仿宋_GB2312"/>
          <w:sz w:val="32"/>
          <w:szCs w:val="32"/>
        </w:rPr>
        <w:t>。</w:t>
      </w:r>
    </w:p>
    <w:p w14:paraId="725CB74B">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3037380A">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p>
    <w:tbl>
      <w:tblPr>
        <w:tblStyle w:val="6"/>
        <w:tblpPr w:leftFromText="180" w:rightFromText="180" w:vertAnchor="text" w:horzAnchor="page" w:tblpX="1829" w:tblpY="320"/>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56D0CE74">
        <w:tblPrEx>
          <w:tblCellMar>
            <w:top w:w="15" w:type="dxa"/>
            <w:left w:w="108" w:type="dxa"/>
            <w:bottom w:w="15" w:type="dxa"/>
            <w:right w:w="108" w:type="dxa"/>
          </w:tblCellMar>
        </w:tblPrEx>
        <w:trPr>
          <w:trHeight w:val="570" w:hRule="atLeast"/>
        </w:trPr>
        <w:tc>
          <w:tcPr>
            <w:tcW w:w="8835" w:type="dxa"/>
            <w:gridSpan w:val="4"/>
            <w:vAlign w:val="center"/>
          </w:tcPr>
          <w:p w14:paraId="570E8CE4">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E6DE912">
        <w:tblPrEx>
          <w:tblCellMar>
            <w:top w:w="15" w:type="dxa"/>
            <w:left w:w="108" w:type="dxa"/>
            <w:bottom w:w="15" w:type="dxa"/>
            <w:right w:w="108" w:type="dxa"/>
          </w:tblCellMar>
        </w:tblPrEx>
        <w:trPr>
          <w:trHeight w:val="480" w:hRule="atLeast"/>
        </w:trPr>
        <w:tc>
          <w:tcPr>
            <w:tcW w:w="3423" w:type="dxa"/>
            <w:vAlign w:val="center"/>
          </w:tcPr>
          <w:p w14:paraId="497B469C">
            <w:pPr>
              <w:widowControl/>
              <w:spacing w:line="560" w:lineRule="exact"/>
              <w:jc w:val="left"/>
              <w:rPr>
                <w:rFonts w:ascii="宋体" w:hAnsi="宋体" w:cs="宋体"/>
                <w:color w:val="000000"/>
                <w:kern w:val="0"/>
                <w:sz w:val="24"/>
              </w:rPr>
            </w:pPr>
          </w:p>
        </w:tc>
        <w:tc>
          <w:tcPr>
            <w:tcW w:w="2026" w:type="dxa"/>
            <w:vAlign w:val="center"/>
          </w:tcPr>
          <w:p w14:paraId="3CC8AC62">
            <w:pPr>
              <w:widowControl/>
              <w:spacing w:line="560" w:lineRule="exact"/>
              <w:jc w:val="left"/>
              <w:rPr>
                <w:rFonts w:ascii="宋体" w:hAnsi="宋体" w:cs="宋体"/>
                <w:color w:val="000000"/>
                <w:kern w:val="0"/>
                <w:sz w:val="24"/>
              </w:rPr>
            </w:pPr>
          </w:p>
        </w:tc>
        <w:tc>
          <w:tcPr>
            <w:tcW w:w="3386" w:type="dxa"/>
            <w:gridSpan w:val="2"/>
            <w:vAlign w:val="center"/>
          </w:tcPr>
          <w:p w14:paraId="4BD3659C">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182AD75">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2D4B493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5E4D694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22B6BD29">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C318F9E">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60835C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5957BE5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59226E7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64832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4C956A5">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01D33669">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7C22D88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7A6130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2CBE624">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0DFF0A2">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43962AB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85EEB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BE9DF70">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5C8886A2">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FFA39E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0BB756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2C8BEEA">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26918C8">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0AC2E78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166D75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1D228B5">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2666F97">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29FFE8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166411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010A5BE">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55127EB1">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2D923066">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47339575">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盘锦市总工会2025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7443985D">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46892980">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盘锦市总工会2025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35.18</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4A678543">
      <w:pPr>
        <w:spacing w:line="560" w:lineRule="exact"/>
        <w:ind w:firstLine="632" w:firstLineChars="196"/>
        <w:rPr>
          <w:rFonts w:hint="eastAsia" w:ascii="仿宋_GB2312" w:hAnsi="宋体" w:eastAsia="仿宋_GB2312"/>
          <w:color w:val="auto"/>
          <w:sz w:val="32"/>
          <w:szCs w:val="32"/>
          <w:highlight w:val="none"/>
        </w:rPr>
      </w:pPr>
    </w:p>
    <w:p w14:paraId="0F17755A">
      <w:pPr>
        <w:spacing w:line="560" w:lineRule="exact"/>
        <w:ind w:firstLine="632" w:firstLineChars="196"/>
        <w:rPr>
          <w:rFonts w:hint="eastAsia" w:ascii="仿宋_GB2312" w:hAnsi="宋体" w:eastAsia="仿宋_GB2312"/>
          <w:color w:val="auto"/>
          <w:sz w:val="32"/>
          <w:szCs w:val="32"/>
          <w:highlight w:val="none"/>
        </w:rPr>
      </w:pPr>
    </w:p>
    <w:p w14:paraId="72CE7EF7">
      <w:pPr>
        <w:spacing w:line="560" w:lineRule="exact"/>
        <w:jc w:val="center"/>
        <w:rPr>
          <w:rFonts w:ascii="宋体" w:hAnsi="宋体"/>
          <w:b/>
          <w:sz w:val="36"/>
          <w:szCs w:val="36"/>
        </w:rPr>
      </w:pPr>
      <w:r>
        <w:rPr>
          <w:rFonts w:hint="eastAsia" w:ascii="宋体" w:hAnsi="宋体"/>
          <w:b/>
          <w:sz w:val="36"/>
          <w:szCs w:val="36"/>
        </w:rPr>
        <w:t>第四部分 名词解释</w:t>
      </w:r>
    </w:p>
    <w:p w14:paraId="199165AA">
      <w:pPr>
        <w:spacing w:line="560" w:lineRule="exact"/>
        <w:jc w:val="center"/>
        <w:rPr>
          <w:rFonts w:ascii="仿宋_GB2312" w:eastAsia="仿宋_GB2312"/>
          <w:sz w:val="32"/>
          <w:szCs w:val="32"/>
        </w:rPr>
      </w:pPr>
    </w:p>
    <w:p w14:paraId="684913A4">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5B7228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7C54953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6A6F14A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455BA53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00516AA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7465D4D9">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061640B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2C899B4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AFA7B0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7B15339C">
      <w:pPr>
        <w:spacing w:line="560" w:lineRule="exact"/>
        <w:rPr>
          <w:rFonts w:ascii="宋体" w:hAnsi="宋体"/>
          <w:b/>
          <w:sz w:val="36"/>
          <w:szCs w:val="36"/>
        </w:rPr>
      </w:pPr>
      <w:bookmarkStart w:id="0" w:name="_GoBack"/>
      <w:bookmarkEnd w:id="0"/>
    </w:p>
    <w:p w14:paraId="30892268">
      <w:pPr>
        <w:tabs>
          <w:tab w:val="left" w:pos="2343"/>
        </w:tabs>
        <w:spacing w:line="560" w:lineRule="exact"/>
        <w:jc w:val="center"/>
        <w:rPr>
          <w:rFonts w:hint="eastAsia" w:ascii="宋体" w:hAnsi="宋体"/>
          <w:b/>
          <w:sz w:val="36"/>
          <w:szCs w:val="36"/>
        </w:rPr>
      </w:pPr>
    </w:p>
    <w:p w14:paraId="2A9FC223">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盘锦市总工会</w:t>
      </w:r>
      <w:r>
        <w:rPr>
          <w:rFonts w:hint="eastAsia" w:ascii="宋体" w:hAnsi="宋体"/>
          <w:b/>
          <w:sz w:val="36"/>
          <w:szCs w:val="36"/>
        </w:rPr>
        <w:t>部门预算</w:t>
      </w:r>
      <w:r>
        <w:rPr>
          <w:rFonts w:hint="eastAsia" w:ascii="宋体" w:hAnsi="宋体"/>
          <w:b/>
          <w:sz w:val="36"/>
          <w:szCs w:val="36"/>
          <w:lang w:val="en-US" w:eastAsia="zh-CN"/>
        </w:rPr>
        <w:t>公开</w:t>
      </w:r>
      <w:r>
        <w:rPr>
          <w:rFonts w:hint="eastAsia" w:ascii="宋体" w:hAnsi="宋体"/>
          <w:b/>
          <w:sz w:val="36"/>
          <w:szCs w:val="36"/>
        </w:rPr>
        <w:t>表</w:t>
      </w:r>
    </w:p>
    <w:p w14:paraId="1D625010">
      <w:pPr>
        <w:spacing w:line="560" w:lineRule="exact"/>
        <w:jc w:val="center"/>
        <w:rPr>
          <w:rFonts w:ascii="宋体" w:hAnsi="宋体"/>
          <w:b/>
          <w:sz w:val="36"/>
          <w:szCs w:val="36"/>
        </w:rPr>
      </w:pPr>
    </w:p>
    <w:p w14:paraId="3E2366AA">
      <w:pPr>
        <w:ind w:firstLine="2261" w:firstLineChars="7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sz w:val="32"/>
          <w:szCs w:val="32"/>
        </w:rPr>
        <w:t>（该部分内容详见附件）</w:t>
      </w:r>
    </w:p>
    <w:p w14:paraId="70875D69">
      <w:pPr>
        <w:pStyle w:val="2"/>
        <w:rPr>
          <w:rFonts w:ascii="宋体" w:hAnsi="宋体"/>
          <w:b/>
          <w:sz w:val="36"/>
          <w:szCs w:val="36"/>
        </w:rPr>
      </w:pPr>
    </w:p>
    <w:p w14:paraId="755D203A">
      <w:pPr>
        <w:rPr>
          <w:rFonts w:ascii="宋体" w:hAnsi="宋体"/>
          <w:b/>
          <w:sz w:val="36"/>
          <w:szCs w:val="36"/>
        </w:rPr>
      </w:pPr>
    </w:p>
    <w:p w14:paraId="6079DF92">
      <w:pPr>
        <w:pStyle w:val="2"/>
        <w:rPr>
          <w:rFonts w:ascii="宋体" w:hAnsi="宋体"/>
          <w:b/>
          <w:sz w:val="36"/>
          <w:szCs w:val="36"/>
        </w:rPr>
      </w:pPr>
    </w:p>
    <w:p w14:paraId="09DDB17D">
      <w:pPr>
        <w:rPr>
          <w:rFonts w:ascii="宋体" w:hAnsi="宋体"/>
          <w:b/>
          <w:sz w:val="36"/>
          <w:szCs w:val="36"/>
        </w:rPr>
      </w:pPr>
    </w:p>
    <w:p w14:paraId="01B696AA">
      <w:pPr>
        <w:pStyle w:val="2"/>
        <w:rPr>
          <w:rFonts w:ascii="宋体" w:hAnsi="宋体"/>
          <w:b/>
          <w:sz w:val="36"/>
          <w:szCs w:val="36"/>
        </w:rPr>
      </w:pPr>
    </w:p>
    <w:p w14:paraId="44BE3439">
      <w:pPr>
        <w:rPr>
          <w:rFonts w:ascii="宋体" w:hAnsi="宋体"/>
          <w:b/>
          <w:sz w:val="36"/>
          <w:szCs w:val="36"/>
        </w:rPr>
      </w:pPr>
    </w:p>
    <w:p w14:paraId="5E2062B8">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CF68A">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1D49B13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8FEF51"/>
    <w:multiLevelType w:val="singleLevel"/>
    <w:tmpl w:val="D98FEF51"/>
    <w:lvl w:ilvl="0" w:tentative="0">
      <w:start w:val="1"/>
      <w:numFmt w:val="decimal"/>
      <w:lvlText w:val="%1."/>
      <w:lvlJc w:val="left"/>
      <w:pPr>
        <w:tabs>
          <w:tab w:val="left" w:pos="312"/>
        </w:tabs>
      </w:pPr>
    </w:lvl>
  </w:abstractNum>
  <w:abstractNum w:abstractNumId="1">
    <w:nsid w:val="2124CFE7"/>
    <w:multiLevelType w:val="singleLevel"/>
    <w:tmpl w:val="2124CFE7"/>
    <w:lvl w:ilvl="0" w:tentative="0">
      <w:start w:val="1"/>
      <w:numFmt w:val="chineseCounting"/>
      <w:suff w:val="nothing"/>
      <w:lvlText w:val="（%1）"/>
      <w:lvlJc w:val="left"/>
      <w:rPr>
        <w:rFonts w:hint="eastAsia"/>
      </w:rPr>
    </w:lvl>
  </w:abstractNum>
  <w:abstractNum w:abstractNumId="2">
    <w:nsid w:val="601769EA"/>
    <w:multiLevelType w:val="singleLevel"/>
    <w:tmpl w:val="601769EA"/>
    <w:lvl w:ilvl="0" w:tentative="0">
      <w:start w:val="8"/>
      <w:numFmt w:val="chineseCounting"/>
      <w:suff w:val="nothing"/>
      <w:lvlText w:val="%1、"/>
      <w:lvlJc w:val="left"/>
    </w:lvl>
  </w:abstractNum>
  <w:abstractNum w:abstractNumId="3">
    <w:nsid w:val="686B3291"/>
    <w:multiLevelType w:val="singleLevel"/>
    <w:tmpl w:val="686B3291"/>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3DB2"/>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DC519E0"/>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7A32847"/>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5907BD"/>
    <w:rsid w:val="41852724"/>
    <w:rsid w:val="419C619B"/>
    <w:rsid w:val="42296E75"/>
    <w:rsid w:val="43243DE7"/>
    <w:rsid w:val="43F97ACA"/>
    <w:rsid w:val="44817E8C"/>
    <w:rsid w:val="4602561E"/>
    <w:rsid w:val="46460D56"/>
    <w:rsid w:val="468D4A70"/>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1FF6B81"/>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B7554C"/>
    <w:rsid w:val="5CDEEC0A"/>
    <w:rsid w:val="5D5F6243"/>
    <w:rsid w:val="5D7C6005"/>
    <w:rsid w:val="5D8C7CC9"/>
    <w:rsid w:val="5DC77D97"/>
    <w:rsid w:val="5DD22168"/>
    <w:rsid w:val="5E213C46"/>
    <w:rsid w:val="5FE2B437"/>
    <w:rsid w:val="5FEF5520"/>
    <w:rsid w:val="5FF71960"/>
    <w:rsid w:val="60147D4F"/>
    <w:rsid w:val="60B34342"/>
    <w:rsid w:val="616B3E01"/>
    <w:rsid w:val="618130FB"/>
    <w:rsid w:val="61DE4A37"/>
    <w:rsid w:val="62066B73"/>
    <w:rsid w:val="628C5B80"/>
    <w:rsid w:val="638C42D9"/>
    <w:rsid w:val="63D97827"/>
    <w:rsid w:val="64B45E83"/>
    <w:rsid w:val="651152FC"/>
    <w:rsid w:val="65324317"/>
    <w:rsid w:val="65593F66"/>
    <w:rsid w:val="65FEE4FC"/>
    <w:rsid w:val="66F40245"/>
    <w:rsid w:val="673542C8"/>
    <w:rsid w:val="69221657"/>
    <w:rsid w:val="6A6715B2"/>
    <w:rsid w:val="6A726147"/>
    <w:rsid w:val="6B300A25"/>
    <w:rsid w:val="6B535F74"/>
    <w:rsid w:val="6B7A4DE0"/>
    <w:rsid w:val="6BDDE3A2"/>
    <w:rsid w:val="6C163263"/>
    <w:rsid w:val="6C264620"/>
    <w:rsid w:val="6CFECA5E"/>
    <w:rsid w:val="6D7E1522"/>
    <w:rsid w:val="6D95125A"/>
    <w:rsid w:val="6EB64819"/>
    <w:rsid w:val="6ED06DC1"/>
    <w:rsid w:val="6EFB2B5A"/>
    <w:rsid w:val="6EFD1050"/>
    <w:rsid w:val="6F3C07B7"/>
    <w:rsid w:val="6F474F0B"/>
    <w:rsid w:val="6F565074"/>
    <w:rsid w:val="6F6F6081"/>
    <w:rsid w:val="6F7F96C5"/>
    <w:rsid w:val="6FD5E3EE"/>
    <w:rsid w:val="6FFFA188"/>
    <w:rsid w:val="701934AE"/>
    <w:rsid w:val="714B2ECB"/>
    <w:rsid w:val="71B2169E"/>
    <w:rsid w:val="71D7CD63"/>
    <w:rsid w:val="72385629"/>
    <w:rsid w:val="731F0A75"/>
    <w:rsid w:val="73351169"/>
    <w:rsid w:val="741831B5"/>
    <w:rsid w:val="741A1AF8"/>
    <w:rsid w:val="75C80649"/>
    <w:rsid w:val="75D849D6"/>
    <w:rsid w:val="762F7860"/>
    <w:rsid w:val="76CE223A"/>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2767</Words>
  <Characters>2904</Characters>
  <Lines>22</Lines>
  <Paragraphs>6</Paragraphs>
  <TotalTime>0</TotalTime>
  <ScaleCrop>false</ScaleCrop>
  <LinksUpToDate>false</LinksUpToDate>
  <CharactersWithSpaces>2945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2025-02-12T06:05:37Z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0094EEC1B98E4FD69C20CAB9AB59D082_12</vt:lpwstr>
  </property>
</Properties>
</file>