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58348">
      <w:pPr>
        <w:spacing w:before="244" w:line="183" w:lineRule="auto"/>
        <w:ind w:left="2082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pacing w:val="-2"/>
          <w:sz w:val="44"/>
          <w:szCs w:val="44"/>
        </w:rPr>
        <w:t>政府网站工作</w:t>
      </w:r>
      <w:r>
        <w:rPr>
          <w:rFonts w:ascii="Arial Unicode MS" w:hAnsi="Arial Unicode MS" w:eastAsia="Arial Unicode MS" w:cs="Arial Unicode MS"/>
          <w:spacing w:val="-1"/>
          <w:sz w:val="44"/>
          <w:szCs w:val="44"/>
        </w:rPr>
        <w:t>年度报表</w:t>
      </w:r>
    </w:p>
    <w:p w14:paraId="624CC533">
      <w:pPr>
        <w:spacing w:before="271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微软雅黑" w:hAnsi="微软雅黑" w:eastAsia="微软雅黑" w:cs="微软雅黑"/>
          <w:color w:val="191F25"/>
          <w:spacing w:val="13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13"/>
          <w:lang w:val="en-US" w:eastAsia="zh-CN"/>
        </w:rPr>
        <w:t>4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 w14:paraId="64EE9B3B">
      <w:pPr>
        <w:spacing w:line="328" w:lineRule="auto"/>
      </w:pPr>
    </w:p>
    <w:p w14:paraId="7FB94AC0">
      <w:pPr>
        <w:spacing w:line="328" w:lineRule="auto"/>
      </w:pPr>
    </w:p>
    <w:p w14:paraId="3C565FE3"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填报单位:</w:t>
      </w:r>
      <w:r>
        <w:rPr>
          <w:rFonts w:ascii="仿宋" w:hAnsi="仿宋" w:eastAsia="仿宋" w:cs="仿宋"/>
          <w:spacing w:val="-1"/>
          <w:sz w:val="24"/>
          <w:szCs w:val="24"/>
        </w:rPr>
        <w:t>盘锦市科学技术局</w:t>
      </w:r>
    </w:p>
    <w:p w14:paraId="0FC49BC6">
      <w:pPr>
        <w:spacing w:line="15" w:lineRule="exact"/>
      </w:pPr>
    </w:p>
    <w:tbl>
      <w:tblPr>
        <w:tblStyle w:val="6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 w14:paraId="4D7D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 w14:paraId="477DE722"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2833FFFC">
            <w:pPr>
              <w:spacing w:before="105" w:line="222" w:lineRule="auto"/>
              <w:ind w:left="2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盘锦市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科学技术局</w:t>
            </w:r>
          </w:p>
        </w:tc>
      </w:tr>
      <w:tr w14:paraId="4C5AB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 w14:paraId="3B6A07F5"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6F6F3A51">
            <w:pPr>
              <w:spacing w:before="100" w:line="215" w:lineRule="auto"/>
              <w:ind w:left="1977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"http://kjj.panjin.gov.cn"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sz w:val="24"/>
                <w:szCs w:val="24"/>
              </w:rPr>
              <w:t>kjj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panjin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cn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 w14:paraId="11D10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 w14:paraId="4DF21947"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023670A5">
            <w:pPr>
              <w:spacing w:before="100" w:line="222" w:lineRule="auto"/>
              <w:ind w:left="24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盘锦市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科学技术局</w:t>
            </w:r>
          </w:p>
        </w:tc>
      </w:tr>
      <w:tr w14:paraId="78EC2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 w14:paraId="355A11F4"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17A43430">
            <w:pPr>
              <w:spacing w:before="99" w:line="222" w:lineRule="auto"/>
              <w:ind w:left="2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门网站</w:t>
            </w:r>
          </w:p>
        </w:tc>
      </w:tr>
      <w:tr w14:paraId="5D46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 w14:paraId="63AAA1E6"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73863D8">
            <w:pPr>
              <w:spacing w:before="143" w:line="179" w:lineRule="auto"/>
              <w:ind w:left="28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111000004</w:t>
            </w:r>
          </w:p>
        </w:tc>
      </w:tr>
      <w:tr w14:paraId="423D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FE7D05">
            <w:pPr>
              <w:spacing w:before="78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0939F3">
            <w:pPr>
              <w:spacing w:before="78" w:line="224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辽ICP备2023000404号-1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44F39F">
            <w:pPr>
              <w:spacing w:before="78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43CD4E">
            <w:pPr>
              <w:spacing w:before="81" w:line="277" w:lineRule="auto"/>
              <w:ind w:left="131" w:right="145" w:firstLine="38"/>
              <w:jc w:val="center"/>
              <w:rPr>
                <w:rFonts w:ascii="仿宋" w:hAnsi="仿宋" w:eastAsia="仿宋" w:cs="仿宋"/>
                <w:spacing w:val="-1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辽公网安备</w:t>
            </w:r>
          </w:p>
          <w:p w14:paraId="712A7CDE">
            <w:pPr>
              <w:spacing w:before="81" w:line="277" w:lineRule="auto"/>
              <w:ind w:left="131" w:right="145" w:firstLine="38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1112302000046号</w:t>
            </w:r>
          </w:p>
        </w:tc>
      </w:tr>
      <w:tr w14:paraId="443FE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A2A2BE">
            <w:pPr>
              <w:spacing w:before="81" w:line="247" w:lineRule="auto"/>
              <w:ind w:left="128" w:leftChars="0" w:right="111" w:rightChars="0" w:hanging="4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BA42FC">
            <w:pPr>
              <w:spacing w:before="305" w:line="179" w:lineRule="auto"/>
              <w:ind w:left="307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18364</w:t>
            </w:r>
          </w:p>
        </w:tc>
      </w:tr>
      <w:tr w14:paraId="6022E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56571A">
            <w:pPr>
              <w:spacing w:before="84" w:line="246" w:lineRule="auto"/>
              <w:ind w:left="244" w:leftChars="0" w:right="231" w:rightChars="0" w:firstLine="26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E8B038">
            <w:pPr>
              <w:spacing w:before="308" w:line="178" w:lineRule="auto"/>
              <w:ind w:left="306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61093</w:t>
            </w:r>
          </w:p>
        </w:tc>
      </w:tr>
      <w:tr w14:paraId="2C054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C9232B5">
            <w:pPr>
              <w:spacing w:line="451" w:lineRule="auto"/>
            </w:pPr>
          </w:p>
          <w:p w14:paraId="49C32F9A">
            <w:pPr>
              <w:spacing w:before="78" w:line="289" w:lineRule="auto"/>
              <w:ind w:left="244" w:leftChars="0" w:right="247" w:rightChars="0" w:firstLine="240"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3DDF77">
            <w:pPr>
              <w:spacing w:before="103" w:line="223" w:lineRule="auto"/>
              <w:ind w:left="130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18ED44">
            <w:pPr>
              <w:spacing w:before="147" w:line="178" w:lineRule="auto"/>
              <w:ind w:left="1659"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570</w:t>
            </w:r>
          </w:p>
        </w:tc>
      </w:tr>
      <w:tr w14:paraId="555BD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7D7685A7"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F93DE4">
            <w:pPr>
              <w:spacing w:before="102" w:line="222" w:lineRule="auto"/>
              <w:ind w:left="577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E49E30">
            <w:pPr>
              <w:spacing w:before="146" w:line="179" w:lineRule="auto"/>
              <w:ind w:left="1791" w:left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596D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 w14:paraId="3E076842"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5D73A8">
            <w:pPr>
              <w:spacing w:before="102" w:line="222" w:lineRule="auto"/>
              <w:ind w:left="458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591232">
            <w:pPr>
              <w:spacing w:before="147" w:line="178" w:lineRule="auto"/>
              <w:ind w:left="1656"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496</w:t>
            </w:r>
          </w:p>
        </w:tc>
      </w:tr>
      <w:tr w14:paraId="2BB1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A59F983"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8F2EDA">
            <w:pPr>
              <w:spacing w:before="102" w:line="222" w:lineRule="auto"/>
              <w:ind w:left="217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A67355">
            <w:pPr>
              <w:spacing w:before="146" w:line="179" w:lineRule="auto"/>
              <w:ind w:left="1656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 w14:paraId="63F5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 w14:paraId="3346EA31"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 w14:paraId="19DF0465">
            <w:pPr>
              <w:spacing w:before="102" w:line="222" w:lineRule="auto"/>
              <w:ind w:left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4803394">
            <w:pPr>
              <w:spacing w:before="146" w:line="179" w:lineRule="auto"/>
              <w:ind w:left="185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9FBE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 w14:paraId="55C97B0E"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 w14:paraId="3D0D9D7B">
            <w:pPr>
              <w:spacing w:before="103" w:line="222" w:lineRule="auto"/>
              <w:ind w:left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303DE45">
            <w:pPr>
              <w:spacing w:before="147" w:line="178" w:lineRule="auto"/>
              <w:ind w:left="183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4AE6B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 w14:paraId="67D7932D">
            <w:pPr>
              <w:spacing w:line="255" w:lineRule="auto"/>
            </w:pPr>
          </w:p>
          <w:p w14:paraId="3CFA284F">
            <w:pPr>
              <w:spacing w:line="255" w:lineRule="auto"/>
            </w:pPr>
          </w:p>
          <w:p w14:paraId="31660CB6">
            <w:pPr>
              <w:spacing w:line="255" w:lineRule="auto"/>
            </w:pPr>
          </w:p>
          <w:p w14:paraId="781A0546">
            <w:pPr>
              <w:spacing w:line="255" w:lineRule="auto"/>
            </w:pPr>
          </w:p>
          <w:p w14:paraId="19A09AB0">
            <w:pPr>
              <w:spacing w:line="255" w:lineRule="auto"/>
            </w:pPr>
          </w:p>
          <w:p w14:paraId="762C16E6">
            <w:pPr>
              <w:spacing w:line="256" w:lineRule="auto"/>
            </w:pPr>
          </w:p>
          <w:p w14:paraId="47EF434B"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</w:tcPr>
          <w:p w14:paraId="084E34D0">
            <w:pPr>
              <w:spacing w:line="297" w:lineRule="auto"/>
            </w:pPr>
          </w:p>
          <w:p w14:paraId="7FC55A41">
            <w:pPr>
              <w:spacing w:line="297" w:lineRule="auto"/>
            </w:pPr>
          </w:p>
          <w:p w14:paraId="14DE575D">
            <w:pPr>
              <w:spacing w:line="297" w:lineRule="auto"/>
            </w:pPr>
          </w:p>
          <w:p w14:paraId="0D535CA9">
            <w:pPr>
              <w:spacing w:line="297" w:lineRule="auto"/>
            </w:pPr>
          </w:p>
          <w:p w14:paraId="78A72DD3"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 w14:paraId="7CF8750B">
            <w:pPr>
              <w:spacing w:before="68" w:line="237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 w14:paraId="60164E8B">
            <w:pPr>
              <w:spacing w:before="281" w:line="179" w:lineRule="auto"/>
              <w:ind w:left="70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60102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45CAF572"/>
        </w:tc>
        <w:tc>
          <w:tcPr>
            <w:tcW w:w="3057" w:type="dxa"/>
            <w:vMerge w:val="continue"/>
            <w:tcBorders>
              <w:top w:val="nil"/>
              <w:bottom w:val="nil"/>
            </w:tcBorders>
          </w:tcPr>
          <w:p w14:paraId="169A2639"/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 w14:paraId="51F5FC4A">
            <w:pPr>
              <w:spacing w:before="67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 w14:paraId="46A8DE2C">
            <w:pPr>
              <w:spacing w:before="281" w:line="179" w:lineRule="auto"/>
              <w:ind w:left="703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2926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754081AE"/>
        </w:tc>
        <w:tc>
          <w:tcPr>
            <w:tcW w:w="3057" w:type="dxa"/>
            <w:vMerge w:val="continue"/>
            <w:tcBorders>
              <w:top w:val="nil"/>
              <w:bottom w:val="nil"/>
            </w:tcBorders>
          </w:tcPr>
          <w:p w14:paraId="4A19DD5A"/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 w14:paraId="1F02DF43"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 w14:paraId="08E53446">
            <w:pPr>
              <w:spacing w:before="284" w:line="178" w:lineRule="auto"/>
              <w:ind w:left="74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49DC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1136D039"/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</w:tcPr>
          <w:p w14:paraId="0DC6C6AE"/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</w:tcPr>
          <w:p w14:paraId="2FA7E23B">
            <w:pPr>
              <w:spacing w:before="69" w:line="221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 w14:paraId="2A0B5D83">
            <w:pPr>
              <w:spacing w:before="52" w:line="212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</w:tcPr>
          <w:p w14:paraId="2D65B6BA">
            <w:pPr>
              <w:spacing w:before="284" w:line="178" w:lineRule="auto"/>
              <w:ind w:left="74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5A14C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 w14:paraId="650009A2"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 w14:paraId="0D4E563F"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 w14:paraId="55B1CC13"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F0F4B9E">
            <w:pPr>
              <w:spacing w:line="373" w:lineRule="auto"/>
            </w:pPr>
          </w:p>
          <w:p w14:paraId="3A8F0C98">
            <w:pPr>
              <w:spacing w:before="78" w:line="178" w:lineRule="auto"/>
              <w:ind w:left="183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64EEE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 w14:paraId="705C3402"/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</w:tcPr>
          <w:p w14:paraId="03C862E0"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D99B4EB">
            <w:pPr>
              <w:spacing w:before="128" w:line="224" w:lineRule="auto"/>
              <w:ind w:left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 w14:paraId="3C0417EA"/>
    <w:p w14:paraId="6690D82A">
      <w:pPr>
        <w:sectPr>
          <w:footerReference r:id="rId3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 w14:paraId="7DA653DD">
      <w:pPr>
        <w:spacing w:line="91" w:lineRule="auto"/>
        <w:rPr>
          <w:sz w:val="2"/>
        </w:rPr>
      </w:pPr>
    </w:p>
    <w:tbl>
      <w:tblPr>
        <w:tblStyle w:val="6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 w14:paraId="2726A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 w14:paraId="5E4AAA2A">
            <w:pPr>
              <w:spacing w:before="71" w:line="222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33137F6B"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 w14:paraId="2C02A87E"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2E3009">
            <w:pPr>
              <w:spacing w:before="285" w:line="178" w:lineRule="auto"/>
              <w:ind w:left="1536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24952</w:t>
            </w:r>
          </w:p>
        </w:tc>
      </w:tr>
      <w:tr w14:paraId="31F1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4F7D158B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1A93845D"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 w14:paraId="343B2619"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3A4F1A">
            <w:pPr>
              <w:spacing w:before="279" w:line="179" w:lineRule="auto"/>
              <w:ind w:left="1612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21581</w:t>
            </w:r>
          </w:p>
        </w:tc>
      </w:tr>
      <w:tr w14:paraId="4F7D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1FCAADA5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406431A1"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 w14:paraId="08CC0D15"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 w14:paraId="78DAA9F5"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71D558">
            <w:pPr>
              <w:spacing w:before="78" w:line="179" w:lineRule="auto"/>
              <w:ind w:left="1659" w:lef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C1849A">
            <w:pPr>
              <w:spacing w:before="78" w:line="179" w:lineRule="auto"/>
              <w:ind w:left="1659" w:left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20979</w:t>
            </w:r>
          </w:p>
        </w:tc>
      </w:tr>
      <w:tr w14:paraId="223C9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750818AD"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 w14:paraId="2DB6E942">
            <w:pPr>
              <w:spacing w:line="338" w:lineRule="auto"/>
            </w:pPr>
          </w:p>
          <w:p w14:paraId="6E6792EC"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 w14:paraId="7F22A62D"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1E400">
            <w:pPr>
              <w:spacing w:before="124" w:line="223" w:lineRule="auto"/>
              <w:ind w:left="772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E9651F">
            <w:pPr>
              <w:spacing w:before="169" w:line="178" w:lineRule="auto"/>
              <w:ind w:left="550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42920</w:t>
            </w:r>
          </w:p>
        </w:tc>
      </w:tr>
      <w:tr w14:paraId="0648F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0CDC1079"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 w14:paraId="4565B532"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72CCCB">
            <w:pPr>
              <w:spacing w:before="125" w:line="222" w:lineRule="auto"/>
              <w:ind w:left="326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26011E">
            <w:pPr>
              <w:spacing w:before="167" w:line="179" w:lineRule="auto"/>
              <w:ind w:left="56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20401</w:t>
            </w:r>
          </w:p>
        </w:tc>
      </w:tr>
      <w:tr w14:paraId="3B3AF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 w14:paraId="27ED47F1"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 w14:paraId="30B51A9E"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193F6D">
            <w:pPr>
              <w:spacing w:before="125" w:line="222" w:lineRule="auto"/>
              <w:ind w:left="409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D128D0">
            <w:pPr>
              <w:spacing w:before="167" w:line="179" w:lineRule="auto"/>
              <w:ind w:left="565" w:left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22519</w:t>
            </w:r>
          </w:p>
        </w:tc>
      </w:tr>
      <w:tr w14:paraId="14ADA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 w14:paraId="793FEA2D">
            <w:pPr>
              <w:spacing w:line="247" w:lineRule="auto"/>
            </w:pPr>
          </w:p>
          <w:p w14:paraId="38A004E5">
            <w:pPr>
              <w:spacing w:line="247" w:lineRule="auto"/>
            </w:pPr>
          </w:p>
          <w:p w14:paraId="10CBA93B">
            <w:pPr>
              <w:spacing w:line="247" w:lineRule="auto"/>
            </w:pPr>
          </w:p>
          <w:p w14:paraId="782BC83D">
            <w:pPr>
              <w:spacing w:line="247" w:lineRule="auto"/>
            </w:pPr>
          </w:p>
          <w:p w14:paraId="587C6E40">
            <w:pPr>
              <w:spacing w:line="247" w:lineRule="auto"/>
            </w:pPr>
          </w:p>
          <w:p w14:paraId="71791624">
            <w:pPr>
              <w:spacing w:line="247" w:lineRule="auto"/>
            </w:pPr>
          </w:p>
          <w:p w14:paraId="4255D9C0">
            <w:pPr>
              <w:spacing w:line="247" w:lineRule="auto"/>
            </w:pPr>
          </w:p>
          <w:p w14:paraId="28583EB9">
            <w:pPr>
              <w:spacing w:line="247" w:lineRule="auto"/>
            </w:pPr>
          </w:p>
          <w:p w14:paraId="763BDDBF">
            <w:pPr>
              <w:spacing w:line="247" w:lineRule="auto"/>
            </w:pPr>
          </w:p>
          <w:p w14:paraId="106A37F9">
            <w:pPr>
              <w:spacing w:line="247" w:lineRule="auto"/>
            </w:pPr>
          </w:p>
          <w:p w14:paraId="62F28035">
            <w:pPr>
              <w:spacing w:line="247" w:lineRule="auto"/>
            </w:pPr>
          </w:p>
          <w:p w14:paraId="5ABADAEA">
            <w:pPr>
              <w:spacing w:line="247" w:lineRule="auto"/>
            </w:pPr>
          </w:p>
          <w:p w14:paraId="1A469BE1">
            <w:pPr>
              <w:spacing w:line="247" w:lineRule="auto"/>
            </w:pPr>
          </w:p>
          <w:p w14:paraId="6B8EE8CD">
            <w:pPr>
              <w:spacing w:line="247" w:lineRule="auto"/>
            </w:pPr>
          </w:p>
          <w:p w14:paraId="032A97AC">
            <w:pPr>
              <w:spacing w:line="247" w:lineRule="auto"/>
            </w:pPr>
          </w:p>
          <w:p w14:paraId="11F40708"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0C020EBA"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FA22341">
            <w:pPr>
              <w:spacing w:before="125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 w14:paraId="44133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1C00A1EB"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 w14:paraId="4072D760">
            <w:pPr>
              <w:spacing w:line="296" w:lineRule="auto"/>
            </w:pPr>
          </w:p>
          <w:p w14:paraId="6072A539">
            <w:pPr>
              <w:spacing w:line="297" w:lineRule="auto"/>
            </w:pPr>
          </w:p>
          <w:p w14:paraId="218D60B3">
            <w:pPr>
              <w:spacing w:line="297" w:lineRule="auto"/>
            </w:pPr>
          </w:p>
          <w:p w14:paraId="07EB3D3B">
            <w:pPr>
              <w:spacing w:line="297" w:lineRule="auto"/>
            </w:pPr>
          </w:p>
          <w:p w14:paraId="48DA1555"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12ACEBF4"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7FBE1AB3">
            <w:pPr>
              <w:spacing w:before="282" w:line="178" w:lineRule="auto"/>
              <w:ind w:left="75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4B5A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739DB76C"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 w14:paraId="67013011"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EA4F02D"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16F2D60F">
            <w:pPr>
              <w:spacing w:before="282" w:line="178" w:lineRule="auto"/>
              <w:ind w:left="75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80D8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521BE462"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 w14:paraId="5616E950"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467E3B9"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1E2E2C5C">
            <w:pPr>
              <w:spacing w:before="283" w:line="177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</w:tr>
      <w:tr w14:paraId="71702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72547DD4"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 w14:paraId="25F2A172"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545F6A5E"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4D250015">
            <w:pPr>
              <w:spacing w:before="282" w:line="178" w:lineRule="auto"/>
              <w:ind w:left="75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C020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49A4A5F3"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 w14:paraId="05503D33">
            <w:pPr>
              <w:spacing w:line="281" w:lineRule="auto"/>
            </w:pPr>
          </w:p>
          <w:p w14:paraId="14A9D519">
            <w:pPr>
              <w:spacing w:line="282" w:lineRule="auto"/>
            </w:pPr>
          </w:p>
          <w:p w14:paraId="5B0EB9AD">
            <w:pPr>
              <w:spacing w:line="282" w:lineRule="auto"/>
            </w:pPr>
          </w:p>
          <w:p w14:paraId="0DAE2742"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1FB7884"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14F1C72E">
            <w:pPr>
              <w:spacing w:before="283" w:line="178" w:lineRule="auto"/>
              <w:ind w:left="75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1B12F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5E82E01F"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 w14:paraId="094BD94A"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3118D53E"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5B888B38">
            <w:pPr>
              <w:spacing w:before="283" w:line="178" w:lineRule="auto"/>
              <w:ind w:left="758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3015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37D736F1"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 w14:paraId="29FF1ABF"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6F72FF97">
            <w:pPr>
              <w:spacing w:before="69" w:line="220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调查结果期数</w:t>
            </w:r>
          </w:p>
          <w:p w14:paraId="62D00DB2">
            <w:pPr>
              <w:spacing w:before="53" w:line="212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505A7747">
            <w:pPr>
              <w:spacing w:before="283" w:line="178" w:lineRule="auto"/>
              <w:ind w:left="756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C7AF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21618080"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 w14:paraId="23C24EE8">
            <w:pPr>
              <w:spacing w:line="282" w:lineRule="auto"/>
            </w:pPr>
          </w:p>
          <w:p w14:paraId="5681FF68">
            <w:pPr>
              <w:spacing w:line="282" w:lineRule="auto"/>
            </w:pPr>
          </w:p>
          <w:p w14:paraId="659F8CB0">
            <w:pPr>
              <w:spacing w:line="283" w:lineRule="auto"/>
            </w:pPr>
          </w:p>
          <w:p w14:paraId="03295AC7">
            <w:pPr>
              <w:spacing w:before="78" w:line="219" w:lineRule="auto"/>
              <w:ind w:left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40225019"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3A51C7AC">
            <w:pPr>
              <w:spacing w:before="284" w:line="178" w:lineRule="auto"/>
              <w:ind w:left="75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1309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44BDF636"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 w14:paraId="3677A612"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0BE94CAF"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0C8A6E12">
            <w:pPr>
              <w:spacing w:before="284" w:line="178" w:lineRule="auto"/>
              <w:ind w:left="75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B2AE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68AE7372"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 w14:paraId="38F07D3E"/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E4BE045"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 w14:paraId="483A1042"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</w:tcPr>
          <w:p w14:paraId="17EADEAD">
            <w:pPr>
              <w:spacing w:before="285" w:line="178" w:lineRule="auto"/>
              <w:ind w:left="75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CD5B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 w14:paraId="12764C63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30B89C56"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3EA61DA">
            <w:pPr>
              <w:spacing w:before="128" w:line="224" w:lineRule="auto"/>
              <w:ind w:left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0AC5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 w14:paraId="069F0115">
            <w:pPr>
              <w:spacing w:line="289" w:lineRule="auto"/>
            </w:pPr>
          </w:p>
          <w:p w14:paraId="32C8C231">
            <w:pPr>
              <w:spacing w:line="289" w:lineRule="auto"/>
            </w:pPr>
          </w:p>
          <w:p w14:paraId="4E3B9CC1">
            <w:pPr>
              <w:spacing w:line="289" w:lineRule="auto"/>
            </w:pPr>
          </w:p>
          <w:p w14:paraId="2B7F6BB6">
            <w:pPr>
              <w:spacing w:before="78" w:line="222" w:lineRule="auto"/>
              <w:ind w:left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465FA192"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 w14:paraId="549BD4F0"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1CA89A">
            <w:pPr>
              <w:spacing w:before="284" w:line="179" w:lineRule="auto"/>
              <w:ind w:left="1852" w:leftChars="0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03EAB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7F7F24B3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0C60CF15"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 w14:paraId="2947DE71"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6E7BA5">
            <w:pPr>
              <w:spacing w:before="285" w:line="178" w:lineRule="auto"/>
              <w:ind w:left="1836" w:leftChars="0"/>
              <w:rPr>
                <w:rFonts w:hint="default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</w:tr>
      <w:tr w14:paraId="1EC8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 w14:paraId="4F5B9C2D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75A9106D"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 w14:paraId="549DF448"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CDEE29">
            <w:pPr>
              <w:spacing w:before="311" w:line="178" w:lineRule="auto"/>
              <w:ind w:left="1836" w:leftChars="0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</w:tr>
    </w:tbl>
    <w:p w14:paraId="0FC3F2AB"/>
    <w:p w14:paraId="489B4623">
      <w:pPr>
        <w:sectPr>
          <w:footerReference r:id="rId4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 w14:paraId="5F95155C">
      <w:pPr>
        <w:spacing w:line="91" w:lineRule="auto"/>
        <w:rPr>
          <w:sz w:val="2"/>
        </w:rPr>
      </w:pPr>
    </w:p>
    <w:tbl>
      <w:tblPr>
        <w:tblStyle w:val="6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 w14:paraId="250E8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 w14:paraId="37BD0CDB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662ADB92"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334E9A">
            <w:pPr>
              <w:spacing w:before="311" w:line="17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 w14:paraId="50849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2B9D304F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75D054B9"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5EF86E">
            <w:pPr>
              <w:spacing w:before="311" w:line="17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 w14:paraId="74ECB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 w14:paraId="20B406A5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2D2A2253"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F1BB2A">
            <w:pPr>
              <w:spacing w:before="311" w:line="17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</w:tr>
      <w:tr w14:paraId="3695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</w:tcPr>
          <w:p w14:paraId="54D1755C">
            <w:pPr>
              <w:spacing w:line="263" w:lineRule="auto"/>
            </w:pPr>
          </w:p>
          <w:p w14:paraId="6908EAD5">
            <w:pPr>
              <w:spacing w:line="263" w:lineRule="auto"/>
            </w:pPr>
          </w:p>
          <w:p w14:paraId="27F23B18">
            <w:pPr>
              <w:spacing w:line="263" w:lineRule="auto"/>
            </w:pPr>
          </w:p>
          <w:p w14:paraId="105E9561">
            <w:pPr>
              <w:spacing w:line="263" w:lineRule="auto"/>
            </w:pPr>
          </w:p>
          <w:p w14:paraId="6B938E05">
            <w:pPr>
              <w:spacing w:line="264" w:lineRule="auto"/>
            </w:pPr>
          </w:p>
          <w:p w14:paraId="1876588F">
            <w:pPr>
              <w:spacing w:line="264" w:lineRule="auto"/>
            </w:pPr>
          </w:p>
          <w:p w14:paraId="397E10DB">
            <w:pPr>
              <w:spacing w:line="264" w:lineRule="auto"/>
            </w:pPr>
          </w:p>
          <w:p w14:paraId="269646C7">
            <w:pPr>
              <w:spacing w:line="264" w:lineRule="auto"/>
            </w:pPr>
          </w:p>
          <w:p w14:paraId="2A041C15">
            <w:pPr>
              <w:spacing w:line="264" w:lineRule="auto"/>
            </w:pPr>
          </w:p>
          <w:p w14:paraId="4E975C35">
            <w:pPr>
              <w:spacing w:line="264" w:lineRule="auto"/>
            </w:pPr>
          </w:p>
          <w:p w14:paraId="1C04F9B8"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1B6A7CA3"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22C418D">
            <w:pPr>
              <w:spacing w:before="246" w:line="224" w:lineRule="auto"/>
              <w:ind w:left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 w14:paraId="03E60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0F9A28D0"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 w14:paraId="5796EF13">
            <w:pPr>
              <w:spacing w:line="256" w:lineRule="auto"/>
            </w:pPr>
          </w:p>
          <w:p w14:paraId="4656C79A">
            <w:pPr>
              <w:spacing w:line="257" w:lineRule="auto"/>
            </w:pPr>
          </w:p>
          <w:p w14:paraId="1742372E">
            <w:pPr>
              <w:spacing w:line="257" w:lineRule="auto"/>
            </w:pPr>
          </w:p>
          <w:p w14:paraId="3BD2AD76"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 w14:paraId="215EF5A6">
            <w:pPr>
              <w:spacing w:before="175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4C434D2D">
            <w:pPr>
              <w:spacing w:before="175" w:line="225" w:lineRule="auto"/>
              <w:ind w:left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 w14:paraId="78F1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43535B86"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 w14:paraId="6A5313C1"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 w14:paraId="63EE8D43"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5D22AE7C">
            <w:pPr>
              <w:spacing w:before="307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55D7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5963C412"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 w14:paraId="2CFC8FBD"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 w14:paraId="17B8F573">
            <w:pPr>
              <w:spacing w:before="211" w:line="224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3C45EA5F">
            <w:pPr>
              <w:spacing w:before="255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6ABE6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6D0E558D"/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</w:tcPr>
          <w:p w14:paraId="6CDD874F">
            <w:pPr>
              <w:spacing w:line="345" w:lineRule="auto"/>
            </w:pPr>
          </w:p>
          <w:p w14:paraId="1CB7BEC0">
            <w:pPr>
              <w:spacing w:line="346" w:lineRule="auto"/>
            </w:pPr>
          </w:p>
          <w:p w14:paraId="69F16ECC"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 w14:paraId="560B10EB">
            <w:pPr>
              <w:spacing w:before="152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72C43E30">
            <w:pPr>
              <w:spacing w:before="152" w:line="225" w:lineRule="auto"/>
              <w:ind w:left="7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 w14:paraId="7D95C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0C9E716D"/>
        </w:tc>
        <w:tc>
          <w:tcPr>
            <w:tcW w:w="3056" w:type="dxa"/>
            <w:vMerge w:val="continue"/>
            <w:tcBorders>
              <w:top w:val="nil"/>
              <w:bottom w:val="nil"/>
            </w:tcBorders>
          </w:tcPr>
          <w:p w14:paraId="6ED392EF"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 w14:paraId="74F04CC4">
            <w:pPr>
              <w:spacing w:before="84" w:line="246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1B20FE5D">
            <w:pPr>
              <w:spacing w:before="308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65EB7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</w:tcPr>
          <w:p w14:paraId="4D6C14E5"/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</w:tcPr>
          <w:p w14:paraId="4B9C7E31"/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</w:tcPr>
          <w:p w14:paraId="2275E2C8">
            <w:pPr>
              <w:spacing w:before="155" w:line="222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 w14:paraId="0045046F">
            <w:pPr>
              <w:spacing w:before="200" w:line="178" w:lineRule="auto"/>
              <w:ind w:left="8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96A0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</w:tcPr>
          <w:p w14:paraId="27D0C42A"/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</w:tcPr>
          <w:p w14:paraId="1C5A3144">
            <w:pPr>
              <w:spacing w:line="473" w:lineRule="auto"/>
            </w:pPr>
          </w:p>
          <w:p w14:paraId="6179BCB0"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7D8522AD">
            <w:pPr>
              <w:spacing w:line="474" w:lineRule="auto"/>
            </w:pPr>
          </w:p>
          <w:p w14:paraId="7B2487E1">
            <w:pPr>
              <w:spacing w:before="78" w:line="225" w:lineRule="auto"/>
              <w:ind w:left="17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无</w:t>
            </w:r>
          </w:p>
        </w:tc>
      </w:tr>
      <w:tr w14:paraId="6D0C7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</w:tcPr>
          <w:p w14:paraId="2C8A34A2">
            <w:pPr>
              <w:spacing w:line="276" w:lineRule="auto"/>
            </w:pPr>
          </w:p>
          <w:p w14:paraId="6F38A8F2">
            <w:pPr>
              <w:spacing w:line="276" w:lineRule="auto"/>
            </w:pPr>
          </w:p>
          <w:p w14:paraId="5332A6AF">
            <w:pPr>
              <w:spacing w:line="276" w:lineRule="auto"/>
            </w:pPr>
          </w:p>
          <w:p w14:paraId="4E82BE1D"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7C6DCAE9">
            <w:pPr>
              <w:spacing w:line="307" w:lineRule="auto"/>
            </w:pPr>
          </w:p>
          <w:p w14:paraId="4FCC1675">
            <w:pPr>
              <w:spacing w:line="308" w:lineRule="auto"/>
            </w:pPr>
          </w:p>
          <w:p w14:paraId="647E2306"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 w14:paraId="795F735A"/>
    <w:p w14:paraId="26E7D7BF">
      <w:pPr>
        <w:spacing w:line="197" w:lineRule="exact"/>
      </w:pPr>
    </w:p>
    <w:tbl>
      <w:tblPr>
        <w:tblStyle w:val="6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 w14:paraId="21DF1C33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</w:tcPr>
          <w:p w14:paraId="65E0D9A1">
            <w:pPr>
              <w:shd w:val="clear" w:color="auto" w:fill="FFFFFF"/>
              <w:rPr>
                <w:rFonts w:hint="eastAsia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单位负责人：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刘艳梅</w:t>
            </w:r>
            <w:r>
              <w:rPr>
                <w:rFonts w:hint="eastAsia" w:ascii="宋体" w:hAnsi="宋体" w:eastAsia="宋体" w:cs="宋体"/>
                <w:color w:val="333333"/>
              </w:rPr>
              <w:t>  审核人：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孙璐璐</w:t>
            </w:r>
            <w:r>
              <w:rPr>
                <w:rFonts w:hint="eastAsia" w:ascii="宋体" w:hAnsi="宋体" w:eastAsia="宋体" w:cs="宋体"/>
                <w:color w:val="333333"/>
              </w:rPr>
              <w:t>    填报人：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金兆杰</w:t>
            </w:r>
          </w:p>
          <w:p w14:paraId="6CA686B1">
            <w:pPr>
              <w:spacing w:before="100" w:line="224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联系电话：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15714271995</w:t>
            </w:r>
            <w:r>
              <w:rPr>
                <w:rFonts w:hint="eastAsia" w:ascii="宋体" w:hAnsi="宋体" w:eastAsia="宋体" w:cs="宋体"/>
                <w:color w:val="333333"/>
              </w:rPr>
              <w:t>   填报日期：202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</w:rPr>
              <w:t>年1月</w:t>
            </w: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333333"/>
              </w:rPr>
              <w:t>日</w:t>
            </w:r>
          </w:p>
        </w:tc>
      </w:tr>
    </w:tbl>
    <w:p w14:paraId="52F0C4DD"/>
    <w:sectPr>
      <w:footerReference r:id="rId5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8FD60"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FD541"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D9E5D">
    <w:pPr>
      <w:spacing w:line="178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2VmMTFjZjZlNTg2NjIxY2ZhZmE2ZjgyZTNjYzlkYTQifQ=="/>
  </w:docVars>
  <w:rsids>
    <w:rsidRoot w:val="00E957B2"/>
    <w:rsid w:val="00E957B2"/>
    <w:rsid w:val="00EC3F69"/>
    <w:rsid w:val="00F07E9D"/>
    <w:rsid w:val="025154AF"/>
    <w:rsid w:val="04C603A8"/>
    <w:rsid w:val="058C1393"/>
    <w:rsid w:val="06D35C4D"/>
    <w:rsid w:val="09315C8F"/>
    <w:rsid w:val="0A3D286B"/>
    <w:rsid w:val="2884244A"/>
    <w:rsid w:val="30922299"/>
    <w:rsid w:val="3C43791F"/>
    <w:rsid w:val="3EBD577A"/>
    <w:rsid w:val="44AB737B"/>
    <w:rsid w:val="47C46FB6"/>
    <w:rsid w:val="5CCF4828"/>
    <w:rsid w:val="611804DE"/>
    <w:rsid w:val="648B17BB"/>
    <w:rsid w:val="65E86E30"/>
    <w:rsid w:val="76FD1A91"/>
    <w:rsid w:val="7EF9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728</Words>
  <Characters>843</Characters>
  <Lines>8</Lines>
  <Paragraphs>2</Paragraphs>
  <TotalTime>3</TotalTime>
  <ScaleCrop>false</ScaleCrop>
  <LinksUpToDate>false</LinksUpToDate>
  <CharactersWithSpaces>858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2018-02-01T02:07:00Z</dcterms:created>
  <dc:creator>yangzhao</dc:creator>
  <cp:lastModifiedBy>JEKE</cp:lastModifiedBy>
  <dcterms:modified xsi:type="dcterms:W3CDTF">2025-01-08T01:30:55Z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2023-01-05T09:13:18Z</vt:filetime>
  </property>
  <property fmtid="{D5CDD505-2E9C-101B-9397-08002B2CF9AE}" pid="4" name="KSOProductBuildVer">
    <vt:lpwstr>2052-12.1.0.19770</vt:lpwstr>
  </property>
  <property fmtid="{D5CDD505-2E9C-101B-9397-08002B2CF9AE}" pid="5" name="ICV">
    <vt:lpwstr>EDFEC7FA8FF34E6EBCDA0F480798635A</vt:lpwstr>
  </property>
  <property fmtid="{D5CDD505-2E9C-101B-9397-08002B2CF9AE}" pid="6" name="KSOTemplateDocerSaveRecord">
    <vt:lpwstr>eyJoZGlkIjoiYWMzNmMyMDIzMWJmMWI5MDNmNjQ5MjlkYWE2ZWM3OWYiLCJ1c2VySWQiOiI0MTk3NDU2MDEifQ==</vt:lpwstr>
  </property>
</Properties>
</file>