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BB905">
      <w:pPr>
        <w:spacing w:line="56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231475C8">
      <w:pPr>
        <w:spacing w:line="360" w:lineRule="auto"/>
        <w:jc w:val="center"/>
        <w:rPr>
          <w:rFonts w:eastAsia="华文中宋"/>
          <w:b/>
          <w:bCs/>
          <w:sz w:val="56"/>
          <w:szCs w:val="36"/>
        </w:rPr>
      </w:pPr>
    </w:p>
    <w:p w14:paraId="4288DF01">
      <w:pPr>
        <w:spacing w:line="360" w:lineRule="auto"/>
        <w:jc w:val="center"/>
        <w:rPr>
          <w:b/>
          <w:bCs/>
          <w:sz w:val="56"/>
          <w:szCs w:val="36"/>
        </w:rPr>
      </w:pPr>
    </w:p>
    <w:p w14:paraId="23E149E2">
      <w:pPr>
        <w:spacing w:line="360" w:lineRule="auto"/>
        <w:jc w:val="center"/>
        <w:rPr>
          <w:b/>
          <w:bCs/>
          <w:sz w:val="56"/>
          <w:szCs w:val="36"/>
        </w:rPr>
      </w:pPr>
      <w:r>
        <w:rPr>
          <w:b/>
          <w:bCs/>
          <w:sz w:val="56"/>
          <w:szCs w:val="36"/>
        </w:rPr>
        <w:t>第</w:t>
      </w:r>
      <w:r>
        <w:rPr>
          <w:rFonts w:hint="eastAsia"/>
          <w:b/>
          <w:bCs/>
          <w:sz w:val="56"/>
          <w:szCs w:val="36"/>
        </w:rPr>
        <w:t>五</w:t>
      </w:r>
      <w:r>
        <w:rPr>
          <w:b/>
          <w:bCs/>
          <w:sz w:val="56"/>
          <w:szCs w:val="36"/>
        </w:rPr>
        <w:t>批“辽宁老字号”申报书</w:t>
      </w:r>
    </w:p>
    <w:p w14:paraId="3932B6DB">
      <w:pPr>
        <w:spacing w:line="360" w:lineRule="auto"/>
        <w:jc w:val="center"/>
        <w:rPr>
          <w:rFonts w:eastAsia="华文中宋"/>
          <w:b/>
          <w:bCs/>
          <w:sz w:val="44"/>
          <w:szCs w:val="36"/>
        </w:rPr>
      </w:pPr>
    </w:p>
    <w:p w14:paraId="462F6EFC">
      <w:pPr>
        <w:spacing w:line="360" w:lineRule="auto"/>
        <w:jc w:val="center"/>
        <w:rPr>
          <w:rFonts w:eastAsia="华文中宋"/>
          <w:b/>
          <w:bCs/>
          <w:sz w:val="16"/>
          <w:szCs w:val="36"/>
        </w:rPr>
      </w:pPr>
    </w:p>
    <w:p w14:paraId="443884E8">
      <w:pPr>
        <w:spacing w:line="360" w:lineRule="auto"/>
        <w:jc w:val="center"/>
        <w:rPr>
          <w:rFonts w:eastAsia="华文中宋"/>
          <w:b/>
          <w:bCs/>
          <w:sz w:val="44"/>
          <w:szCs w:val="36"/>
        </w:rPr>
      </w:pPr>
    </w:p>
    <w:p w14:paraId="19219BAE">
      <w:pPr>
        <w:spacing w:line="360" w:lineRule="auto"/>
        <w:jc w:val="center"/>
        <w:rPr>
          <w:rFonts w:eastAsia="华文中宋"/>
          <w:b/>
          <w:bCs/>
          <w:sz w:val="44"/>
          <w:szCs w:val="36"/>
        </w:rPr>
      </w:pPr>
    </w:p>
    <w:p w14:paraId="411EB4F7">
      <w:pPr>
        <w:spacing w:line="360" w:lineRule="auto"/>
        <w:jc w:val="center"/>
        <w:rPr>
          <w:rFonts w:eastAsia="华文中宋"/>
          <w:b/>
          <w:bCs/>
          <w:sz w:val="44"/>
          <w:szCs w:val="36"/>
        </w:rPr>
      </w:pPr>
    </w:p>
    <w:p w14:paraId="09A1A37F">
      <w:pPr>
        <w:spacing w:line="360" w:lineRule="auto"/>
        <w:jc w:val="center"/>
        <w:rPr>
          <w:rFonts w:eastAsia="华文中宋"/>
          <w:b/>
          <w:bCs/>
          <w:sz w:val="44"/>
          <w:szCs w:val="36"/>
        </w:rPr>
      </w:pPr>
    </w:p>
    <w:p w14:paraId="1EDD3F70">
      <w:pPr>
        <w:spacing w:line="360" w:lineRule="auto"/>
        <w:ind w:firstLine="1798" w:firstLineChars="562"/>
        <w:rPr>
          <w:rFonts w:eastAsia="仿宋_GB2312"/>
          <w:bCs/>
          <w:sz w:val="32"/>
          <w:szCs w:val="32"/>
          <w:u w:val="single"/>
        </w:rPr>
      </w:pPr>
      <w:r>
        <w:rPr>
          <w:rFonts w:eastAsia="仿宋_GB2312"/>
          <w:bCs/>
          <w:sz w:val="32"/>
          <w:szCs w:val="32"/>
        </w:rPr>
        <w:t>申报单位：</w:t>
      </w:r>
      <w:r>
        <w:rPr>
          <w:rFonts w:eastAsia="仿宋_GB2312"/>
          <w:bCs/>
          <w:sz w:val="32"/>
          <w:szCs w:val="32"/>
          <w:u w:val="single"/>
        </w:rPr>
        <w:t xml:space="preserve">    （加盖公章）         </w:t>
      </w:r>
    </w:p>
    <w:p w14:paraId="405D660D">
      <w:pPr>
        <w:spacing w:line="360" w:lineRule="auto"/>
        <w:ind w:firstLine="1798" w:firstLineChars="562"/>
        <w:rPr>
          <w:rFonts w:eastAsia="仿宋_GB2312"/>
          <w:bCs/>
          <w:sz w:val="32"/>
          <w:szCs w:val="32"/>
          <w:u w:val="single"/>
        </w:rPr>
      </w:pPr>
      <w:r>
        <w:rPr>
          <w:rFonts w:eastAsia="仿宋_GB2312"/>
          <w:bCs/>
          <w:sz w:val="32"/>
          <w:szCs w:val="32"/>
        </w:rPr>
        <w:t>联 系 人：</w:t>
      </w:r>
      <w:r>
        <w:rPr>
          <w:rFonts w:eastAsia="仿宋_GB2312"/>
          <w:bCs/>
          <w:sz w:val="32"/>
          <w:szCs w:val="32"/>
          <w:u w:val="single"/>
        </w:rPr>
        <w:t xml:space="preserve">                         </w:t>
      </w:r>
    </w:p>
    <w:p w14:paraId="6380293D">
      <w:pPr>
        <w:spacing w:line="360" w:lineRule="auto"/>
        <w:ind w:firstLine="1798" w:firstLineChars="562"/>
        <w:rPr>
          <w:rFonts w:eastAsia="仿宋_GB2312"/>
          <w:bCs/>
          <w:sz w:val="32"/>
          <w:szCs w:val="32"/>
          <w:u w:val="single"/>
        </w:rPr>
      </w:pPr>
      <w:r>
        <w:rPr>
          <w:rFonts w:eastAsia="仿宋_GB2312"/>
          <w:bCs/>
          <w:sz w:val="32"/>
          <w:szCs w:val="32"/>
        </w:rPr>
        <w:t>联系电话：</w:t>
      </w:r>
      <w:r>
        <w:rPr>
          <w:rFonts w:eastAsia="仿宋_GB2312"/>
          <w:bCs/>
          <w:sz w:val="32"/>
          <w:szCs w:val="32"/>
          <w:u w:val="single"/>
        </w:rPr>
        <w:t xml:space="preserve">                         </w:t>
      </w:r>
    </w:p>
    <w:p w14:paraId="5A8D8D36">
      <w:pPr>
        <w:spacing w:line="360" w:lineRule="auto"/>
        <w:ind w:firstLine="1760" w:firstLineChars="550"/>
        <w:rPr>
          <w:rFonts w:eastAsia="仿宋_GB2312"/>
          <w:bCs/>
          <w:sz w:val="32"/>
          <w:szCs w:val="32"/>
        </w:rPr>
      </w:pPr>
    </w:p>
    <w:p w14:paraId="4FCA9E67">
      <w:pPr>
        <w:spacing w:line="360" w:lineRule="auto"/>
        <w:ind w:firstLine="1760" w:firstLineChars="550"/>
        <w:rPr>
          <w:rFonts w:eastAsia="仿宋_GB2312"/>
          <w:bCs/>
          <w:sz w:val="32"/>
          <w:szCs w:val="32"/>
        </w:rPr>
      </w:pPr>
    </w:p>
    <w:p w14:paraId="58E20F97">
      <w:pPr>
        <w:spacing w:line="360" w:lineRule="auto"/>
        <w:ind w:firstLine="1760" w:firstLineChars="550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填报日期：    年    月    日</w:t>
      </w:r>
    </w:p>
    <w:p w14:paraId="40C657DD">
      <w:pPr>
        <w:spacing w:line="360" w:lineRule="auto"/>
        <w:ind w:firstLine="2429" w:firstLineChars="550"/>
        <w:rPr>
          <w:rFonts w:eastAsia="华文中宋"/>
          <w:b/>
          <w:bCs/>
          <w:sz w:val="44"/>
          <w:szCs w:val="36"/>
        </w:rPr>
      </w:pPr>
    </w:p>
    <w:p w14:paraId="79CC3FE0">
      <w:pPr>
        <w:spacing w:line="360" w:lineRule="auto"/>
        <w:jc w:val="center"/>
        <w:rPr>
          <w:b/>
          <w:bCs/>
          <w:sz w:val="44"/>
          <w:szCs w:val="44"/>
        </w:rPr>
      </w:pPr>
    </w:p>
    <w:p w14:paraId="4CC53CEB">
      <w:pPr>
        <w:spacing w:line="360" w:lineRule="auto"/>
        <w:jc w:val="center"/>
        <w:rPr>
          <w:b/>
          <w:bCs/>
          <w:sz w:val="44"/>
          <w:szCs w:val="44"/>
        </w:rPr>
      </w:pPr>
    </w:p>
    <w:p w14:paraId="7B887F30">
      <w:pPr>
        <w:spacing w:line="360" w:lineRule="auto"/>
        <w:jc w:val="center"/>
        <w:rPr>
          <w:b/>
          <w:bCs/>
          <w:sz w:val="44"/>
          <w:szCs w:val="44"/>
        </w:rPr>
      </w:pPr>
    </w:p>
    <w:p w14:paraId="198E6D56">
      <w:pPr>
        <w:spacing w:line="360" w:lineRule="auto"/>
        <w:rPr>
          <w:rFonts w:eastAsia="黑体"/>
          <w:bCs/>
          <w:sz w:val="22"/>
          <w:szCs w:val="36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241"/>
        <w:gridCol w:w="152"/>
        <w:gridCol w:w="373"/>
        <w:gridCol w:w="56"/>
        <w:gridCol w:w="79"/>
        <w:gridCol w:w="240"/>
        <w:gridCol w:w="199"/>
        <w:gridCol w:w="116"/>
        <w:gridCol w:w="554"/>
        <w:gridCol w:w="289"/>
        <w:gridCol w:w="220"/>
        <w:gridCol w:w="159"/>
        <w:gridCol w:w="250"/>
        <w:gridCol w:w="422"/>
        <w:gridCol w:w="670"/>
        <w:gridCol w:w="185"/>
        <w:gridCol w:w="484"/>
        <w:gridCol w:w="672"/>
        <w:gridCol w:w="670"/>
        <w:gridCol w:w="447"/>
        <w:gridCol w:w="225"/>
        <w:gridCol w:w="42"/>
        <w:gridCol w:w="626"/>
        <w:gridCol w:w="669"/>
        <w:gridCol w:w="31"/>
      </w:tblGrid>
      <w:tr w14:paraId="7DFA8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409" w:hRule="atLeast"/>
          <w:jc w:val="center"/>
        </w:trPr>
        <w:tc>
          <w:tcPr>
            <w:tcW w:w="9554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4CF6C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b/>
                <w:bCs/>
                <w:sz w:val="22"/>
              </w:rPr>
              <w:t>基本情况</w:t>
            </w:r>
          </w:p>
        </w:tc>
      </w:tr>
      <w:tr w14:paraId="5533CD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409" w:hRule="atLeast"/>
          <w:jc w:val="center"/>
        </w:trPr>
        <w:tc>
          <w:tcPr>
            <w:tcW w:w="22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8AF56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申报企业名称</w:t>
            </w:r>
          </w:p>
        </w:tc>
        <w:tc>
          <w:tcPr>
            <w:tcW w:w="3923" w:type="dxa"/>
            <w:gridSpan w:val="1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71A9A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34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EBFAE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品牌“图样”</w:t>
            </w:r>
            <w:r>
              <w:rPr>
                <w:rFonts w:eastAsia="黑体"/>
                <w:b/>
                <w:szCs w:val="21"/>
              </w:rPr>
              <w:t>（LOGO）</w:t>
            </w:r>
          </w:p>
        </w:tc>
        <w:tc>
          <w:tcPr>
            <w:tcW w:w="2009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D9879">
            <w:pPr>
              <w:jc w:val="center"/>
              <w:rPr>
                <w:rFonts w:eastAsia="黑体"/>
                <w:sz w:val="22"/>
              </w:rPr>
            </w:pPr>
          </w:p>
        </w:tc>
      </w:tr>
      <w:tr w14:paraId="5AB0E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390" w:hRule="atLeast"/>
          <w:jc w:val="center"/>
        </w:trPr>
        <w:tc>
          <w:tcPr>
            <w:tcW w:w="228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0880C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品牌（字号）名称</w:t>
            </w:r>
          </w:p>
        </w:tc>
        <w:tc>
          <w:tcPr>
            <w:tcW w:w="392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0A727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1342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9AA34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2009" w:type="dxa"/>
            <w:gridSpan w:val="5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E5C84">
            <w:pPr>
              <w:jc w:val="right"/>
              <w:rPr>
                <w:rFonts w:eastAsia="黑体"/>
                <w:sz w:val="22"/>
              </w:rPr>
            </w:pPr>
          </w:p>
        </w:tc>
      </w:tr>
      <w:tr w14:paraId="1200C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390" w:hRule="atLeast"/>
          <w:jc w:val="center"/>
        </w:trPr>
        <w:tc>
          <w:tcPr>
            <w:tcW w:w="228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E8925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品牌（字号）创立时间</w:t>
            </w:r>
          </w:p>
        </w:tc>
        <w:tc>
          <w:tcPr>
            <w:tcW w:w="392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D46073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1342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AE1D6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2009" w:type="dxa"/>
            <w:gridSpan w:val="5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09542">
            <w:pPr>
              <w:jc w:val="center"/>
              <w:rPr>
                <w:rFonts w:eastAsia="黑体"/>
                <w:sz w:val="22"/>
              </w:rPr>
            </w:pPr>
          </w:p>
        </w:tc>
      </w:tr>
      <w:tr w14:paraId="2EA28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409" w:hRule="atLeast"/>
          <w:jc w:val="center"/>
        </w:trPr>
        <w:tc>
          <w:tcPr>
            <w:tcW w:w="228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80D10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注册商标</w:t>
            </w:r>
          </w:p>
        </w:tc>
        <w:tc>
          <w:tcPr>
            <w:tcW w:w="12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A88A8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36D95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类别</w:t>
            </w: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D29BB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1342" w:type="dxa"/>
            <w:gridSpan w:val="2"/>
            <w:vMerge w:val="continue"/>
            <w:tcBorders>
              <w:top w:val="nil"/>
              <w:left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1A569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2009" w:type="dxa"/>
            <w:gridSpan w:val="5"/>
            <w:vMerge w:val="continue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5B176">
            <w:pPr>
              <w:jc w:val="center"/>
              <w:rPr>
                <w:rFonts w:eastAsia="黑体"/>
                <w:sz w:val="22"/>
              </w:rPr>
            </w:pPr>
          </w:p>
        </w:tc>
      </w:tr>
      <w:tr w14:paraId="0F684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409" w:hRule="atLeast"/>
          <w:jc w:val="center"/>
        </w:trPr>
        <w:tc>
          <w:tcPr>
            <w:tcW w:w="228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A8633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通讯地址</w:t>
            </w:r>
          </w:p>
        </w:tc>
        <w:tc>
          <w:tcPr>
            <w:tcW w:w="392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4DBA8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1342" w:type="dxa"/>
            <w:gridSpan w:val="2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C4B71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2009" w:type="dxa"/>
            <w:gridSpan w:val="5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044A1">
            <w:pPr>
              <w:jc w:val="center"/>
              <w:rPr>
                <w:rFonts w:eastAsia="黑体"/>
                <w:sz w:val="22"/>
              </w:rPr>
            </w:pPr>
          </w:p>
        </w:tc>
      </w:tr>
      <w:tr w14:paraId="47D54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390" w:hRule="atLeast"/>
          <w:jc w:val="center"/>
        </w:trPr>
        <w:tc>
          <w:tcPr>
            <w:tcW w:w="228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47EC5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单位性质</w:t>
            </w:r>
          </w:p>
        </w:tc>
        <w:tc>
          <w:tcPr>
            <w:tcW w:w="12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7C131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1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16EB9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所属行业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8AA28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1342" w:type="dxa"/>
            <w:gridSpan w:val="2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4346C">
            <w:pPr>
              <w:rPr>
                <w:rFonts w:eastAsia="黑体"/>
                <w:sz w:val="22"/>
              </w:rPr>
            </w:pPr>
          </w:p>
        </w:tc>
        <w:tc>
          <w:tcPr>
            <w:tcW w:w="2009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969B7">
            <w:pPr>
              <w:jc w:val="center"/>
              <w:rPr>
                <w:rFonts w:eastAsia="黑体"/>
                <w:sz w:val="22"/>
              </w:rPr>
            </w:pPr>
          </w:p>
        </w:tc>
      </w:tr>
      <w:tr w14:paraId="6C2FC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409" w:hRule="atLeast"/>
          <w:jc w:val="center"/>
        </w:trPr>
        <w:tc>
          <w:tcPr>
            <w:tcW w:w="228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E706A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法定代表人</w:t>
            </w:r>
          </w:p>
        </w:tc>
        <w:tc>
          <w:tcPr>
            <w:tcW w:w="12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48D01">
            <w:pPr>
              <w:wordWrap w:val="0"/>
              <w:ind w:right="220"/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CC341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电话</w:t>
            </w:r>
          </w:p>
        </w:tc>
        <w:tc>
          <w:tcPr>
            <w:tcW w:w="469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DEBB9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</w:tr>
      <w:tr w14:paraId="13B7A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409" w:hRule="atLeast"/>
          <w:jc w:val="center"/>
        </w:trPr>
        <w:tc>
          <w:tcPr>
            <w:tcW w:w="22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4907D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已获老字号称号</w:t>
            </w:r>
          </w:p>
        </w:tc>
        <w:tc>
          <w:tcPr>
            <w:tcW w:w="1244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1E31D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134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E8D5C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原认定机构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9F3B8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1CD8C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认定时间</w:t>
            </w:r>
          </w:p>
        </w:tc>
        <w:tc>
          <w:tcPr>
            <w:tcW w:w="2009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CE975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 xml:space="preserve">     年    月</w:t>
            </w:r>
          </w:p>
        </w:tc>
      </w:tr>
      <w:tr w14:paraId="4D35CC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409" w:hRule="atLeast"/>
          <w:jc w:val="center"/>
        </w:trPr>
        <w:tc>
          <w:tcPr>
            <w:tcW w:w="9554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0A6BA">
            <w:pPr>
              <w:jc w:val="center"/>
              <w:rPr>
                <w:rFonts w:eastAsia="黑体"/>
                <w:b/>
                <w:sz w:val="22"/>
              </w:rPr>
            </w:pPr>
            <w:r>
              <w:rPr>
                <w:rFonts w:eastAsia="黑体"/>
                <w:b/>
                <w:sz w:val="22"/>
              </w:rPr>
              <w:t>资本情况</w:t>
            </w:r>
          </w:p>
        </w:tc>
      </w:tr>
      <w:tr w14:paraId="53A68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409" w:hRule="atLeast"/>
          <w:jc w:val="center"/>
        </w:trPr>
        <w:tc>
          <w:tcPr>
            <w:tcW w:w="175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4D284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总股本</w:t>
            </w:r>
          </w:p>
        </w:tc>
        <w:tc>
          <w:tcPr>
            <w:tcW w:w="17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27D48">
            <w:pPr>
              <w:jc w:val="right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万元</w:t>
            </w:r>
          </w:p>
        </w:tc>
        <w:tc>
          <w:tcPr>
            <w:tcW w:w="26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528B2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国内资本所占比例   ％</w:t>
            </w:r>
          </w:p>
        </w:tc>
        <w:tc>
          <w:tcPr>
            <w:tcW w:w="33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735A5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无形资产价值          万元</w:t>
            </w:r>
          </w:p>
        </w:tc>
      </w:tr>
      <w:tr w14:paraId="1769F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409" w:hRule="atLeast"/>
          <w:jc w:val="center"/>
        </w:trPr>
        <w:tc>
          <w:tcPr>
            <w:tcW w:w="1755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EFB1A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主要股东情况</w:t>
            </w:r>
            <w:r>
              <w:rPr>
                <w:rFonts w:eastAsia="黑体"/>
                <w:sz w:val="22"/>
              </w:rPr>
              <w:br w:type="textWrapping"/>
            </w:r>
            <w:r>
              <w:rPr>
                <w:rFonts w:eastAsia="黑体"/>
                <w:sz w:val="22"/>
              </w:rPr>
              <w:t>（含股东名称和所占比例）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0C748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1</w:t>
            </w:r>
          </w:p>
        </w:tc>
        <w:tc>
          <w:tcPr>
            <w:tcW w:w="31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B7BCA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5592B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4</w:t>
            </w:r>
          </w:p>
        </w:tc>
        <w:tc>
          <w:tcPr>
            <w:tcW w:w="33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E196B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</w:tr>
      <w:tr w14:paraId="48656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429" w:hRule="atLeast"/>
          <w:jc w:val="center"/>
        </w:trPr>
        <w:tc>
          <w:tcPr>
            <w:tcW w:w="17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4844B">
            <w:pPr>
              <w:rPr>
                <w:rFonts w:eastAsia="黑体"/>
                <w:sz w:val="22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2A4F0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2</w:t>
            </w:r>
          </w:p>
        </w:tc>
        <w:tc>
          <w:tcPr>
            <w:tcW w:w="31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B3A1F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5065B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5</w:t>
            </w:r>
          </w:p>
        </w:tc>
        <w:tc>
          <w:tcPr>
            <w:tcW w:w="33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158F9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</w:tr>
      <w:tr w14:paraId="1D939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429" w:hRule="atLeast"/>
          <w:jc w:val="center"/>
        </w:trPr>
        <w:tc>
          <w:tcPr>
            <w:tcW w:w="17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AA476">
            <w:pPr>
              <w:rPr>
                <w:rFonts w:eastAsia="黑体"/>
                <w:sz w:val="22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A0851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3</w:t>
            </w:r>
          </w:p>
        </w:tc>
        <w:tc>
          <w:tcPr>
            <w:tcW w:w="31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846A9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E8756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6</w:t>
            </w:r>
          </w:p>
        </w:tc>
        <w:tc>
          <w:tcPr>
            <w:tcW w:w="33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2A864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</w:tr>
      <w:tr w14:paraId="6EE47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409" w:hRule="atLeast"/>
          <w:jc w:val="center"/>
        </w:trPr>
        <w:tc>
          <w:tcPr>
            <w:tcW w:w="17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7ED04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是否上市（是/否）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37A43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110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FE6D6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上市地点</w:t>
            </w:r>
          </w:p>
        </w:tc>
        <w:tc>
          <w:tcPr>
            <w:tcW w:w="134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A2404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2011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D0C0C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总股本     亿元</w:t>
            </w:r>
          </w:p>
        </w:tc>
        <w:tc>
          <w:tcPr>
            <w:tcW w:w="2679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418E4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融资金额        亿元</w:t>
            </w:r>
          </w:p>
        </w:tc>
      </w:tr>
      <w:tr w14:paraId="10745E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409" w:hRule="atLeast"/>
          <w:jc w:val="center"/>
        </w:trPr>
        <w:tc>
          <w:tcPr>
            <w:tcW w:w="9554" w:type="dxa"/>
            <w:gridSpan w:val="2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1866F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b/>
                <w:sz w:val="22"/>
              </w:rPr>
              <w:t>管理情况</w:t>
            </w:r>
          </w:p>
        </w:tc>
      </w:tr>
      <w:tr w14:paraId="54C86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429" w:hRule="atLeast"/>
          <w:jc w:val="center"/>
        </w:trPr>
        <w:tc>
          <w:tcPr>
            <w:tcW w:w="19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B97B8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人力资源</w:t>
            </w:r>
          </w:p>
        </w:tc>
        <w:tc>
          <w:tcPr>
            <w:tcW w:w="19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BEBEA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总人数    人</w:t>
            </w:r>
          </w:p>
        </w:tc>
        <w:tc>
          <w:tcPr>
            <w:tcW w:w="57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70296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管理层</w:t>
            </w:r>
            <w:r>
              <w:rPr>
                <w:rFonts w:eastAsia="黑体"/>
                <w:sz w:val="22"/>
                <w:u w:val="single"/>
              </w:rPr>
              <w:t xml:space="preserve">    </w:t>
            </w:r>
            <w:r>
              <w:rPr>
                <w:rFonts w:eastAsia="黑体"/>
                <w:sz w:val="22"/>
              </w:rPr>
              <w:t>人，占</w:t>
            </w:r>
            <w:r>
              <w:rPr>
                <w:rFonts w:eastAsia="黑体"/>
                <w:sz w:val="22"/>
                <w:u w:val="single"/>
              </w:rPr>
              <w:t xml:space="preserve">    </w:t>
            </w:r>
            <w:r>
              <w:rPr>
                <w:rFonts w:eastAsia="黑体"/>
                <w:sz w:val="22"/>
              </w:rPr>
              <w:t>%，普通员工</w:t>
            </w:r>
            <w:r>
              <w:rPr>
                <w:rFonts w:eastAsia="黑体"/>
                <w:sz w:val="22"/>
                <w:u w:val="single"/>
              </w:rPr>
              <w:t xml:space="preserve">    </w:t>
            </w:r>
            <w:r>
              <w:rPr>
                <w:rFonts w:eastAsia="黑体"/>
                <w:sz w:val="22"/>
              </w:rPr>
              <w:t>人，占</w:t>
            </w:r>
            <w:r>
              <w:rPr>
                <w:rFonts w:eastAsia="黑体"/>
                <w:sz w:val="22"/>
                <w:u w:val="single"/>
              </w:rPr>
              <w:t xml:space="preserve">    </w:t>
            </w:r>
            <w:r>
              <w:rPr>
                <w:rFonts w:eastAsia="黑体"/>
                <w:sz w:val="22"/>
              </w:rPr>
              <w:t>%</w:t>
            </w:r>
          </w:p>
        </w:tc>
      </w:tr>
      <w:tr w14:paraId="24478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426" w:hRule="atLeast"/>
          <w:jc w:val="center"/>
        </w:trPr>
        <w:tc>
          <w:tcPr>
            <w:tcW w:w="190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0A4D2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764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3A156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学历：本科以上学历</w:t>
            </w:r>
            <w:r>
              <w:rPr>
                <w:rFonts w:eastAsia="黑体"/>
                <w:sz w:val="22"/>
                <w:u w:val="single"/>
              </w:rPr>
              <w:t xml:space="preserve">    </w:t>
            </w:r>
            <w:r>
              <w:rPr>
                <w:rFonts w:eastAsia="黑体"/>
                <w:sz w:val="22"/>
              </w:rPr>
              <w:t>人，占</w:t>
            </w:r>
            <w:r>
              <w:rPr>
                <w:rFonts w:eastAsia="黑体"/>
                <w:sz w:val="22"/>
                <w:u w:val="single"/>
              </w:rPr>
              <w:t xml:space="preserve">    </w:t>
            </w:r>
            <w:r>
              <w:rPr>
                <w:rFonts w:eastAsia="黑体"/>
                <w:sz w:val="22"/>
              </w:rPr>
              <w:t>%，高中以上学历</w:t>
            </w:r>
            <w:r>
              <w:rPr>
                <w:rFonts w:eastAsia="黑体"/>
                <w:sz w:val="22"/>
                <w:u w:val="single"/>
              </w:rPr>
              <w:t xml:space="preserve">    </w:t>
            </w:r>
            <w:r>
              <w:rPr>
                <w:rFonts w:eastAsia="黑体"/>
                <w:sz w:val="22"/>
              </w:rPr>
              <w:t>人，占</w:t>
            </w:r>
            <w:r>
              <w:rPr>
                <w:rFonts w:eastAsia="黑体"/>
                <w:sz w:val="22"/>
                <w:u w:val="single"/>
              </w:rPr>
              <w:t xml:space="preserve">    </w:t>
            </w:r>
            <w:r>
              <w:rPr>
                <w:rFonts w:eastAsia="黑体"/>
                <w:sz w:val="22"/>
              </w:rPr>
              <w:t>%</w:t>
            </w:r>
          </w:p>
        </w:tc>
      </w:tr>
      <w:tr w14:paraId="6FA2D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426" w:hRule="atLeast"/>
          <w:jc w:val="center"/>
        </w:trPr>
        <w:tc>
          <w:tcPr>
            <w:tcW w:w="190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A38A8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764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5E5F1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职称：高级职称</w:t>
            </w:r>
            <w:r>
              <w:rPr>
                <w:rFonts w:eastAsia="黑体"/>
                <w:sz w:val="22"/>
                <w:u w:val="single"/>
              </w:rPr>
              <w:t xml:space="preserve">    </w:t>
            </w:r>
            <w:r>
              <w:rPr>
                <w:rFonts w:eastAsia="黑体"/>
                <w:sz w:val="22"/>
              </w:rPr>
              <w:t>人，占</w:t>
            </w:r>
            <w:r>
              <w:rPr>
                <w:rFonts w:eastAsia="黑体"/>
                <w:sz w:val="22"/>
                <w:u w:val="single"/>
              </w:rPr>
              <w:t xml:space="preserve">    </w:t>
            </w:r>
            <w:r>
              <w:rPr>
                <w:rFonts w:eastAsia="黑体"/>
                <w:sz w:val="22"/>
              </w:rPr>
              <w:t>%，中级职称</w:t>
            </w:r>
            <w:r>
              <w:rPr>
                <w:rFonts w:eastAsia="黑体"/>
                <w:sz w:val="22"/>
                <w:u w:val="single"/>
              </w:rPr>
              <w:t xml:space="preserve">    </w:t>
            </w:r>
            <w:r>
              <w:rPr>
                <w:rFonts w:eastAsia="黑体"/>
                <w:sz w:val="22"/>
              </w:rPr>
              <w:t>人，占</w:t>
            </w:r>
            <w:r>
              <w:rPr>
                <w:rFonts w:eastAsia="黑体"/>
                <w:sz w:val="22"/>
                <w:u w:val="single"/>
              </w:rPr>
              <w:t xml:space="preserve">    </w:t>
            </w:r>
            <w:r>
              <w:rPr>
                <w:rFonts w:eastAsia="黑体"/>
                <w:sz w:val="22"/>
              </w:rPr>
              <w:t>%</w:t>
            </w:r>
          </w:p>
        </w:tc>
      </w:tr>
      <w:tr w14:paraId="7AF7E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426" w:hRule="atLeast"/>
          <w:jc w:val="center"/>
        </w:trPr>
        <w:tc>
          <w:tcPr>
            <w:tcW w:w="19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F0A7D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信息化系统</w:t>
            </w:r>
          </w:p>
        </w:tc>
        <w:tc>
          <w:tcPr>
            <w:tcW w:w="25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82C6A">
            <w:pPr>
              <w:jc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/>
                <w:bCs/>
                <w:sz w:val="22"/>
                <w:szCs w:val="22"/>
              </w:rPr>
              <w:t>OA办公系统(有/无)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D25FD">
            <w:pPr>
              <w:jc w:val="center"/>
              <w:rPr>
                <w:rFonts w:eastAsia="黑体"/>
                <w:bCs/>
                <w:sz w:val="22"/>
                <w:szCs w:val="22"/>
              </w:rPr>
            </w:pPr>
          </w:p>
        </w:tc>
        <w:tc>
          <w:tcPr>
            <w:tcW w:w="2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EF6F6">
            <w:pPr>
              <w:jc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/>
                <w:bCs/>
                <w:sz w:val="22"/>
                <w:szCs w:val="22"/>
              </w:rPr>
              <w:t>电子商务平台（有/无）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E9F1C">
            <w:pPr>
              <w:jc w:val="center"/>
              <w:rPr>
                <w:rFonts w:eastAsia="黑体"/>
                <w:sz w:val="22"/>
                <w:szCs w:val="22"/>
              </w:rPr>
            </w:pPr>
          </w:p>
        </w:tc>
      </w:tr>
      <w:tr w14:paraId="40660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426" w:hRule="atLeast"/>
          <w:jc w:val="center"/>
        </w:trPr>
        <w:tc>
          <w:tcPr>
            <w:tcW w:w="190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443C8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25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A452F">
            <w:pPr>
              <w:jc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/>
                <w:bCs/>
                <w:sz w:val="22"/>
                <w:szCs w:val="22"/>
              </w:rPr>
              <w:t>门户网站（有/无）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56AD3">
            <w:pPr>
              <w:jc w:val="center"/>
              <w:rPr>
                <w:rFonts w:eastAsia="黑体"/>
                <w:bCs/>
                <w:sz w:val="22"/>
                <w:szCs w:val="22"/>
              </w:rPr>
            </w:pPr>
          </w:p>
        </w:tc>
        <w:tc>
          <w:tcPr>
            <w:tcW w:w="3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71A36">
            <w:pPr>
              <w:jc w:val="left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bCs/>
                <w:sz w:val="22"/>
                <w:szCs w:val="22"/>
              </w:rPr>
              <w:t>其他</w:t>
            </w:r>
            <w:r>
              <w:rPr>
                <w:rFonts w:eastAsia="黑体"/>
                <w:sz w:val="22"/>
                <w:szCs w:val="22"/>
                <w:u w:val="single"/>
              </w:rPr>
              <w:t xml:space="preserve">            </w:t>
            </w:r>
          </w:p>
        </w:tc>
      </w:tr>
      <w:tr w14:paraId="15A1B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426" w:hRule="atLeast"/>
          <w:jc w:val="center"/>
        </w:trPr>
        <w:tc>
          <w:tcPr>
            <w:tcW w:w="19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0846D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体系认证</w:t>
            </w:r>
          </w:p>
        </w:tc>
        <w:tc>
          <w:tcPr>
            <w:tcW w:w="25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0A05A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质量管理体系</w:t>
            </w:r>
          </w:p>
          <w:p w14:paraId="3E2D2A66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GB/T19001-ISO 9001</w:t>
            </w:r>
          </w:p>
          <w:p w14:paraId="31469777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bCs/>
                <w:sz w:val="22"/>
                <w:szCs w:val="22"/>
              </w:rPr>
              <w:t>(有/无)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BFEA0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2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89ECB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环境管理体系</w:t>
            </w:r>
          </w:p>
          <w:p w14:paraId="58F5DED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GB/T24001-ISO 14001</w:t>
            </w:r>
          </w:p>
          <w:p w14:paraId="34EF0469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bCs/>
                <w:sz w:val="22"/>
                <w:szCs w:val="22"/>
              </w:rPr>
              <w:t>(有/无)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3734C">
            <w:pPr>
              <w:jc w:val="center"/>
              <w:rPr>
                <w:rFonts w:eastAsia="黑体"/>
                <w:sz w:val="22"/>
              </w:rPr>
            </w:pPr>
          </w:p>
        </w:tc>
      </w:tr>
      <w:tr w14:paraId="6D4FA1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426" w:hRule="atLeast"/>
          <w:jc w:val="center"/>
        </w:trPr>
        <w:tc>
          <w:tcPr>
            <w:tcW w:w="190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2994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25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0D291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食品安全管理体系</w:t>
            </w:r>
          </w:p>
          <w:p w14:paraId="15E9D138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ISO22000，HACCP</w:t>
            </w:r>
            <w:r>
              <w:rPr>
                <w:rFonts w:eastAsia="黑体"/>
                <w:bCs/>
                <w:sz w:val="22"/>
                <w:szCs w:val="22"/>
              </w:rPr>
              <w:t>(有/无)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D0D3A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3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2E957">
            <w:pPr>
              <w:jc w:val="left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其他</w:t>
            </w:r>
            <w:r>
              <w:rPr>
                <w:rFonts w:eastAsia="黑体"/>
                <w:sz w:val="22"/>
                <w:u w:val="single"/>
              </w:rPr>
              <w:t xml:space="preserve">            </w:t>
            </w:r>
          </w:p>
        </w:tc>
      </w:tr>
      <w:tr w14:paraId="36514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409" w:hRule="atLeast"/>
          <w:jc w:val="center"/>
        </w:trPr>
        <w:tc>
          <w:tcPr>
            <w:tcW w:w="9554" w:type="dxa"/>
            <w:gridSpan w:val="2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C2954">
            <w:pPr>
              <w:jc w:val="center"/>
              <w:rPr>
                <w:rFonts w:eastAsia="黑体"/>
                <w:b/>
                <w:sz w:val="22"/>
              </w:rPr>
            </w:pPr>
            <w:r>
              <w:rPr>
                <w:rFonts w:eastAsia="黑体"/>
                <w:b/>
                <w:sz w:val="22"/>
              </w:rPr>
              <w:t>经营情况</w:t>
            </w:r>
          </w:p>
        </w:tc>
      </w:tr>
      <w:tr w14:paraId="529C5F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409" w:hRule="atLeast"/>
          <w:jc w:val="center"/>
        </w:trPr>
        <w:tc>
          <w:tcPr>
            <w:tcW w:w="175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D0D86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连锁经营（是/否）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1EF1B">
            <w:pPr>
              <w:rPr>
                <w:rFonts w:eastAsia="黑体"/>
                <w:sz w:val="22"/>
              </w:rPr>
            </w:pPr>
          </w:p>
        </w:tc>
        <w:tc>
          <w:tcPr>
            <w:tcW w:w="689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F60AA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店铺数目</w:t>
            </w:r>
            <w:r>
              <w:rPr>
                <w:rFonts w:eastAsia="黑体"/>
                <w:sz w:val="22"/>
                <w:u w:val="single"/>
              </w:rPr>
              <w:t xml:space="preserve">     </w:t>
            </w:r>
            <w:r>
              <w:rPr>
                <w:rFonts w:eastAsia="黑体"/>
                <w:sz w:val="22"/>
              </w:rPr>
              <w:t>家，其中直营店</w:t>
            </w:r>
            <w:r>
              <w:rPr>
                <w:rFonts w:eastAsia="黑体"/>
                <w:sz w:val="22"/>
                <w:u w:val="single"/>
              </w:rPr>
              <w:t xml:space="preserve">   </w:t>
            </w:r>
            <w:r>
              <w:rPr>
                <w:rFonts w:eastAsia="黑体"/>
                <w:sz w:val="22"/>
              </w:rPr>
              <w:t>家，加盟店</w:t>
            </w:r>
            <w:r>
              <w:rPr>
                <w:rFonts w:eastAsia="黑体"/>
                <w:sz w:val="22"/>
                <w:u w:val="single"/>
              </w:rPr>
              <w:t xml:space="preserve">   </w:t>
            </w:r>
            <w:r>
              <w:rPr>
                <w:rFonts w:eastAsia="黑体"/>
                <w:sz w:val="22"/>
              </w:rPr>
              <w:t>家(截至目前)</w:t>
            </w:r>
          </w:p>
        </w:tc>
      </w:tr>
      <w:tr w14:paraId="257CC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390" w:hRule="atLeast"/>
          <w:jc w:val="center"/>
        </w:trPr>
        <w:tc>
          <w:tcPr>
            <w:tcW w:w="1755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4CC45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经营状况</w:t>
            </w:r>
          </w:p>
        </w:tc>
        <w:tc>
          <w:tcPr>
            <w:tcW w:w="17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D6FB2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20</w:t>
            </w:r>
            <w:r>
              <w:rPr>
                <w:rFonts w:hint="eastAsia" w:eastAsia="黑体"/>
                <w:sz w:val="22"/>
              </w:rPr>
              <w:t>22</w:t>
            </w:r>
            <w:r>
              <w:rPr>
                <w:rFonts w:eastAsia="黑体"/>
                <w:sz w:val="22"/>
              </w:rPr>
              <w:t>年</w:t>
            </w:r>
          </w:p>
        </w:tc>
        <w:tc>
          <w:tcPr>
            <w:tcW w:w="20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00EB1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20</w:t>
            </w:r>
            <w:r>
              <w:rPr>
                <w:rFonts w:hint="eastAsia" w:eastAsia="黑体"/>
                <w:sz w:val="22"/>
              </w:rPr>
              <w:t>23</w:t>
            </w:r>
            <w:r>
              <w:rPr>
                <w:rFonts w:eastAsia="黑体"/>
                <w:sz w:val="22"/>
              </w:rPr>
              <w:t>年</w:t>
            </w:r>
          </w:p>
        </w:tc>
        <w:tc>
          <w:tcPr>
            <w:tcW w:w="40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C6866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20</w:t>
            </w:r>
            <w:r>
              <w:rPr>
                <w:rFonts w:hint="eastAsia" w:eastAsia="黑体"/>
                <w:sz w:val="22"/>
              </w:rPr>
              <w:t>24</w:t>
            </w:r>
            <w:r>
              <w:rPr>
                <w:rFonts w:eastAsia="黑体"/>
                <w:sz w:val="22"/>
              </w:rPr>
              <w:t>年</w:t>
            </w:r>
          </w:p>
        </w:tc>
      </w:tr>
      <w:tr w14:paraId="390F9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429" w:hRule="atLeast"/>
          <w:jc w:val="center"/>
        </w:trPr>
        <w:tc>
          <w:tcPr>
            <w:tcW w:w="17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A176F">
            <w:pPr>
              <w:rPr>
                <w:rFonts w:eastAsia="黑体"/>
                <w:sz w:val="22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0A69F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合计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0099F4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直营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9D242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加盟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E2AD3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合计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6B2F6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直营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4309C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加盟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6EDF0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合计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B4C5C">
            <w:pPr>
              <w:rPr>
                <w:rFonts w:eastAsia="黑体"/>
                <w:sz w:val="22"/>
                <w:szCs w:val="20"/>
              </w:rPr>
            </w:pPr>
            <w:r>
              <w:rPr>
                <w:rFonts w:eastAsia="黑体"/>
                <w:sz w:val="22"/>
                <w:szCs w:val="20"/>
              </w:rPr>
              <w:t>增长%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54D01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直营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B0FCC">
            <w:pPr>
              <w:rPr>
                <w:rFonts w:eastAsia="黑体"/>
                <w:sz w:val="22"/>
                <w:szCs w:val="20"/>
              </w:rPr>
            </w:pPr>
            <w:r>
              <w:rPr>
                <w:rFonts w:eastAsia="黑体"/>
                <w:sz w:val="22"/>
                <w:szCs w:val="20"/>
              </w:rPr>
              <w:t>增长%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69821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加盟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1D6A5">
            <w:pPr>
              <w:rPr>
                <w:rFonts w:eastAsia="黑体"/>
                <w:sz w:val="22"/>
                <w:szCs w:val="20"/>
              </w:rPr>
            </w:pPr>
            <w:r>
              <w:rPr>
                <w:rFonts w:eastAsia="黑体"/>
                <w:sz w:val="22"/>
                <w:szCs w:val="20"/>
              </w:rPr>
              <w:t>增长%</w:t>
            </w:r>
          </w:p>
        </w:tc>
      </w:tr>
      <w:tr w14:paraId="14D4C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409" w:hRule="atLeast"/>
          <w:jc w:val="center"/>
        </w:trPr>
        <w:tc>
          <w:tcPr>
            <w:tcW w:w="175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FE9DD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营业额（万元）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7CF91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45B29">
            <w:pPr>
              <w:ind w:right="-15" w:rightChars="-7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C8CF9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9587A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24778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24F4F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60968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F6113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AF7DE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9AA98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36D56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11D363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</w:tr>
      <w:tr w14:paraId="59DE2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409" w:hRule="atLeast"/>
          <w:jc w:val="center"/>
        </w:trPr>
        <w:tc>
          <w:tcPr>
            <w:tcW w:w="175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51CBB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利润额（万元）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003EB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D04ED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CB830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A52C4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9A15E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FA49B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26FE0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8BD9E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56A61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50DED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C5A49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4CF48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</w:tr>
      <w:tr w14:paraId="6387A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409" w:hRule="atLeast"/>
          <w:jc w:val="center"/>
        </w:trPr>
        <w:tc>
          <w:tcPr>
            <w:tcW w:w="17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34704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税金（万元）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2C962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896B5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100DD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D8F55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551A3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AB375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0AFEE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7379E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7C8C8F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83D5C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8DB59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62640">
            <w:pPr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　</w:t>
            </w:r>
          </w:p>
        </w:tc>
      </w:tr>
      <w:tr w14:paraId="11EE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" w:hRule="atLeast"/>
          <w:jc w:val="center"/>
        </w:trPr>
        <w:tc>
          <w:tcPr>
            <w:tcW w:w="9585" w:type="dxa"/>
            <w:gridSpan w:val="2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51517">
            <w:pPr>
              <w:jc w:val="center"/>
              <w:rPr>
                <w:rFonts w:eastAsia="黑体"/>
                <w:b/>
                <w:sz w:val="22"/>
                <w:szCs w:val="22"/>
              </w:rPr>
            </w:pPr>
            <w:r>
              <w:rPr>
                <w:rFonts w:eastAsia="黑体"/>
                <w:b/>
                <w:sz w:val="22"/>
                <w:szCs w:val="22"/>
              </w:rPr>
              <w:t>历史传承情况</w:t>
            </w:r>
          </w:p>
        </w:tc>
      </w:tr>
      <w:tr w14:paraId="28E1E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" w:hRule="atLeast"/>
          <w:jc w:val="center"/>
        </w:trPr>
        <w:tc>
          <w:tcPr>
            <w:tcW w:w="15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1AEDD">
            <w:pPr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创始人姓名</w:t>
            </w:r>
          </w:p>
        </w:tc>
        <w:tc>
          <w:tcPr>
            <w:tcW w:w="13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7E5C3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　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1D1EB">
            <w:pPr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籍贯</w:t>
            </w:r>
          </w:p>
        </w:tc>
        <w:tc>
          <w:tcPr>
            <w:tcW w:w="1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50ED7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A9048">
            <w:pPr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民族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249B4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　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BFCC2">
            <w:pPr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考证依据</w:t>
            </w:r>
          </w:p>
        </w:tc>
        <w:tc>
          <w:tcPr>
            <w:tcW w:w="1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66910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（可附页说明）</w:t>
            </w:r>
          </w:p>
        </w:tc>
      </w:tr>
      <w:tr w14:paraId="21E34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" w:hRule="atLeast"/>
          <w:jc w:val="center"/>
        </w:trPr>
        <w:tc>
          <w:tcPr>
            <w:tcW w:w="15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0148E">
            <w:pPr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传人姓名</w:t>
            </w:r>
          </w:p>
        </w:tc>
        <w:tc>
          <w:tcPr>
            <w:tcW w:w="13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9B4AF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　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F9527">
            <w:pPr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籍贯</w:t>
            </w:r>
          </w:p>
        </w:tc>
        <w:tc>
          <w:tcPr>
            <w:tcW w:w="1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EC9FD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5C004">
            <w:pPr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民族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02D0C0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　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B47CE">
            <w:pPr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考证依据</w:t>
            </w:r>
          </w:p>
        </w:tc>
        <w:tc>
          <w:tcPr>
            <w:tcW w:w="1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F8A87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（可附页说明）</w:t>
            </w:r>
          </w:p>
        </w:tc>
      </w:tr>
      <w:tr w14:paraId="2BC25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" w:hRule="atLeast"/>
          <w:jc w:val="center"/>
        </w:trPr>
        <w:tc>
          <w:tcPr>
            <w:tcW w:w="15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725AC">
            <w:pPr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创始店址</w:t>
            </w:r>
          </w:p>
        </w:tc>
        <w:tc>
          <w:tcPr>
            <w:tcW w:w="8071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C7C93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　</w:t>
            </w:r>
          </w:p>
        </w:tc>
      </w:tr>
      <w:tr w14:paraId="2C51C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" w:hRule="atLeast"/>
          <w:jc w:val="center"/>
        </w:trPr>
        <w:tc>
          <w:tcPr>
            <w:tcW w:w="233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0EFD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是否列入文物保护单位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F06A1">
            <w:pPr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　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7424B">
            <w:pPr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级别</w:t>
            </w:r>
          </w:p>
        </w:tc>
        <w:tc>
          <w:tcPr>
            <w:tcW w:w="606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16700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□国家级   □省级   □市级   □县级   (在对应项打√)</w:t>
            </w:r>
          </w:p>
        </w:tc>
      </w:tr>
      <w:tr w14:paraId="3D491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" w:hRule="atLeast"/>
          <w:jc w:val="center"/>
        </w:trPr>
        <w:tc>
          <w:tcPr>
            <w:tcW w:w="1514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36A76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店址变迁情况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28D1D">
            <w:pPr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第一次迁址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46D58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 xml:space="preserve">    年  月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7D2C6">
            <w:pPr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原因</w:t>
            </w:r>
          </w:p>
        </w:tc>
        <w:tc>
          <w:tcPr>
            <w:tcW w:w="2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FE308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C00FD">
            <w:pPr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新址</w:t>
            </w: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13B6B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　</w:t>
            </w:r>
          </w:p>
        </w:tc>
      </w:tr>
      <w:tr w14:paraId="54E89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" w:hRule="atLeast"/>
          <w:jc w:val="center"/>
        </w:trPr>
        <w:tc>
          <w:tcPr>
            <w:tcW w:w="151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D6A0A">
            <w:pPr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50433">
            <w:pPr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第二次迁址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92D10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 xml:space="preserve">    年  月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340BE">
            <w:pPr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原因</w:t>
            </w:r>
          </w:p>
        </w:tc>
        <w:tc>
          <w:tcPr>
            <w:tcW w:w="2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C39FA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FBE57">
            <w:pPr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新址</w:t>
            </w: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04A930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　</w:t>
            </w:r>
          </w:p>
        </w:tc>
      </w:tr>
      <w:tr w14:paraId="30F24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" w:hRule="atLeast"/>
          <w:jc w:val="center"/>
        </w:trPr>
        <w:tc>
          <w:tcPr>
            <w:tcW w:w="151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77DA6">
            <w:pPr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1493F">
            <w:pPr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第三次迁址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1DEC0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 xml:space="preserve">    年  月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D0969">
            <w:pPr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原因</w:t>
            </w:r>
          </w:p>
        </w:tc>
        <w:tc>
          <w:tcPr>
            <w:tcW w:w="2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08152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27A87">
            <w:pPr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新址</w:t>
            </w: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CC0F1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　</w:t>
            </w:r>
          </w:p>
        </w:tc>
      </w:tr>
      <w:tr w14:paraId="761A7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  <w:jc w:val="center"/>
        </w:trPr>
        <w:tc>
          <w:tcPr>
            <w:tcW w:w="9585" w:type="dxa"/>
            <w:gridSpan w:val="26"/>
            <w:noWrap w:val="0"/>
            <w:vAlign w:val="top"/>
          </w:tcPr>
          <w:p w14:paraId="53099AFD">
            <w:pPr>
              <w:spacing w:line="360" w:lineRule="auto"/>
              <w:rPr>
                <w:rFonts w:eastAsia="黑体"/>
                <w:bCs/>
                <w:sz w:val="32"/>
                <w:szCs w:val="36"/>
              </w:rPr>
            </w:pPr>
            <w:r>
              <w:rPr>
                <w:rFonts w:eastAsia="黑体"/>
                <w:bCs/>
                <w:sz w:val="32"/>
                <w:szCs w:val="36"/>
              </w:rPr>
              <w:t>申报企业声明：本单位申报表及所附各项材料均属真实，若有虚假，愿承担一切法律责任 。</w:t>
            </w:r>
            <w:r>
              <w:rPr>
                <w:rFonts w:eastAsia="黑体"/>
                <w:bCs/>
                <w:sz w:val="32"/>
                <w:szCs w:val="36"/>
              </w:rPr>
              <w:cr/>
            </w:r>
          </w:p>
          <w:p w14:paraId="112792AA">
            <w:pPr>
              <w:spacing w:line="360" w:lineRule="auto"/>
              <w:ind w:firstLine="320" w:firstLineChars="100"/>
              <w:rPr>
                <w:rFonts w:eastAsia="黑体"/>
                <w:bCs/>
                <w:sz w:val="32"/>
                <w:szCs w:val="36"/>
              </w:rPr>
            </w:pPr>
            <w:r>
              <w:rPr>
                <w:rFonts w:eastAsia="黑体"/>
                <w:bCs/>
                <w:sz w:val="32"/>
                <w:szCs w:val="36"/>
              </w:rPr>
              <w:t xml:space="preserve">法定代表人签字： </w:t>
            </w:r>
            <w:r>
              <w:rPr>
                <w:rFonts w:eastAsia="黑体"/>
                <w:bCs/>
                <w:sz w:val="32"/>
                <w:szCs w:val="36"/>
              </w:rPr>
              <w:tab/>
            </w:r>
            <w:r>
              <w:rPr>
                <w:rFonts w:eastAsia="黑体"/>
                <w:bCs/>
                <w:sz w:val="32"/>
                <w:szCs w:val="36"/>
              </w:rPr>
              <w:t xml:space="preserve">       </w:t>
            </w:r>
            <w:r>
              <w:rPr>
                <w:rFonts w:eastAsia="黑体"/>
                <w:bCs/>
                <w:sz w:val="32"/>
                <w:szCs w:val="36"/>
              </w:rPr>
              <w:tab/>
            </w:r>
            <w:r>
              <w:rPr>
                <w:rFonts w:eastAsia="黑体"/>
                <w:bCs/>
                <w:sz w:val="32"/>
                <w:szCs w:val="36"/>
              </w:rPr>
              <w:tab/>
            </w:r>
            <w:r>
              <w:rPr>
                <w:rFonts w:eastAsia="黑体"/>
                <w:bCs/>
                <w:sz w:val="32"/>
                <w:szCs w:val="36"/>
              </w:rPr>
              <w:t>年     月     日</w:t>
            </w:r>
          </w:p>
        </w:tc>
      </w:tr>
    </w:tbl>
    <w:p w14:paraId="14A7EB34">
      <w:pPr>
        <w:spacing w:line="520" w:lineRule="exact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填表说明：1.除明示加盖公章处外，每页均须在表头左侧加盖公章；</w:t>
      </w:r>
    </w:p>
    <w:p w14:paraId="048E99D1">
      <w:pPr>
        <w:spacing w:line="520" w:lineRule="exact"/>
        <w:ind w:left="1677" w:leftChars="570" w:hanging="480" w:hangingChars="200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2.各项内容须如实填报，没有内容的项目一律填“无”，不得空项；</w:t>
      </w:r>
    </w:p>
    <w:p w14:paraId="0FC690C9">
      <w:pPr>
        <w:spacing w:line="520" w:lineRule="exact"/>
        <w:ind w:firstLine="1200" w:firstLineChars="500"/>
        <w:rPr>
          <w:rFonts w:hint="eastAsia" w:eastAsia="仿宋_GB2312"/>
          <w:bCs/>
          <w:sz w:val="24"/>
          <w:lang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eastAsia="仿宋_GB2312"/>
          <w:bCs/>
          <w:sz w:val="24"/>
        </w:rPr>
        <w:t>3.凡表中同类项目填写不下的，请将须申报情况详细内容附后</w:t>
      </w:r>
      <w:r>
        <w:rPr>
          <w:rFonts w:hint="eastAsia" w:eastAsia="仿宋_GB2312"/>
          <w:bCs/>
          <w:sz w:val="24"/>
          <w:lang w:eastAsia="zh-CN"/>
        </w:rPr>
        <w:t>；</w:t>
      </w:r>
    </w:p>
    <w:p w14:paraId="25E903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B4442">
    <w:pPr>
      <w:pStyle w:val="4"/>
      <w:snapToGrid/>
      <w:spacing w:beforeLines="0" w:afterLines="0"/>
      <w:ind w:right="210" w:rightChars="100"/>
      <w:jc w:val="right"/>
      <w:rPr>
        <w:rFonts w:hint="eastAsia" w:ascii="宋体" w:hAnsi="宋体" w:cs="宋体"/>
        <w:sz w:val="28"/>
      </w:rPr>
    </w:pPr>
    <w:r>
      <w:rPr>
        <w:rFonts w:hint="eastAsia" w:ascii="宋体" w:hAnsi="宋体" w:eastAsia="宋体" w:cs="宋体"/>
        <w:b w:val="0"/>
        <w:sz w:val="28"/>
        <w:lang w:eastAsia="zh-CN"/>
      </w:rPr>
      <w:t xml:space="preserve">— </w:t>
    </w:r>
    <w:r>
      <w:rPr>
        <w:rFonts w:hint="eastAsia" w:ascii="宋体" w:hAnsi="宋体" w:eastAsia="宋体" w:cs="宋体"/>
        <w:b w:val="0"/>
        <w:sz w:val="28"/>
        <w:lang w:eastAsia="zh-CN"/>
      </w:rPr>
      <w:fldChar w:fldCharType="begin"/>
    </w:r>
    <w:r>
      <w:rPr>
        <w:rFonts w:hint="eastAsia" w:ascii="宋体" w:hAnsi="宋体" w:eastAsia="宋体" w:cs="宋体"/>
        <w:b w:val="0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b w:val="0"/>
        <w:sz w:val="28"/>
        <w:lang w:eastAsia="zh-CN"/>
      </w:rPr>
      <w:fldChar w:fldCharType="separate"/>
    </w:r>
    <w:r>
      <w:rPr>
        <w:rFonts w:hint="eastAsia" w:ascii="宋体" w:hAnsi="宋体" w:eastAsia="宋体" w:cs="宋体"/>
        <w:b w:val="0"/>
        <w:sz w:val="28"/>
        <w:lang w:eastAsia="zh-CN"/>
      </w:rPr>
      <w:t>11</w:t>
    </w:r>
    <w:r>
      <w:rPr>
        <w:rFonts w:hint="eastAsia" w:ascii="宋体" w:hAnsi="宋体" w:eastAsia="宋体" w:cs="宋体"/>
        <w:b w:val="0"/>
        <w:sz w:val="28"/>
        <w:lang w:eastAsia="zh-CN"/>
      </w:rPr>
      <w:fldChar w:fldCharType="end"/>
    </w:r>
    <w:r>
      <w:rPr>
        <w:rFonts w:hint="eastAsia" w:ascii="宋体" w:hAnsi="宋体" w:eastAsia="宋体" w:cs="宋体"/>
        <w:b w:val="0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3C9A7">
    <w:pPr>
      <w:pStyle w:val="4"/>
      <w:snapToGrid/>
      <w:spacing w:beforeLines="0" w:afterLines="0"/>
      <w:ind w:left="210" w:leftChars="100"/>
      <w:jc w:val="left"/>
      <w:rPr>
        <w:rFonts w:hint="eastAsia" w:ascii="宋体" w:hAnsi="宋体" w:cs="宋体"/>
        <w:sz w:val="28"/>
      </w:rPr>
    </w:pPr>
    <w:r>
      <w:rPr>
        <w:rFonts w:hint="eastAsia" w:ascii="宋体" w:hAnsi="宋体" w:eastAsia="宋体" w:cs="宋体"/>
        <w:b w:val="0"/>
        <w:sz w:val="28"/>
        <w:lang w:eastAsia="zh-CN"/>
      </w:rPr>
      <w:t xml:space="preserve">— </w:t>
    </w:r>
    <w:r>
      <w:rPr>
        <w:rFonts w:hint="eastAsia" w:ascii="宋体" w:hAnsi="宋体" w:eastAsia="宋体" w:cs="宋体"/>
        <w:b w:val="0"/>
        <w:sz w:val="28"/>
        <w:lang w:eastAsia="zh-CN"/>
      </w:rPr>
      <w:fldChar w:fldCharType="begin"/>
    </w:r>
    <w:r>
      <w:rPr>
        <w:rFonts w:hint="eastAsia" w:ascii="宋体" w:hAnsi="宋体" w:eastAsia="宋体" w:cs="宋体"/>
        <w:b w:val="0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b w:val="0"/>
        <w:sz w:val="28"/>
        <w:lang w:eastAsia="zh-CN"/>
      </w:rPr>
      <w:fldChar w:fldCharType="separate"/>
    </w:r>
    <w:r>
      <w:rPr>
        <w:rFonts w:hint="eastAsia" w:ascii="宋体" w:hAnsi="宋体" w:eastAsia="宋体" w:cs="宋体"/>
        <w:b w:val="0"/>
        <w:sz w:val="28"/>
        <w:lang w:eastAsia="zh-CN"/>
      </w:rPr>
      <w:t>12</w:t>
    </w:r>
    <w:r>
      <w:rPr>
        <w:rFonts w:hint="eastAsia" w:ascii="宋体" w:hAnsi="宋体" w:eastAsia="宋体" w:cs="宋体"/>
        <w:b w:val="0"/>
        <w:sz w:val="28"/>
        <w:lang w:eastAsia="zh-CN"/>
      </w:rPr>
      <w:fldChar w:fldCharType="end"/>
    </w:r>
    <w:r>
      <w:rPr>
        <w:rFonts w:hint="eastAsia" w:ascii="宋体" w:hAnsi="宋体" w:eastAsia="宋体" w:cs="宋体"/>
        <w:b w:val="0"/>
        <w:sz w:val="28"/>
        <w:lang w:eastAsia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59CB4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13238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100F4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9928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65160"/>
    <w:rsid w:val="49D6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eastAsia="PMingLiU" w:cs="Calibri"/>
      <w:sz w:val="28"/>
      <w:szCs w:val="28"/>
      <w:lang w:eastAsia="zh-TW"/>
    </w:rPr>
  </w:style>
  <w:style w:type="paragraph" w:styleId="3">
    <w:name w:val="Body Text"/>
    <w:basedOn w:val="1"/>
    <w:next w:val="1"/>
    <w:unhideWhenUsed/>
    <w:qFormat/>
    <w:uiPriority w:val="99"/>
    <w:pPr>
      <w:spacing w:line="360" w:lineRule="auto"/>
    </w:pPr>
    <w:rPr>
      <w:rFonts w:ascii="Arial" w:hAnsi="Arial" w:eastAsia="仿宋_GB2312"/>
      <w:snapToGrid w:val="0"/>
      <w:kern w:val="0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2024-12-10T07:53:00Z</dcterms:created>
  <dc:creator>蛋蛋 </dc:creator>
  <cp:lastModifiedBy>蛋蛋 </cp:lastModifiedBy>
  <dcterms:modified xsi:type="dcterms:W3CDTF">2024-12-10T07:54:03Z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085A0CE29F504A85A47057190AA122B1_11</vt:lpwstr>
  </property>
</Properties>
</file>