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食品用纸包装、容器等制品</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食品用纸包装、容器等制品</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纸材质食品相关产品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食品接触用纸包装及容器等制品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食品用纸包装、容器等制品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4806.8-2022 食品安全国家标准 食品接触用纸和纸板材料及制品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27591-2011 纸碗</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27589-2011</w:t>
      </w:r>
      <w:r>
        <w:rPr>
          <w:rFonts w:hint="eastAsia" w:ascii="仿宋_GB2312" w:hAnsi="宋体" w:eastAsia="仿宋_GB2312" w:cs="Times New Roman"/>
          <w:sz w:val="28"/>
          <w:szCs w:val="28"/>
          <w:highlight w:val="none"/>
          <w:lang w:val="en-US" w:eastAsia="zh-CN"/>
        </w:rPr>
        <w:t xml:space="preserve"> 纸餐盒</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2898-2007</w:t>
      </w:r>
      <w:r>
        <w:rPr>
          <w:rFonts w:hint="eastAsia" w:ascii="仿宋_GB2312" w:hAnsi="宋体" w:eastAsia="仿宋_GB2312" w:cs="Times New Roman"/>
          <w:sz w:val="28"/>
          <w:szCs w:val="28"/>
          <w:highlight w:val="none"/>
          <w:lang w:val="en-US" w:eastAsia="zh-CN"/>
        </w:rPr>
        <w:t xml:space="preserve"> 餐用纸制品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36787-2018</w:t>
      </w:r>
      <w:r>
        <w:rPr>
          <w:rFonts w:hint="eastAsia" w:ascii="仿宋_GB2312" w:hAnsi="宋体" w:eastAsia="仿宋_GB2312" w:cs="Times New Roman"/>
          <w:sz w:val="28"/>
          <w:szCs w:val="28"/>
          <w:highlight w:val="none"/>
          <w:lang w:val="en-US" w:eastAsia="zh-CN"/>
        </w:rPr>
        <w:t xml:space="preserve"> 纸浆模塑餐具</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27590-2022</w:t>
      </w:r>
      <w:r>
        <w:rPr>
          <w:rFonts w:hint="eastAsia" w:ascii="仿宋_GB2312" w:hAnsi="宋体" w:eastAsia="仿宋_GB2312" w:cs="Times New Roman"/>
          <w:sz w:val="28"/>
          <w:szCs w:val="28"/>
          <w:highlight w:val="none"/>
          <w:lang w:val="en-US" w:eastAsia="zh-CN"/>
        </w:rPr>
        <w:t xml:space="preserve"> 纸杯</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纸餐具</w:t>
      </w:r>
      <w:r>
        <w:rPr>
          <w:rFonts w:hint="eastAsia" w:ascii="仿宋_GB2312" w:hAnsi="宋体" w:eastAsia="仿宋_GB2312" w:cs="Times New Roman"/>
          <w:sz w:val="28"/>
          <w:szCs w:val="28"/>
          <w:lang w:eastAsia="zh-CN"/>
        </w:rPr>
        <w:t>、纸杯：</w:t>
      </w: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100个</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50个（至少密封3包）</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50个（至少密封3包）</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cs="Times New Roman"/>
          <w:sz w:val="28"/>
          <w:szCs w:val="28"/>
        </w:rPr>
        <w:t>纸盒、纸袋、食品用包装纸</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10㎡</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5㎡</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5㎡</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2纸餐具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4806.8-2022</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27591-2011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27589-2011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2898-2007</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36787-2018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4822-2015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1931-2009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荧光性物质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甲醛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霉菌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渗漏性能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27591-2011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2898-2007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抗压强度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27591-2011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耐温实验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27589-2011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2898-2007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36787-2018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27590-2011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3纸盒、纸袋、食品用包装纸</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rPr>
              <w:t>GB 4806.8-2022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4822-2015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1931-2009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荧光性物质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甲醛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霉菌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4789.15-2016</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4纸杯</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rPr>
              <w:t>GB 4806.8-2022</w:t>
            </w:r>
            <w:r>
              <w:rPr>
                <w:rFonts w:hint="default" w:ascii="仿宋" w:hAnsi="仿宋" w:eastAsia="仿宋" w:cs="仿宋"/>
                <w:bCs/>
                <w:iCs/>
                <w:kern w:val="0"/>
                <w:szCs w:val="21"/>
              </w:rPr>
              <w:br w:type="textWrapping"/>
            </w:r>
            <w:r>
              <w:rPr>
                <w:rFonts w:hint="default" w:ascii="仿宋" w:hAnsi="仿宋" w:eastAsia="仿宋" w:cs="仿宋"/>
                <w:bCs/>
                <w:iCs/>
                <w:kern w:val="0"/>
                <w:szCs w:val="21"/>
              </w:rPr>
              <w:t>GB/T 27590-2022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4822-2015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1931-2009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荧光性物质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甲醛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霉菌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感官指标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渗漏性能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杯身挺度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27590-2022</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2024-07-20T07:14:59Z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86E02FEAEF1B425BA0D8B85D46816A17_13</vt:lpwstr>
  </property>
</Properties>
</file>