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3DBB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A88045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D2A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51CCE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933C4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FBA90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0279C7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170D1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A9C8F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B02E2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81835A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453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B5EB77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2BCD1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1784FA4">
            <w:pPr>
              <w:ind w:firstLine="420" w:firstLineChars="200"/>
              <w:jc w:val="center"/>
            </w:pPr>
          </w:p>
          <w:p w14:paraId="25055735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402FBA9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2024年10月2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2BD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3580B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30C0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2A73B8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F02D5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F464D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E60E6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CC117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20DFC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E04E0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DF23CE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058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2AC7F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 w14:paraId="4B364BA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01154A7">
            <w:pPr>
              <w:ind w:firstLine="420" w:firstLineChars="200"/>
              <w:jc w:val="center"/>
            </w:pPr>
          </w:p>
          <w:p w14:paraId="034EF29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3731538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107E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F7D41E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3E53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8956BE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40ABA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F920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EFC99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E0B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37796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974B6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8DCFE8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989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11C33C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FF7460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5B8436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3F0B491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DA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D6D03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恒瑞工业气体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92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84A28F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11C39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气瓶充装</w:t>
            </w:r>
            <w:r>
              <w:rPr>
                <w:rFonts w:hint="eastAsia" w:cs="宋体"/>
                <w:sz w:val="28"/>
                <w:szCs w:val="28"/>
              </w:rPr>
              <w:t>装置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1BBD3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0D5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5E60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1C7E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9E6ED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充装</w:t>
            </w:r>
            <w:r>
              <w:rPr>
                <w:rFonts w:hint="eastAsia" w:cs="宋体"/>
                <w:sz w:val="28"/>
                <w:szCs w:val="28"/>
              </w:rPr>
              <w:t>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78243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BB9802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5FEB65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我承诺所有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充装</w:t>
            </w:r>
            <w:r>
              <w:rPr>
                <w:rFonts w:hint="eastAsia" w:cs="宋体"/>
                <w:sz w:val="32"/>
                <w:szCs w:val="32"/>
              </w:rPr>
              <w:t>装置处于安全状态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0F4FA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 w14:paraId="04E48ED7">
            <w:pPr>
              <w:ind w:leftChars="100"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10月2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51E5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79BA81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DF51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21E635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5E176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1C4A9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57757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7C305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6C512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96A12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87DC5A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959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F58C93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9C0AD1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122240">
            <w:pPr>
              <w:ind w:firstLine="420" w:firstLineChars="200"/>
              <w:jc w:val="center"/>
            </w:pPr>
          </w:p>
          <w:p w14:paraId="6417171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B1AE91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E96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38D576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710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D8976D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B18E38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EAA9EB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160079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9D5B39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C442D6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CA596F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3096FD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D3D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B1CD9B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95AC45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3020F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31112970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1CA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610B97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02D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A8D057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3DEF2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8DFA2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D2893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9CC8A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BA068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250D7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A92AD3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492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E70826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2D9765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E7D49D9">
            <w:pPr>
              <w:ind w:firstLine="420" w:firstLineChars="200"/>
              <w:jc w:val="center"/>
            </w:pPr>
          </w:p>
          <w:p w14:paraId="7AA3EB9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02B205F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2024年10月26日</w:t>
            </w:r>
          </w:p>
        </w:tc>
      </w:tr>
      <w:tr w14:paraId="00CB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2056E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6D7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C2135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BB333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BD871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C6F6C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1C27E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AA33B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83B14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6E72C6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323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0B87A2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100F35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A1A924F">
            <w:pPr>
              <w:ind w:firstLine="420" w:firstLineChars="200"/>
              <w:jc w:val="center"/>
            </w:pPr>
          </w:p>
          <w:p w14:paraId="3FAFAAD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D5CA91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A43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46F9A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427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51DE4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84301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35295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975DB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CC2A1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FF7C1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CD980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2892D2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97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7553F0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BE0652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B54EA2A">
            <w:pPr>
              <w:ind w:firstLine="420" w:firstLineChars="200"/>
              <w:jc w:val="center"/>
            </w:pPr>
          </w:p>
          <w:p w14:paraId="1293EA9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4CE594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26EFB7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6930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5B79D8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A734C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BCF3AC6"/>
    <w:rsid w:val="2C647A26"/>
    <w:rsid w:val="2D161C92"/>
    <w:rsid w:val="2DD515DD"/>
    <w:rsid w:val="2FDC5523"/>
    <w:rsid w:val="31544BBD"/>
    <w:rsid w:val="345A086F"/>
    <w:rsid w:val="35AB7B1B"/>
    <w:rsid w:val="389D4DAD"/>
    <w:rsid w:val="391725AE"/>
    <w:rsid w:val="39AA7E40"/>
    <w:rsid w:val="3A023E0C"/>
    <w:rsid w:val="3A6955FB"/>
    <w:rsid w:val="3A960861"/>
    <w:rsid w:val="3AFA4C28"/>
    <w:rsid w:val="3B62405C"/>
    <w:rsid w:val="3B9B0D1F"/>
    <w:rsid w:val="3BB93049"/>
    <w:rsid w:val="3DE129F6"/>
    <w:rsid w:val="3E846D62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997216F"/>
    <w:rsid w:val="5A156371"/>
    <w:rsid w:val="5B165A97"/>
    <w:rsid w:val="5B71154C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811</Words>
  <Characters>829</Characters>
  <Lines>0</Lines>
  <Paragraphs>0</Paragraphs>
  <TotalTime>0</TotalTime>
  <ScaleCrop>false</ScaleCrop>
  <LinksUpToDate>false</LinksUpToDate>
  <CharactersWithSpaces>1196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2024-10-30T02:43:49Z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EC2AF02B4F074282ACAF0458303B03BD</vt:lpwstr>
  </property>
</Properties>
</file>