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2024年拟认定市级工程技术研究中心名单</w:t>
      </w:r>
    </w:p>
    <w:tbl>
      <w:tblPr>
        <w:tblStyle w:val="8"/>
        <w:tblW w:w="9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538"/>
        <w:gridCol w:w="2334"/>
        <w:gridCol w:w="1417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35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中心名称</w:t>
            </w:r>
          </w:p>
        </w:tc>
        <w:tc>
          <w:tcPr>
            <w:tcW w:w="23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依托单位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技术领域</w:t>
            </w:r>
          </w:p>
        </w:tc>
        <w:tc>
          <w:tcPr>
            <w:tcW w:w="1633" w:type="dxa"/>
            <w:vAlign w:val="center"/>
          </w:tcPr>
          <w:p>
            <w:pPr>
              <w:tabs>
                <w:tab w:val="left" w:pos="430"/>
              </w:tabs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ab/>
            </w:r>
            <w:r>
              <w:rPr>
                <w:rFonts w:hint="eastAsia" w:ascii="宋体" w:hAnsi="宋体"/>
                <w:b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0" w:type="dxa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bookmarkStart w:id="0" w:name="_GoBack" w:colFirst="1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38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eastAsia="zh-CN"/>
              </w:rPr>
              <w:t>盘锦市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河口-近海生态环境保护与修复研究中心</w:t>
            </w:r>
          </w:p>
        </w:tc>
        <w:tc>
          <w:tcPr>
            <w:tcW w:w="2334" w:type="dxa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大连理工大学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生态保护与修复</w:t>
            </w: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辽滨经开区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0" w:type="dxa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38" w:type="dxa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盘锦市高端新材料研发与微观结构测试工程技术研究中心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大连理工大学盘锦产业技术研究院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化工新材料</w:t>
            </w: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辽滨经开区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0" w:type="dxa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38" w:type="dxa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盘锦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涉化实验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室安全工程技术研究中心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大连理工大学盘锦产业技术研究院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highlight w:val="none"/>
                <w:lang w:eastAsia="zh-CN"/>
              </w:rPr>
              <w:t>实验室安全管理</w:t>
            </w: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辽滨经开区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0" w:type="dxa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38" w:type="dxa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  <w:lang w:eastAsia="zh-CN"/>
              </w:rPr>
              <w:t>盘锦市聚芳醚酮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</w:rPr>
              <w:t>技术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  <w:lang w:eastAsia="zh-CN"/>
              </w:rPr>
              <w:t>研究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</w:rPr>
              <w:t>中心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威格斯（盘锦）高性能材料有限公司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合成纤维研发制造</w:t>
            </w: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辽滨经开区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0" w:type="dxa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38" w:type="dxa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</w:rPr>
              <w:t>盘锦市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  <w:lang w:eastAsia="zh-CN"/>
              </w:rPr>
              <w:t>异戊二烯技术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</w:rPr>
              <w:t>研究中心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盘锦伊科思新材料有限公司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精细化工</w:t>
            </w: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辽滨经开区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0" w:type="dxa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538" w:type="dxa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</w:rPr>
              <w:t>盘锦市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  <w:lang w:eastAsia="zh-CN"/>
              </w:rPr>
              <w:t>对位酯技术研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</w:rPr>
              <w:t>究中心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辽宁景力实业有限公司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精细化工</w:t>
            </w: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辽滨经开区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0" w:type="dxa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538" w:type="dxa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</w:rPr>
              <w:t>盘锦市粮食工程技术研发中心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中储粮（盘锦）储运有限公司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粮食机械</w:t>
            </w: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辽滨经开区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0" w:type="dxa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538" w:type="dxa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</w:rPr>
              <w:t>盘锦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  <w:lang w:eastAsia="zh-CN"/>
              </w:rPr>
              <w:t>市高分子材料橡胶混炼胶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</w:rPr>
              <w:t>技术研究中心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盘锦亿和塑胶有限公司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高分子材料</w:t>
            </w: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大洼区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0" w:type="dxa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538" w:type="dxa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</w:rPr>
              <w:t>盘锦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</w:rPr>
              <w:t>红海滩碱蓬种质资源开发与保护工程技术研究中心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盘锦红海滩旅游发展有限公司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生物工程</w:t>
            </w: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大洼区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0" w:type="dxa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538" w:type="dxa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  <w:lang w:eastAsia="zh-CN"/>
              </w:rPr>
              <w:t>盘锦市碳酶多肽理化肥及特种肥料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</w:rPr>
              <w:t>技术研究中心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辽宁爱美瑞特种肥料有限公司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现代农业</w:t>
            </w: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大洼区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0" w:type="dxa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538" w:type="dxa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</w:rPr>
              <w:t>盘锦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</w:rPr>
              <w:t>恒奥瑞佳智能石油装备工程技术研究中心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盘锦恒奥瑞佳实业有限公司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高端智能装备</w:t>
            </w: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大洼区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0" w:type="dxa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538" w:type="dxa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  <w:lang w:eastAsia="zh-CN"/>
              </w:rPr>
              <w:t>盘锦市再生混凝土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</w:rPr>
              <w:t>新材料研发中心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盘锦锦程环保科技有限公司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eastAsia="zh-CN"/>
              </w:rPr>
              <w:t>再生混凝土骨料项目</w:t>
            </w: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0" w:type="dxa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538" w:type="dxa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</w:rPr>
              <w:t>盘锦市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  <w:lang w:eastAsia="zh-CN"/>
              </w:rPr>
              <w:t>环烯烃聚合物技术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</w:rPr>
              <w:t>研究中心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辽宁鲁华泓锦新材料科技有限公司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新材料</w:t>
            </w: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双台子区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0" w:type="dxa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538" w:type="dxa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盘锦市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  <w:lang w:eastAsia="zh-CN"/>
              </w:rPr>
              <w:t>先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进生物能源工程技术研究中心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盘锦鹏鹞生物能源有限公司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新能源</w:t>
            </w: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双台子区</w:t>
            </w:r>
          </w:p>
        </w:tc>
      </w:tr>
      <w:bookmarkEnd w:id="0"/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15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B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Mjk0ODljOTc5NzI2ZWU0N2JkNjUyN2YxY2JjYzQifQ=="/>
  </w:docVars>
  <w:rsids>
    <w:rsidRoot w:val="00000000"/>
    <w:rsid w:val="02897931"/>
    <w:rsid w:val="04654116"/>
    <w:rsid w:val="1ED11484"/>
    <w:rsid w:val="25DC2B03"/>
    <w:rsid w:val="28B05368"/>
    <w:rsid w:val="2ADA635E"/>
    <w:rsid w:val="2C0428A3"/>
    <w:rsid w:val="3E7F26C2"/>
    <w:rsid w:val="3F5C08DF"/>
    <w:rsid w:val="461B34F6"/>
    <w:rsid w:val="503563C7"/>
    <w:rsid w:val="53FF9BBE"/>
    <w:rsid w:val="553928F3"/>
    <w:rsid w:val="651D2E62"/>
    <w:rsid w:val="67F77FF6"/>
    <w:rsid w:val="68FC6278"/>
    <w:rsid w:val="6FF9A453"/>
    <w:rsid w:val="70B07280"/>
    <w:rsid w:val="7395650C"/>
    <w:rsid w:val="746341D7"/>
    <w:rsid w:val="75FC2F67"/>
    <w:rsid w:val="76E24227"/>
    <w:rsid w:val="7D6B2EAC"/>
    <w:rsid w:val="7DCF9079"/>
    <w:rsid w:val="7FBBDD04"/>
    <w:rsid w:val="B7CF031D"/>
    <w:rsid w:val="B9FFDA38"/>
    <w:rsid w:val="CAB7BD2F"/>
    <w:rsid w:val="DBD91431"/>
    <w:rsid w:val="DBEA5DB5"/>
    <w:rsid w:val="DE77D20F"/>
    <w:rsid w:val="F63F156C"/>
    <w:rsid w:val="F8FD058F"/>
    <w:rsid w:val="F9BE40C8"/>
    <w:rsid w:val="FB67E478"/>
    <w:rsid w:val="FFDE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10">
    <w:name w:val="BodyText"/>
    <w:basedOn w:val="1"/>
    <w:qFormat/>
    <w:uiPriority w:val="0"/>
    <w:pPr>
      <w:jc w:val="both"/>
      <w:textAlignment w:val="baseline"/>
    </w:pPr>
    <w:rPr>
      <w:rFonts w:ascii="Calibri" w:hAnsi="Calibri" w:eastAsia="仿宋_GB2312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1260</Words>
  <Characters>1310</Characters>
  <Paragraphs>9</Paragraphs>
  <TotalTime>0</TotalTime>
  <ScaleCrop>false</ScaleCrop>
  <LinksUpToDate>false</LinksUpToDate>
  <CharactersWithSpaces>1310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2023-07-07T22:50:00Z</dcterms:created>
  <dc:creator>࿓你ូ知ូ道ូ༅</dc:creator>
  <cp:lastModifiedBy>pjxc</cp:lastModifiedBy>
  <cp:lastPrinted>2024-10-23T14:37:00Z</cp:lastPrinted>
  <dcterms:modified xsi:type="dcterms:W3CDTF">2024-10-23T16:37:12Z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E9AD531536A44A0B90B02FC867D518F5_13</vt:lpwstr>
  </property>
</Properties>
</file>