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辽宁省盘锦市双台子区城乡建设事业发展服务中心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辽宁省盘锦市双台子区城乡建设事业发展服务中心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辽宁省盘锦市双台子区城乡建设事业发展服务中心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辽宁省盘锦市双台子区城乡建设事业发展服务中心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辽宁省盘锦市双台子区城乡建设事业发展服务中心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辽宁省盘锦市双台子区城乡建设事业发展服务中心概况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（一）贯彻落实国家、省、市关于市政基础设施、园林绿化、市容和城乡环境卫生、城区排内涝等工作的方针政策和法律法规；为区城乡建设事业发展提出有关建议和服务保障。</w:t>
        <w:br/>
        <w:t xml:space="preserve">    （二）负责城区内市政基础设施维修、改造、养护和中心安全生产等事务性工作。</w:t>
        <w:br/>
        <w:t xml:space="preserve">    （三）负债城区内公共绿化地的建设及养护等事务性工作。</w:t>
        <w:br/>
        <w:t xml:space="preserve">    （四）负责市容环境卫生、城区占道挖掘恢复督促服务等事务性工作。</w:t>
        <w:br/>
        <w:t xml:space="preserve">    （五）负责城区内排水管网疏通、清掏工作，负责泵站的维修养护管理及城区排内涝等事务性工作。</w:t>
        <w:br/>
        <w:t xml:space="preserve">    （六）负责中心党建和人才队伍建设管理工作。</w:t>
        <w:br/>
        <w:t xml:space="preserve">    （七）完成区委、区政府办的其他工作。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辽宁省盘锦市双台子区城乡建设事业发展服务中心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双台子区城建中心无二级预算单位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3736.93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3736.93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3736.93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减少615.42万元，降低14.14%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在职人员调动减少等</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3736.93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2991.69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80.06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工资福利支出2832.31万元；商品和服务支出76.04万元；对个人和家庭的补助81.16万元；资本性支出2.19万元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745.24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19.94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主要包括商品和服务支出等业务支出。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减少615.42万元，降低14.14%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人员变动工资等支出减少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3736.93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2991.69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745.24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减少615.42万元，降低14.14%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人员变动</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98.01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98.65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95.54</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2023年度一般公共预算财政拨款支出3736.93万元。按支出功能分类科目分，包括：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1.社会保障和就业支出538.42万元，具体包括：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（1）社会保障和就业支出（类）行政事业单位养老支出（款）事业单位离退休（项）4.11万元,主要是退休费等支出，完成年初预算的0.95%，决算数与年初预算数存在差异的主要原因是退休人员同比上年减少。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303.93万元,主要是机关事业单位基本养老保险缴费等支出，完成年初预算的97.14%，决算数与年初预算数存在差异的主要原因是人员变动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114.19万元,主要是机关事业单位职业年金缴费等支出，完成年初预算的114.19%，决算数与年初预算数存在差异的主要原因是支出分类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（4）社会保障和就业支出（类）抚恤（款）死亡抚恤（项）45.58万元,主要是死亡抚恤金等支出，完成年初预算的168.81%，决算数与年初预算数存在差异的主要原因是死亡人数增多。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（5）社会保障和就业支出（类）抚恤（款）伤残抚恤（项）58.61万元,主要是伤残抚恤金等支出，完成年初预算的814.03%，决算数与年初预算数存在差异的主要原因是人数增加和伤残抚恤标准有所提高。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12.00万元,主要是其他社会保障和就业等支出，完成年初预算的79.05%，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2.卫生健康支出125.15万元，具体包括：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（1）卫生健康支出（类）行政事业单位医疗（款）事业单位医疗（项）121.92万元,主要是事业单位医疗保险缴费等支出，完成年初预算的89.06%，决算数与年初预算数存在差异的主要原因是人员变动。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3.23万元,主要是其他社会保障缴费等支出，完成年初预算的21.27%，决算数与年初预算数存在差异的主要原因是人员变动和标准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3.城乡社区支出2731.22万元，具体包括：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（1）城乡社区支出（类）城乡社区管理事务（款）其他城乡社区管理事务支出（项）2087.80万元,主要是城乡建设管理事务等支出，完成年初预算的81.37%，决算数与年初预算数存在差异的主要原因是人员变更。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（2）城乡社区支出（类）城乡社区公共设施（款）其他城乡社区公共设施支出（项）412.02万元,主要是城乡社区公共设施等支出，完成年初预算的45.14%，决算数与年初预算数存在差异的主要原因是人员变更。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（3）城乡社区支出（类）城乡社区环境卫生（款）城乡社区环境卫生（项）40.00万元,主要是城区绿化养护等支出，完成年初预算的100%，决算数与年初预算数存在差异的主要原因是项目支出增加。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城乡社区支出（类）其他城乡社区支出（款）其他城乡社区支出（项）191.40万元,主要是其他城乡社区等支出，完成年初预算的106.11%，决算数与年初预算数存在差异的主要原因是新增路灯及雨水增大泵站电量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4.住房保障支出227.81万元，具体包括：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（1）住房保障支出（类）保障性安居工程支出（款）老旧小区改造（项）30.00万元,主要是老旧小区改造等支出，完成年初预算的100%，决算数与年初预算数存在差异的主要原因是支付专项费用增加。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（2）住房保障支出（类）住房改革支出（款）住房公积金（项）197.81万元,主要是住房公积金等支出，完成年初预算的98.20%，决算数与年初预算数存在差异的主要原因是人员变动。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5.灾害防治及应急管理支出114.35万元，具体包括：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114.35万元,主要是自然灾害救灾补助资金等支出，完成年初预算的100%，决算数与年初预算数存在差异的主要原因是专项资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29.68</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76.10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压缩减少支出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29.68</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无结转</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没有此项支出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没有此项支出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没有此项支出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29.68</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76.10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压缩减少支出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比上年减少28.75万元，降低49.20%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压缩减少支出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29.68</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主要用于车辆正常运维费等，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13</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2991.70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2913.47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78.23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无此项支出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17</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17</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，其他用车主要是公务用车及吸污车，单位价值50万元以上通用设备1台（套）</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（一）机关运行经费支出情况。</w:t>
        <w:br/>
        <w:t xml:space="preserve">2023年机关运行经费支出0万元（与部门决算中行政单位和参照公务员法管理事业单位财政拨款基本支出中公用经费之和一致），比上年增加0万元，增长0%。主要原因是无此部分支出。</w:t>
        <w:br/>
        <w:t xml:space="preserve">（二）政府采购支出情况。</w:t>
        <w:br/>
        <w:t xml:space="preserve">2023年政府采购支出总额0万元，其中：政府采购货物支出0万元，政府采购工程支出0万元，政府采购服务支出0万元。授予中小企业合同金额0万元，占政府采购支出总额的0%，其中：授予小微企业合同金额0万元，占中小企业采购支出总额的0%；货物采购授予中小企业合同金额占货物支出金额的0%；工程采购授予中小企业合同金额占货物支出金额的0%；服务采购授予中小企业合同金额占货物支出金额的0%。</w:t>
        <w:br/>
        <w:t xml:space="preserve">（三）国有资产占用情况。</w:t>
        <w:br/>
        <w:t xml:space="preserve">截至2023年12月31日，共有车辆17辆，其中：副省级以上领导干部用车0辆，主要领导干部用车0辆，机要通信用车0辆，应急保障用车0辆，执法执勤用车0辆，特种专业技术用车0辆，离退休干部用车0辆，其他用车16辆，其他用车主要是公务用车及吸污车；单位价值50万元以上通用设备 1台（套），单价100万元以上专用设备0台（套）。</w:t>
        <w:br/>
        <w:t xml:space="preserve">（四）预算绩效情况。</w:t>
        <w:br/>
        <w:t xml:space="preserve">1.绩效评价工作开展情况。</w:t>
        <w:br/>
        <w:t xml:space="preserve">根据预算绩效管理要求，本部门组织对2023年度预算项目支出全面开展绩效自评，共涉及预算支出项目12个（其中：一般公共预算项目12个，政府性基金预算项目0个，国有资本经营预算项目0个），涉及资金745.24万元（其中：一般公共预算资金745.24万元，政府性基金预算资金0万元，国有资本经营预算资金0万元），自评覆盖率（开展绩效自评的项目数/年初批复绩效目标的项目数*100%）达到100%，自评平均分（开展绩效自评的项目分数总和/开展绩效自评的项目数）100分。</w:t>
        <w:br/>
        <w:t xml:space="preserve">组织对12个单位开展整体绩效自评，涉及资金745.24万元，自评平均分100分。《部门（单位）整体绩效自评表》见附件。</w:t>
        <w:br/>
        <w:t xml:space="preserve">本部门组织对“路灯及亮化设施维修、维护、改造及电费”“泵站维修、维护及水电费”等12个项目开展了部门评价，涉及资金902.17万元（其中：一般公共预算资金745.24万元，政府性基金预算资金0万元，国有资本经营预算资金0万元）。从评价情况来看，效果达到要求。</w:t>
        <w:br/>
        <w:t xml:space="preserve">2.项目绩效自评结果。</w:t>
        <w:br/>
        <w:t xml:space="preserve">本部门在2023年度省直部门决算中反映“路灯及亮化设施维修、维护、改造及电费”“泵站维修、维护及水电费”等12个项目绩效自评结果。</w:t>
        <w:br/>
        <w:t xml:space="preserve">2023年所有项目自评综述：根据年初设定的绩效目标，项目自评得分100分。项目全年预算数为780万元，执行数为745.24万元，完成预算的96%。项目绩效目标完成情况项目绩效目标完成情况：一是完成了年初预算；二是完成了质量指标、社会效益指标、服务对象满意度指标。下一步改进措施无。</w:t>
        <w:br/>
        <w:t xml:space="preserve">《预算（项目）政策绩效自评表》见附件。</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单位：辽宁省盘锦市双台子区城乡建设事业发展服务中心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3,736.93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538.41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125.15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2,731.22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227.81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114.35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3,736.93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3,736.93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3,736.93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3,736.93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单位：辽宁省盘锦市双台子区城乡建设事业发展服务中心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3,736.93</w:t>
            </w:r>
          </w:p>
        </w:tc>
        <w:tc>
          <w:tcPr>
            <w:tcW w:w="1160" w:type="dxa"/>
            <w:tcBorders/>
            <w:vAlign w:val="center"/>
          </w:tcPr>
          <w:p>
            <w:pPr>
              <w:jc w:val="right"/>
            </w:pPr>
            <w:r>
              <w:rPr>
                <w:rFonts w:ascii="宋体" w:eastAsia="宋体" w:hAnsi="宋体" w:cs="宋体"/>
                <w:b/>
                <w:i w:val="0"/>
                <w:color w:val="000000"/>
                <w:sz w:val="14"/>
              </w:rPr>
              <w:t xml:space="preserve">3,736.93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538.42</w:t>
            </w:r>
          </w:p>
        </w:tc>
        <w:tc>
          <w:tcPr>
            <w:tcW w:w="1160" w:type="dxa"/>
            <w:tcBorders/>
            <w:vAlign w:val="center"/>
          </w:tcPr>
          <w:p>
            <w:pPr>
              <w:jc w:val="right"/>
            </w:pPr>
            <w:r>
              <w:rPr>
                <w:rFonts w:ascii="宋体" w:eastAsia="宋体" w:hAnsi="宋体" w:cs="宋体"/>
                <w:b w:val="0"/>
                <w:i w:val="0"/>
                <w:color w:val="000000"/>
                <w:sz w:val="14"/>
              </w:rPr>
              <w:t xml:space="preserve">538.42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422.23</w:t>
            </w:r>
          </w:p>
        </w:tc>
        <w:tc>
          <w:tcPr>
            <w:tcW w:w="1160" w:type="dxa"/>
            <w:tcBorders/>
            <w:vAlign w:val="center"/>
          </w:tcPr>
          <w:p>
            <w:pPr>
              <w:jc w:val="right"/>
            </w:pPr>
            <w:r>
              <w:rPr>
                <w:rFonts w:ascii="宋体" w:eastAsia="宋体" w:hAnsi="宋体" w:cs="宋体"/>
                <w:b w:val="0"/>
                <w:i w:val="0"/>
                <w:color w:val="000000"/>
                <w:sz w:val="14"/>
              </w:rPr>
              <w:t xml:space="preserve">422.23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4.11</w:t>
            </w:r>
          </w:p>
        </w:tc>
        <w:tc>
          <w:tcPr>
            <w:tcW w:w="1160" w:type="dxa"/>
            <w:tcBorders/>
            <w:vAlign w:val="center"/>
          </w:tcPr>
          <w:p>
            <w:pPr>
              <w:jc w:val="right"/>
            </w:pPr>
            <w:r>
              <w:rPr>
                <w:rFonts w:ascii="宋体" w:eastAsia="宋体" w:hAnsi="宋体" w:cs="宋体"/>
                <w:b w:val="0"/>
                <w:i w:val="0"/>
                <w:color w:val="000000"/>
                <w:sz w:val="14"/>
              </w:rPr>
              <w:t xml:space="preserve">4.11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303.93</w:t>
            </w:r>
          </w:p>
        </w:tc>
        <w:tc>
          <w:tcPr>
            <w:tcW w:w="1160" w:type="dxa"/>
            <w:tcBorders/>
            <w:vAlign w:val="center"/>
          </w:tcPr>
          <w:p>
            <w:pPr>
              <w:jc w:val="right"/>
            </w:pPr>
            <w:r>
              <w:rPr>
                <w:rFonts w:ascii="宋体" w:eastAsia="宋体" w:hAnsi="宋体" w:cs="宋体"/>
                <w:b w:val="0"/>
                <w:i w:val="0"/>
                <w:color w:val="000000"/>
                <w:sz w:val="14"/>
              </w:rPr>
              <w:t xml:space="preserve">303.93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114.19</w:t>
            </w:r>
          </w:p>
        </w:tc>
        <w:tc>
          <w:tcPr>
            <w:tcW w:w="1160" w:type="dxa"/>
            <w:tcBorders/>
            <w:vAlign w:val="center"/>
          </w:tcPr>
          <w:p>
            <w:pPr>
              <w:jc w:val="right"/>
            </w:pPr>
            <w:r>
              <w:rPr>
                <w:rFonts w:ascii="宋体" w:eastAsia="宋体" w:hAnsi="宋体" w:cs="宋体"/>
                <w:b w:val="0"/>
                <w:i w:val="0"/>
                <w:color w:val="000000"/>
                <w:sz w:val="14"/>
              </w:rPr>
              <w:t xml:space="preserve">114.19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104.19</w:t>
            </w:r>
          </w:p>
        </w:tc>
        <w:tc>
          <w:tcPr>
            <w:tcW w:w="1160" w:type="dxa"/>
            <w:tcBorders/>
            <w:vAlign w:val="center"/>
          </w:tcPr>
          <w:p>
            <w:pPr>
              <w:jc w:val="right"/>
            </w:pPr>
            <w:r>
              <w:rPr>
                <w:rFonts w:ascii="宋体" w:eastAsia="宋体" w:hAnsi="宋体" w:cs="宋体"/>
                <w:b w:val="0"/>
                <w:i w:val="0"/>
                <w:color w:val="000000"/>
                <w:sz w:val="14"/>
              </w:rPr>
              <w:t xml:space="preserve">104.19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45.58</w:t>
            </w:r>
          </w:p>
        </w:tc>
        <w:tc>
          <w:tcPr>
            <w:tcW w:w="1160" w:type="dxa"/>
            <w:tcBorders/>
            <w:vAlign w:val="center"/>
          </w:tcPr>
          <w:p>
            <w:pPr>
              <w:jc w:val="right"/>
            </w:pPr>
            <w:r>
              <w:rPr>
                <w:rFonts w:ascii="宋体" w:eastAsia="宋体" w:hAnsi="宋体" w:cs="宋体"/>
                <w:b w:val="0"/>
                <w:i w:val="0"/>
                <w:color w:val="000000"/>
                <w:sz w:val="14"/>
              </w:rPr>
              <w:t xml:space="preserve">45.58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58.61</w:t>
            </w:r>
          </w:p>
        </w:tc>
        <w:tc>
          <w:tcPr>
            <w:tcW w:w="1160" w:type="dxa"/>
            <w:tcBorders/>
            <w:vAlign w:val="center"/>
          </w:tcPr>
          <w:p>
            <w:pPr>
              <w:jc w:val="right"/>
            </w:pPr>
            <w:r>
              <w:rPr>
                <w:rFonts w:ascii="宋体" w:eastAsia="宋体" w:hAnsi="宋体" w:cs="宋体"/>
                <w:b w:val="0"/>
                <w:i w:val="0"/>
                <w:color w:val="000000"/>
                <w:sz w:val="14"/>
              </w:rPr>
              <w:t xml:space="preserve">58.61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125.15</w:t>
            </w:r>
          </w:p>
        </w:tc>
        <w:tc>
          <w:tcPr>
            <w:tcW w:w="1160" w:type="dxa"/>
            <w:tcBorders/>
            <w:vAlign w:val="center"/>
          </w:tcPr>
          <w:p>
            <w:pPr>
              <w:jc w:val="right"/>
            </w:pPr>
            <w:r>
              <w:rPr>
                <w:rFonts w:ascii="宋体" w:eastAsia="宋体" w:hAnsi="宋体" w:cs="宋体"/>
                <w:b w:val="0"/>
                <w:i w:val="0"/>
                <w:color w:val="000000"/>
                <w:sz w:val="14"/>
              </w:rPr>
              <w:t xml:space="preserve">125.15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125.15</w:t>
            </w:r>
          </w:p>
        </w:tc>
        <w:tc>
          <w:tcPr>
            <w:tcW w:w="1160" w:type="dxa"/>
            <w:tcBorders/>
            <w:vAlign w:val="center"/>
          </w:tcPr>
          <w:p>
            <w:pPr>
              <w:jc w:val="right"/>
            </w:pPr>
            <w:r>
              <w:rPr>
                <w:rFonts w:ascii="宋体" w:eastAsia="宋体" w:hAnsi="宋体" w:cs="宋体"/>
                <w:b w:val="0"/>
                <w:i w:val="0"/>
                <w:color w:val="000000"/>
                <w:sz w:val="14"/>
              </w:rPr>
              <w:t xml:space="preserve">125.15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121.92</w:t>
            </w:r>
          </w:p>
        </w:tc>
        <w:tc>
          <w:tcPr>
            <w:tcW w:w="1160" w:type="dxa"/>
            <w:tcBorders/>
            <w:vAlign w:val="center"/>
          </w:tcPr>
          <w:p>
            <w:pPr>
              <w:jc w:val="right"/>
            </w:pPr>
            <w:r>
              <w:rPr>
                <w:rFonts w:ascii="宋体" w:eastAsia="宋体" w:hAnsi="宋体" w:cs="宋体"/>
                <w:b w:val="0"/>
                <w:i w:val="0"/>
                <w:color w:val="000000"/>
                <w:sz w:val="14"/>
              </w:rPr>
              <w:t xml:space="preserve">121.92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3.23</w:t>
            </w:r>
          </w:p>
        </w:tc>
        <w:tc>
          <w:tcPr>
            <w:tcW w:w="1160" w:type="dxa"/>
            <w:tcBorders/>
            <w:vAlign w:val="center"/>
          </w:tcPr>
          <w:p>
            <w:pPr>
              <w:jc w:val="right"/>
            </w:pPr>
            <w:r>
              <w:rPr>
                <w:rFonts w:ascii="宋体" w:eastAsia="宋体" w:hAnsi="宋体" w:cs="宋体"/>
                <w:b w:val="0"/>
                <w:i w:val="0"/>
                <w:color w:val="000000"/>
                <w:sz w:val="14"/>
              </w:rPr>
              <w:t xml:space="preserve">3.23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2,731.22</w:t>
            </w:r>
          </w:p>
        </w:tc>
        <w:tc>
          <w:tcPr>
            <w:tcW w:w="1160" w:type="dxa"/>
            <w:tcBorders/>
            <w:vAlign w:val="center"/>
          </w:tcPr>
          <w:p>
            <w:pPr>
              <w:jc w:val="right"/>
            </w:pPr>
            <w:r>
              <w:rPr>
                <w:rFonts w:ascii="宋体" w:eastAsia="宋体" w:hAnsi="宋体" w:cs="宋体"/>
                <w:b w:val="0"/>
                <w:i w:val="0"/>
                <w:color w:val="000000"/>
                <w:sz w:val="14"/>
              </w:rPr>
              <w:t xml:space="preserve">2,731.22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2,087.80</w:t>
            </w:r>
          </w:p>
        </w:tc>
        <w:tc>
          <w:tcPr>
            <w:tcW w:w="1160" w:type="dxa"/>
            <w:tcBorders/>
            <w:vAlign w:val="center"/>
          </w:tcPr>
          <w:p>
            <w:pPr>
              <w:jc w:val="right"/>
            </w:pPr>
            <w:r>
              <w:rPr>
                <w:rFonts w:ascii="宋体" w:eastAsia="宋体" w:hAnsi="宋体" w:cs="宋体"/>
                <w:b w:val="0"/>
                <w:i w:val="0"/>
                <w:color w:val="000000"/>
                <w:sz w:val="14"/>
              </w:rPr>
              <w:t xml:space="preserve">2,087.80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jc w:val="right"/>
            </w:pPr>
            <w:r>
              <w:rPr>
                <w:rFonts w:ascii="宋体" w:eastAsia="宋体" w:hAnsi="宋体" w:cs="宋体"/>
                <w:b w:val="0"/>
                <w:i w:val="0"/>
                <w:color w:val="000000"/>
                <w:sz w:val="14"/>
              </w:rPr>
              <w:t xml:space="preserve">2,087.80</w:t>
            </w:r>
          </w:p>
        </w:tc>
        <w:tc>
          <w:tcPr>
            <w:tcW w:w="1160" w:type="dxa"/>
            <w:tcBorders/>
            <w:vAlign w:val="center"/>
          </w:tcPr>
          <w:p>
            <w:pPr>
              <w:jc w:val="right"/>
            </w:pPr>
            <w:r>
              <w:rPr>
                <w:rFonts w:ascii="宋体" w:eastAsia="宋体" w:hAnsi="宋体" w:cs="宋体"/>
                <w:b w:val="0"/>
                <w:i w:val="0"/>
                <w:color w:val="000000"/>
                <w:sz w:val="14"/>
              </w:rPr>
              <w:t xml:space="preserve">2,087.80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城乡社区公共设施</w:t>
            </w:r>
          </w:p>
        </w:tc>
        <w:tc>
          <w:tcPr>
            <w:tcW w:w="1160" w:type="dxa"/>
            <w:tcBorders/>
            <w:vAlign w:val="center"/>
          </w:tcPr>
          <w:p>
            <w:pPr>
              <w:jc w:val="right"/>
            </w:pPr>
            <w:r>
              <w:rPr>
                <w:rFonts w:ascii="宋体" w:eastAsia="宋体" w:hAnsi="宋体" w:cs="宋体"/>
                <w:b w:val="0"/>
                <w:i w:val="0"/>
                <w:color w:val="000000"/>
                <w:sz w:val="14"/>
              </w:rPr>
              <w:t xml:space="preserve">412.02</w:t>
            </w:r>
          </w:p>
        </w:tc>
        <w:tc>
          <w:tcPr>
            <w:tcW w:w="1160" w:type="dxa"/>
            <w:tcBorders/>
            <w:vAlign w:val="center"/>
          </w:tcPr>
          <w:p>
            <w:pPr>
              <w:jc w:val="right"/>
            </w:pPr>
            <w:r>
              <w:rPr>
                <w:rFonts w:ascii="宋体" w:eastAsia="宋体" w:hAnsi="宋体" w:cs="宋体"/>
                <w:b w:val="0"/>
                <w:i w:val="0"/>
                <w:color w:val="000000"/>
                <w:sz w:val="14"/>
              </w:rPr>
              <w:t xml:space="preserve">412.02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jc w:val="right"/>
            </w:pPr>
            <w:r>
              <w:rPr>
                <w:rFonts w:ascii="宋体" w:eastAsia="宋体" w:hAnsi="宋体" w:cs="宋体"/>
                <w:b w:val="0"/>
                <w:i w:val="0"/>
                <w:color w:val="000000"/>
                <w:sz w:val="14"/>
              </w:rPr>
              <w:t xml:space="preserve">412.02</w:t>
            </w:r>
          </w:p>
        </w:tc>
        <w:tc>
          <w:tcPr>
            <w:tcW w:w="1160" w:type="dxa"/>
            <w:tcBorders/>
            <w:vAlign w:val="center"/>
          </w:tcPr>
          <w:p>
            <w:pPr>
              <w:jc w:val="right"/>
            </w:pPr>
            <w:r>
              <w:rPr>
                <w:rFonts w:ascii="宋体" w:eastAsia="宋体" w:hAnsi="宋体" w:cs="宋体"/>
                <w:b w:val="0"/>
                <w:i w:val="0"/>
                <w:color w:val="000000"/>
                <w:sz w:val="14"/>
              </w:rPr>
              <w:t xml:space="preserve">412.02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其他城乡社区支出</w:t>
            </w:r>
          </w:p>
        </w:tc>
        <w:tc>
          <w:tcPr>
            <w:tcW w:w="1160" w:type="dxa"/>
            <w:tcBorders/>
            <w:vAlign w:val="center"/>
          </w:tcPr>
          <w:p>
            <w:pPr>
              <w:jc w:val="right"/>
            </w:pPr>
            <w:r>
              <w:rPr>
                <w:rFonts w:ascii="宋体" w:eastAsia="宋体" w:hAnsi="宋体" w:cs="宋体"/>
                <w:b w:val="0"/>
                <w:i w:val="0"/>
                <w:color w:val="000000"/>
                <w:sz w:val="14"/>
              </w:rPr>
              <w:t xml:space="preserve">191.40</w:t>
            </w:r>
          </w:p>
        </w:tc>
        <w:tc>
          <w:tcPr>
            <w:tcW w:w="1160" w:type="dxa"/>
            <w:tcBorders/>
            <w:vAlign w:val="center"/>
          </w:tcPr>
          <w:p>
            <w:pPr>
              <w:jc w:val="right"/>
            </w:pPr>
            <w:r>
              <w:rPr>
                <w:rFonts w:ascii="宋体" w:eastAsia="宋体" w:hAnsi="宋体" w:cs="宋体"/>
                <w:b w:val="0"/>
                <w:i w:val="0"/>
                <w:color w:val="000000"/>
                <w:sz w:val="14"/>
              </w:rPr>
              <w:t xml:space="preserve">191.40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其他城乡社区支出</w:t>
            </w:r>
          </w:p>
        </w:tc>
        <w:tc>
          <w:tcPr>
            <w:tcW w:w="1160" w:type="dxa"/>
            <w:tcBorders/>
            <w:vAlign w:val="center"/>
          </w:tcPr>
          <w:p>
            <w:pPr>
              <w:jc w:val="right"/>
            </w:pPr>
            <w:r>
              <w:rPr>
                <w:rFonts w:ascii="宋体" w:eastAsia="宋体" w:hAnsi="宋体" w:cs="宋体"/>
                <w:b w:val="0"/>
                <w:i w:val="0"/>
                <w:color w:val="000000"/>
                <w:sz w:val="14"/>
              </w:rPr>
              <w:t xml:space="preserve">191.40</w:t>
            </w:r>
          </w:p>
        </w:tc>
        <w:tc>
          <w:tcPr>
            <w:tcW w:w="1160" w:type="dxa"/>
            <w:tcBorders/>
            <w:vAlign w:val="center"/>
          </w:tcPr>
          <w:p>
            <w:pPr>
              <w:jc w:val="right"/>
            </w:pPr>
            <w:r>
              <w:rPr>
                <w:rFonts w:ascii="宋体" w:eastAsia="宋体" w:hAnsi="宋体" w:cs="宋体"/>
                <w:b w:val="0"/>
                <w:i w:val="0"/>
                <w:color w:val="000000"/>
                <w:sz w:val="14"/>
              </w:rPr>
              <w:t xml:space="preserve">191.40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227.81</w:t>
            </w:r>
          </w:p>
        </w:tc>
        <w:tc>
          <w:tcPr>
            <w:tcW w:w="1160" w:type="dxa"/>
            <w:tcBorders/>
            <w:vAlign w:val="center"/>
          </w:tcPr>
          <w:p>
            <w:pPr>
              <w:jc w:val="right"/>
            </w:pPr>
            <w:r>
              <w:rPr>
                <w:rFonts w:ascii="宋体" w:eastAsia="宋体" w:hAnsi="宋体" w:cs="宋体"/>
                <w:b w:val="0"/>
                <w:i w:val="0"/>
                <w:color w:val="000000"/>
                <w:sz w:val="14"/>
              </w:rPr>
              <w:t xml:space="preserve">227.81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保障性安居工程支出</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老旧小区改造</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197.81</w:t>
            </w:r>
          </w:p>
        </w:tc>
        <w:tc>
          <w:tcPr>
            <w:tcW w:w="1160" w:type="dxa"/>
            <w:tcBorders/>
            <w:vAlign w:val="center"/>
          </w:tcPr>
          <w:p>
            <w:pPr>
              <w:jc w:val="right"/>
            </w:pPr>
            <w:r>
              <w:rPr>
                <w:rFonts w:ascii="宋体" w:eastAsia="宋体" w:hAnsi="宋体" w:cs="宋体"/>
                <w:b w:val="0"/>
                <w:i w:val="0"/>
                <w:color w:val="000000"/>
                <w:sz w:val="14"/>
              </w:rPr>
              <w:t xml:space="preserve">197.81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197.81</w:t>
            </w:r>
          </w:p>
        </w:tc>
        <w:tc>
          <w:tcPr>
            <w:tcW w:w="1160" w:type="dxa"/>
            <w:tcBorders/>
            <w:vAlign w:val="center"/>
          </w:tcPr>
          <w:p>
            <w:pPr>
              <w:jc w:val="right"/>
            </w:pPr>
            <w:r>
              <w:rPr>
                <w:rFonts w:ascii="宋体" w:eastAsia="宋体" w:hAnsi="宋体" w:cs="宋体"/>
                <w:b w:val="0"/>
                <w:i w:val="0"/>
                <w:color w:val="000000"/>
                <w:sz w:val="14"/>
              </w:rPr>
              <w:t xml:space="preserve">197.81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114.35</w:t>
            </w:r>
          </w:p>
        </w:tc>
        <w:tc>
          <w:tcPr>
            <w:tcW w:w="1160" w:type="dxa"/>
            <w:tcBorders/>
            <w:vAlign w:val="center"/>
          </w:tcPr>
          <w:p>
            <w:pPr>
              <w:jc w:val="right"/>
            </w:pPr>
            <w:r>
              <w:rPr>
                <w:rFonts w:ascii="宋体" w:eastAsia="宋体" w:hAnsi="宋体" w:cs="宋体"/>
                <w:b w:val="0"/>
                <w:i w:val="0"/>
                <w:color w:val="000000"/>
                <w:sz w:val="14"/>
              </w:rPr>
              <w:t xml:space="preserve">114.35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114.35</w:t>
            </w:r>
          </w:p>
        </w:tc>
        <w:tc>
          <w:tcPr>
            <w:tcW w:w="1160" w:type="dxa"/>
            <w:tcBorders/>
            <w:vAlign w:val="center"/>
          </w:tcPr>
          <w:p>
            <w:pPr>
              <w:jc w:val="right"/>
            </w:pPr>
            <w:r>
              <w:rPr>
                <w:rFonts w:ascii="宋体" w:eastAsia="宋体" w:hAnsi="宋体" w:cs="宋体"/>
                <w:b w:val="0"/>
                <w:i w:val="0"/>
                <w:color w:val="000000"/>
                <w:sz w:val="14"/>
              </w:rPr>
              <w:t xml:space="preserve">114.35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114.35</w:t>
            </w:r>
          </w:p>
        </w:tc>
        <w:tc>
          <w:tcPr>
            <w:tcW w:w="1160" w:type="dxa"/>
            <w:tcBorders/>
            <w:vAlign w:val="center"/>
          </w:tcPr>
          <w:p>
            <w:pPr>
              <w:jc w:val="right"/>
            </w:pPr>
            <w:r>
              <w:rPr>
                <w:rFonts w:ascii="宋体" w:eastAsia="宋体" w:hAnsi="宋体" w:cs="宋体"/>
                <w:b w:val="0"/>
                <w:i w:val="0"/>
                <w:color w:val="000000"/>
                <w:sz w:val="14"/>
              </w:rPr>
              <w:t xml:space="preserve">114.35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单位：辽宁省盘锦市双台子区城乡建设事业发展服务中心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3,736.93</w:t>
            </w:r>
          </w:p>
        </w:tc>
        <w:tc>
          <w:tcPr>
            <w:tcW w:w="1120" w:type="dxa"/>
            <w:tcBorders/>
            <w:vAlign w:val="center"/>
          </w:tcPr>
          <w:p>
            <w:pPr>
              <w:jc w:val="right"/>
            </w:pPr>
            <w:r>
              <w:rPr>
                <w:rFonts w:ascii="宋体" w:eastAsia="宋体" w:hAnsi="宋体" w:cs="宋体"/>
                <w:b/>
                <w:i w:val="0"/>
                <w:color w:val="000000"/>
                <w:sz w:val="16"/>
              </w:rPr>
              <w:t xml:space="preserve">2,991.69</w:t>
            </w:r>
          </w:p>
        </w:tc>
        <w:tc>
          <w:tcPr>
            <w:tcW w:w="1120" w:type="dxa"/>
            <w:tcBorders/>
            <w:vAlign w:val="center"/>
          </w:tcPr>
          <w:p>
            <w:pPr>
              <w:jc w:val="right"/>
            </w:pPr>
            <w:r>
              <w:rPr>
                <w:rFonts w:ascii="宋体" w:eastAsia="宋体" w:hAnsi="宋体" w:cs="宋体"/>
                <w:b/>
                <w:i w:val="0"/>
                <w:color w:val="000000"/>
                <w:sz w:val="16"/>
              </w:rPr>
              <w:t xml:space="preserve">745.24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538.42</w:t>
            </w:r>
          </w:p>
        </w:tc>
        <w:tc>
          <w:tcPr>
            <w:tcW w:w="1120" w:type="dxa"/>
            <w:tcBorders/>
            <w:vAlign w:val="center"/>
          </w:tcPr>
          <w:p>
            <w:pPr>
              <w:jc w:val="right"/>
            </w:pPr>
            <w:r>
              <w:rPr>
                <w:rFonts w:ascii="宋体" w:eastAsia="宋体" w:hAnsi="宋体" w:cs="宋体"/>
                <w:b w:val="0"/>
                <w:i w:val="0"/>
                <w:color w:val="000000"/>
                <w:sz w:val="16"/>
              </w:rPr>
              <w:t xml:space="preserve">502.72</w:t>
            </w:r>
          </w:p>
        </w:tc>
        <w:tc>
          <w:tcPr>
            <w:tcW w:w="1120" w:type="dxa"/>
            <w:tcBorders/>
            <w:vAlign w:val="center"/>
          </w:tcPr>
          <w:p>
            <w:pPr>
              <w:jc w:val="right"/>
            </w:pPr>
            <w:r>
              <w:rPr>
                <w:rFonts w:ascii="宋体" w:eastAsia="宋体" w:hAnsi="宋体" w:cs="宋体"/>
                <w:b w:val="0"/>
                <w:i w:val="0"/>
                <w:color w:val="000000"/>
                <w:sz w:val="16"/>
              </w:rPr>
              <w:t xml:space="preserve">35.70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422.23</w:t>
            </w:r>
          </w:p>
        </w:tc>
        <w:tc>
          <w:tcPr>
            <w:tcW w:w="1120" w:type="dxa"/>
            <w:tcBorders/>
            <w:vAlign w:val="center"/>
          </w:tcPr>
          <w:p>
            <w:pPr>
              <w:jc w:val="right"/>
            </w:pPr>
            <w:r>
              <w:rPr>
                <w:rFonts w:ascii="宋体" w:eastAsia="宋体" w:hAnsi="宋体" w:cs="宋体"/>
                <w:b w:val="0"/>
                <w:i w:val="0"/>
                <w:color w:val="000000"/>
                <w:sz w:val="16"/>
              </w:rPr>
              <w:t xml:space="preserve">422.23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4.11</w:t>
            </w:r>
          </w:p>
        </w:tc>
        <w:tc>
          <w:tcPr>
            <w:tcW w:w="1120" w:type="dxa"/>
            <w:tcBorders/>
            <w:vAlign w:val="center"/>
          </w:tcPr>
          <w:p>
            <w:pPr>
              <w:jc w:val="right"/>
            </w:pPr>
            <w:r>
              <w:rPr>
                <w:rFonts w:ascii="宋体" w:eastAsia="宋体" w:hAnsi="宋体" w:cs="宋体"/>
                <w:b w:val="0"/>
                <w:i w:val="0"/>
                <w:color w:val="000000"/>
                <w:sz w:val="16"/>
              </w:rPr>
              <w:t xml:space="preserve">4.11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303.93</w:t>
            </w:r>
          </w:p>
        </w:tc>
        <w:tc>
          <w:tcPr>
            <w:tcW w:w="1120" w:type="dxa"/>
            <w:tcBorders/>
            <w:vAlign w:val="center"/>
          </w:tcPr>
          <w:p>
            <w:pPr>
              <w:jc w:val="right"/>
            </w:pPr>
            <w:r>
              <w:rPr>
                <w:rFonts w:ascii="宋体" w:eastAsia="宋体" w:hAnsi="宋体" w:cs="宋体"/>
                <w:b w:val="0"/>
                <w:i w:val="0"/>
                <w:color w:val="000000"/>
                <w:sz w:val="16"/>
              </w:rPr>
              <w:t xml:space="preserve">303.93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114.19</w:t>
            </w:r>
          </w:p>
        </w:tc>
        <w:tc>
          <w:tcPr>
            <w:tcW w:w="1120" w:type="dxa"/>
            <w:tcBorders/>
            <w:vAlign w:val="center"/>
          </w:tcPr>
          <w:p>
            <w:pPr>
              <w:jc w:val="right"/>
            </w:pPr>
            <w:r>
              <w:rPr>
                <w:rFonts w:ascii="宋体" w:eastAsia="宋体" w:hAnsi="宋体" w:cs="宋体"/>
                <w:b w:val="0"/>
                <w:i w:val="0"/>
                <w:color w:val="000000"/>
                <w:sz w:val="16"/>
              </w:rPr>
              <w:t xml:space="preserve">114.19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104.19</w:t>
            </w:r>
          </w:p>
        </w:tc>
        <w:tc>
          <w:tcPr>
            <w:tcW w:w="1120" w:type="dxa"/>
            <w:tcBorders/>
            <w:vAlign w:val="center"/>
          </w:tcPr>
          <w:p>
            <w:pPr>
              <w:jc w:val="right"/>
            </w:pPr>
            <w:r>
              <w:rPr>
                <w:rFonts w:ascii="宋体" w:eastAsia="宋体" w:hAnsi="宋体" w:cs="宋体"/>
                <w:b w:val="0"/>
                <w:i w:val="0"/>
                <w:color w:val="000000"/>
                <w:sz w:val="16"/>
              </w:rPr>
              <w:t xml:space="preserve">68.49</w:t>
            </w:r>
          </w:p>
        </w:tc>
        <w:tc>
          <w:tcPr>
            <w:tcW w:w="1120" w:type="dxa"/>
            <w:tcBorders/>
            <w:vAlign w:val="center"/>
          </w:tcPr>
          <w:p>
            <w:pPr>
              <w:jc w:val="right"/>
            </w:pPr>
            <w:r>
              <w:rPr>
                <w:rFonts w:ascii="宋体" w:eastAsia="宋体" w:hAnsi="宋体" w:cs="宋体"/>
                <w:b w:val="0"/>
                <w:i w:val="0"/>
                <w:color w:val="000000"/>
                <w:sz w:val="16"/>
              </w:rPr>
              <w:t xml:space="preserve">35.70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45.58</w:t>
            </w:r>
          </w:p>
        </w:tc>
        <w:tc>
          <w:tcPr>
            <w:tcW w:w="1120" w:type="dxa"/>
            <w:tcBorders/>
            <w:vAlign w:val="center"/>
          </w:tcPr>
          <w:p>
            <w:pPr>
              <w:jc w:val="right"/>
            </w:pPr>
            <w:r>
              <w:rPr>
                <w:rFonts w:ascii="宋体" w:eastAsia="宋体" w:hAnsi="宋体" w:cs="宋体"/>
                <w:b w:val="0"/>
                <w:i w:val="0"/>
                <w:color w:val="000000"/>
                <w:sz w:val="16"/>
              </w:rPr>
              <w:t xml:space="preserve">9.88</w:t>
            </w:r>
          </w:p>
        </w:tc>
        <w:tc>
          <w:tcPr>
            <w:tcW w:w="1120" w:type="dxa"/>
            <w:tcBorders/>
            <w:vAlign w:val="center"/>
          </w:tcPr>
          <w:p>
            <w:pPr>
              <w:jc w:val="right"/>
            </w:pPr>
            <w:r>
              <w:rPr>
                <w:rFonts w:ascii="宋体" w:eastAsia="宋体" w:hAnsi="宋体" w:cs="宋体"/>
                <w:b w:val="0"/>
                <w:i w:val="0"/>
                <w:color w:val="000000"/>
                <w:sz w:val="16"/>
              </w:rPr>
              <w:t xml:space="preserve">35.70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58.61</w:t>
            </w:r>
          </w:p>
        </w:tc>
        <w:tc>
          <w:tcPr>
            <w:tcW w:w="1120" w:type="dxa"/>
            <w:tcBorders/>
            <w:vAlign w:val="center"/>
          </w:tcPr>
          <w:p>
            <w:pPr>
              <w:jc w:val="right"/>
            </w:pPr>
            <w:r>
              <w:rPr>
                <w:rFonts w:ascii="宋体" w:eastAsia="宋体" w:hAnsi="宋体" w:cs="宋体"/>
                <w:b w:val="0"/>
                <w:i w:val="0"/>
                <w:color w:val="000000"/>
                <w:sz w:val="16"/>
              </w:rPr>
              <w:t xml:space="preserve">58.61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12.00</w:t>
            </w:r>
          </w:p>
        </w:tc>
        <w:tc>
          <w:tcPr>
            <w:tcW w:w="1120" w:type="dxa"/>
            <w:tcBorders/>
            <w:vAlign w:val="center"/>
          </w:tcPr>
          <w:p>
            <w:pPr>
              <w:jc w:val="right"/>
            </w:pPr>
            <w:r>
              <w:rPr>
                <w:rFonts w:ascii="宋体" w:eastAsia="宋体" w:hAnsi="宋体" w:cs="宋体"/>
                <w:b w:val="0"/>
                <w:i w:val="0"/>
                <w:color w:val="000000"/>
                <w:sz w:val="16"/>
              </w:rPr>
              <w:t xml:space="preserve">12.00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12.00</w:t>
            </w:r>
          </w:p>
        </w:tc>
        <w:tc>
          <w:tcPr>
            <w:tcW w:w="1120" w:type="dxa"/>
            <w:tcBorders/>
            <w:vAlign w:val="center"/>
          </w:tcPr>
          <w:p>
            <w:pPr>
              <w:jc w:val="right"/>
            </w:pPr>
            <w:r>
              <w:rPr>
                <w:rFonts w:ascii="宋体" w:eastAsia="宋体" w:hAnsi="宋体" w:cs="宋体"/>
                <w:b w:val="0"/>
                <w:i w:val="0"/>
                <w:color w:val="000000"/>
                <w:sz w:val="16"/>
              </w:rPr>
              <w:t xml:space="preserve">12.00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125.15</w:t>
            </w:r>
          </w:p>
        </w:tc>
        <w:tc>
          <w:tcPr>
            <w:tcW w:w="1120" w:type="dxa"/>
            <w:tcBorders/>
            <w:vAlign w:val="center"/>
          </w:tcPr>
          <w:p>
            <w:pPr>
              <w:jc w:val="right"/>
            </w:pPr>
            <w:r>
              <w:rPr>
                <w:rFonts w:ascii="宋体" w:eastAsia="宋体" w:hAnsi="宋体" w:cs="宋体"/>
                <w:b w:val="0"/>
                <w:i w:val="0"/>
                <w:color w:val="000000"/>
                <w:sz w:val="16"/>
              </w:rPr>
              <w:t xml:space="preserve">125.15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125.15</w:t>
            </w:r>
          </w:p>
        </w:tc>
        <w:tc>
          <w:tcPr>
            <w:tcW w:w="1120" w:type="dxa"/>
            <w:tcBorders/>
            <w:vAlign w:val="center"/>
          </w:tcPr>
          <w:p>
            <w:pPr>
              <w:jc w:val="right"/>
            </w:pPr>
            <w:r>
              <w:rPr>
                <w:rFonts w:ascii="宋体" w:eastAsia="宋体" w:hAnsi="宋体" w:cs="宋体"/>
                <w:b w:val="0"/>
                <w:i w:val="0"/>
                <w:color w:val="000000"/>
                <w:sz w:val="16"/>
              </w:rPr>
              <w:t xml:space="preserve">125.15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121.92</w:t>
            </w:r>
          </w:p>
        </w:tc>
        <w:tc>
          <w:tcPr>
            <w:tcW w:w="1120" w:type="dxa"/>
            <w:tcBorders/>
            <w:vAlign w:val="center"/>
          </w:tcPr>
          <w:p>
            <w:pPr>
              <w:jc w:val="right"/>
            </w:pPr>
            <w:r>
              <w:rPr>
                <w:rFonts w:ascii="宋体" w:eastAsia="宋体" w:hAnsi="宋体" w:cs="宋体"/>
                <w:b w:val="0"/>
                <w:i w:val="0"/>
                <w:color w:val="000000"/>
                <w:sz w:val="16"/>
              </w:rPr>
              <w:t xml:space="preserve">121.92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3.23</w:t>
            </w:r>
          </w:p>
        </w:tc>
        <w:tc>
          <w:tcPr>
            <w:tcW w:w="1120" w:type="dxa"/>
            <w:tcBorders/>
            <w:vAlign w:val="center"/>
          </w:tcPr>
          <w:p>
            <w:pPr>
              <w:jc w:val="right"/>
            </w:pPr>
            <w:r>
              <w:rPr>
                <w:rFonts w:ascii="宋体" w:eastAsia="宋体" w:hAnsi="宋体" w:cs="宋体"/>
                <w:b w:val="0"/>
                <w:i w:val="0"/>
                <w:color w:val="000000"/>
                <w:sz w:val="16"/>
              </w:rPr>
              <w:t xml:space="preserve">3.23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2,731.22</w:t>
            </w:r>
          </w:p>
        </w:tc>
        <w:tc>
          <w:tcPr>
            <w:tcW w:w="1120" w:type="dxa"/>
            <w:tcBorders/>
            <w:vAlign w:val="center"/>
          </w:tcPr>
          <w:p>
            <w:pPr>
              <w:jc w:val="right"/>
            </w:pPr>
            <w:r>
              <w:rPr>
                <w:rFonts w:ascii="宋体" w:eastAsia="宋体" w:hAnsi="宋体" w:cs="宋体"/>
                <w:b w:val="0"/>
                <w:i w:val="0"/>
                <w:color w:val="000000"/>
                <w:sz w:val="16"/>
              </w:rPr>
              <w:t xml:space="preserve">2,166.03</w:t>
            </w:r>
          </w:p>
        </w:tc>
        <w:tc>
          <w:tcPr>
            <w:tcW w:w="1120" w:type="dxa"/>
            <w:tcBorders/>
            <w:vAlign w:val="center"/>
          </w:tcPr>
          <w:p>
            <w:pPr>
              <w:jc w:val="right"/>
            </w:pPr>
            <w:r>
              <w:rPr>
                <w:rFonts w:ascii="宋体" w:eastAsia="宋体" w:hAnsi="宋体" w:cs="宋体"/>
                <w:b w:val="0"/>
                <w:i w:val="0"/>
                <w:color w:val="000000"/>
                <w:sz w:val="16"/>
              </w:rPr>
              <w:t xml:space="preserve">565.19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2,087.80</w:t>
            </w:r>
          </w:p>
        </w:tc>
        <w:tc>
          <w:tcPr>
            <w:tcW w:w="1120" w:type="dxa"/>
            <w:tcBorders/>
            <w:vAlign w:val="center"/>
          </w:tcPr>
          <w:p>
            <w:pPr>
              <w:jc w:val="right"/>
            </w:pPr>
            <w:r>
              <w:rPr>
                <w:rFonts w:ascii="宋体" w:eastAsia="宋体" w:hAnsi="宋体" w:cs="宋体"/>
                <w:b w:val="0"/>
                <w:i w:val="0"/>
                <w:color w:val="000000"/>
                <w:sz w:val="16"/>
              </w:rPr>
              <w:t xml:space="preserve">2,087.80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其他城乡社区管理事务支出</w:t>
            </w:r>
          </w:p>
        </w:tc>
        <w:tc>
          <w:tcPr>
            <w:tcW w:w="1120" w:type="dxa"/>
            <w:tcBorders/>
            <w:vAlign w:val="center"/>
          </w:tcPr>
          <w:p>
            <w:pPr>
              <w:jc w:val="right"/>
            </w:pPr>
            <w:r>
              <w:rPr>
                <w:rFonts w:ascii="宋体" w:eastAsia="宋体" w:hAnsi="宋体" w:cs="宋体"/>
                <w:b w:val="0"/>
                <w:i w:val="0"/>
                <w:color w:val="000000"/>
                <w:sz w:val="16"/>
              </w:rPr>
              <w:t xml:space="preserve">2,087.80</w:t>
            </w:r>
          </w:p>
        </w:tc>
        <w:tc>
          <w:tcPr>
            <w:tcW w:w="1120" w:type="dxa"/>
            <w:tcBorders/>
            <w:vAlign w:val="center"/>
          </w:tcPr>
          <w:p>
            <w:pPr>
              <w:jc w:val="right"/>
            </w:pPr>
            <w:r>
              <w:rPr>
                <w:rFonts w:ascii="宋体" w:eastAsia="宋体" w:hAnsi="宋体" w:cs="宋体"/>
                <w:b w:val="0"/>
                <w:i w:val="0"/>
                <w:color w:val="000000"/>
                <w:sz w:val="16"/>
              </w:rPr>
              <w:t xml:space="preserve">2,087.80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城乡社区公共设施</w:t>
            </w:r>
          </w:p>
        </w:tc>
        <w:tc>
          <w:tcPr>
            <w:tcW w:w="1120" w:type="dxa"/>
            <w:tcBorders/>
            <w:vAlign w:val="center"/>
          </w:tcPr>
          <w:p>
            <w:pPr>
              <w:jc w:val="right"/>
            </w:pPr>
            <w:r>
              <w:rPr>
                <w:rFonts w:ascii="宋体" w:eastAsia="宋体" w:hAnsi="宋体" w:cs="宋体"/>
                <w:b w:val="0"/>
                <w:i w:val="0"/>
                <w:color w:val="000000"/>
                <w:sz w:val="16"/>
              </w:rPr>
              <w:t xml:space="preserve">412.02</w:t>
            </w:r>
          </w:p>
        </w:tc>
        <w:tc>
          <w:tcPr>
            <w:tcW w:w="1120" w:type="dxa"/>
            <w:tcBorders/>
            <w:vAlign w:val="center"/>
          </w:tcPr>
          <w:p>
            <w:pPr>
              <w:jc w:val="right"/>
            </w:pPr>
            <w:r>
              <w:rPr>
                <w:rFonts w:ascii="宋体" w:eastAsia="宋体" w:hAnsi="宋体" w:cs="宋体"/>
                <w:b w:val="0"/>
                <w:i w:val="0"/>
                <w:color w:val="000000"/>
                <w:sz w:val="16"/>
              </w:rPr>
              <w:t xml:space="preserve">78.23</w:t>
            </w:r>
          </w:p>
        </w:tc>
        <w:tc>
          <w:tcPr>
            <w:tcW w:w="1120" w:type="dxa"/>
            <w:tcBorders/>
            <w:vAlign w:val="center"/>
          </w:tcPr>
          <w:p>
            <w:pPr>
              <w:jc w:val="right"/>
            </w:pPr>
            <w:r>
              <w:rPr>
                <w:rFonts w:ascii="宋体" w:eastAsia="宋体" w:hAnsi="宋体" w:cs="宋体"/>
                <w:b w:val="0"/>
                <w:i w:val="0"/>
                <w:color w:val="000000"/>
                <w:sz w:val="16"/>
              </w:rPr>
              <w:t xml:space="preserve">333.79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其他城乡社区公共设施支出</w:t>
            </w:r>
          </w:p>
        </w:tc>
        <w:tc>
          <w:tcPr>
            <w:tcW w:w="1120" w:type="dxa"/>
            <w:tcBorders/>
            <w:vAlign w:val="center"/>
          </w:tcPr>
          <w:p>
            <w:pPr>
              <w:jc w:val="right"/>
            </w:pPr>
            <w:r>
              <w:rPr>
                <w:rFonts w:ascii="宋体" w:eastAsia="宋体" w:hAnsi="宋体" w:cs="宋体"/>
                <w:b w:val="0"/>
                <w:i w:val="0"/>
                <w:color w:val="000000"/>
                <w:sz w:val="16"/>
              </w:rPr>
              <w:t xml:space="preserve">412.02</w:t>
            </w:r>
          </w:p>
        </w:tc>
        <w:tc>
          <w:tcPr>
            <w:tcW w:w="1120" w:type="dxa"/>
            <w:tcBorders/>
            <w:vAlign w:val="center"/>
          </w:tcPr>
          <w:p>
            <w:pPr>
              <w:jc w:val="right"/>
            </w:pPr>
            <w:r>
              <w:rPr>
                <w:rFonts w:ascii="宋体" w:eastAsia="宋体" w:hAnsi="宋体" w:cs="宋体"/>
                <w:b w:val="0"/>
                <w:i w:val="0"/>
                <w:color w:val="000000"/>
                <w:sz w:val="16"/>
              </w:rPr>
              <w:t xml:space="preserve">78.23</w:t>
            </w:r>
          </w:p>
        </w:tc>
        <w:tc>
          <w:tcPr>
            <w:tcW w:w="1120" w:type="dxa"/>
            <w:tcBorders/>
            <w:vAlign w:val="center"/>
          </w:tcPr>
          <w:p>
            <w:pPr>
              <w:jc w:val="right"/>
            </w:pPr>
            <w:r>
              <w:rPr>
                <w:rFonts w:ascii="宋体" w:eastAsia="宋体" w:hAnsi="宋体" w:cs="宋体"/>
                <w:b w:val="0"/>
                <w:i w:val="0"/>
                <w:color w:val="000000"/>
                <w:sz w:val="16"/>
              </w:rPr>
              <w:t xml:space="preserve">333.79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其他城乡社区支出</w:t>
            </w:r>
          </w:p>
        </w:tc>
        <w:tc>
          <w:tcPr>
            <w:tcW w:w="1120" w:type="dxa"/>
            <w:tcBorders/>
            <w:vAlign w:val="center"/>
          </w:tcPr>
          <w:p>
            <w:pPr>
              <w:jc w:val="right"/>
            </w:pPr>
            <w:r>
              <w:rPr>
                <w:rFonts w:ascii="宋体" w:eastAsia="宋体" w:hAnsi="宋体" w:cs="宋体"/>
                <w:b w:val="0"/>
                <w:i w:val="0"/>
                <w:color w:val="000000"/>
                <w:sz w:val="16"/>
              </w:rPr>
              <w:t xml:space="preserve">191.40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191.40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其他城乡社区支出</w:t>
            </w:r>
          </w:p>
        </w:tc>
        <w:tc>
          <w:tcPr>
            <w:tcW w:w="1120" w:type="dxa"/>
            <w:tcBorders/>
            <w:vAlign w:val="center"/>
          </w:tcPr>
          <w:p>
            <w:pPr>
              <w:jc w:val="right"/>
            </w:pPr>
            <w:r>
              <w:rPr>
                <w:rFonts w:ascii="宋体" w:eastAsia="宋体" w:hAnsi="宋体" w:cs="宋体"/>
                <w:b w:val="0"/>
                <w:i w:val="0"/>
                <w:color w:val="000000"/>
                <w:sz w:val="16"/>
              </w:rPr>
              <w:t xml:space="preserve">191.40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191.40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227.81</w:t>
            </w:r>
          </w:p>
        </w:tc>
        <w:tc>
          <w:tcPr>
            <w:tcW w:w="1120" w:type="dxa"/>
            <w:tcBorders/>
            <w:vAlign w:val="center"/>
          </w:tcPr>
          <w:p>
            <w:pPr>
              <w:jc w:val="right"/>
            </w:pPr>
            <w:r>
              <w:rPr>
                <w:rFonts w:ascii="宋体" w:eastAsia="宋体" w:hAnsi="宋体" w:cs="宋体"/>
                <w:b w:val="0"/>
                <w:i w:val="0"/>
                <w:color w:val="000000"/>
                <w:sz w:val="16"/>
              </w:rPr>
              <w:t xml:space="preserve">197.81</w:t>
            </w: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保障性安居工程支出</w:t>
            </w: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老旧小区改造</w:t>
            </w: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197.81</w:t>
            </w:r>
          </w:p>
        </w:tc>
        <w:tc>
          <w:tcPr>
            <w:tcW w:w="1120" w:type="dxa"/>
            <w:tcBorders/>
            <w:vAlign w:val="center"/>
          </w:tcPr>
          <w:p>
            <w:pPr>
              <w:jc w:val="right"/>
            </w:pPr>
            <w:r>
              <w:rPr>
                <w:rFonts w:ascii="宋体" w:eastAsia="宋体" w:hAnsi="宋体" w:cs="宋体"/>
                <w:b w:val="0"/>
                <w:i w:val="0"/>
                <w:color w:val="000000"/>
                <w:sz w:val="16"/>
              </w:rPr>
              <w:t xml:space="preserve">197.81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197.81</w:t>
            </w:r>
          </w:p>
        </w:tc>
        <w:tc>
          <w:tcPr>
            <w:tcW w:w="1120" w:type="dxa"/>
            <w:tcBorders/>
            <w:vAlign w:val="center"/>
          </w:tcPr>
          <w:p>
            <w:pPr>
              <w:jc w:val="right"/>
            </w:pPr>
            <w:r>
              <w:rPr>
                <w:rFonts w:ascii="宋体" w:eastAsia="宋体" w:hAnsi="宋体" w:cs="宋体"/>
                <w:b w:val="0"/>
                <w:i w:val="0"/>
                <w:color w:val="000000"/>
                <w:sz w:val="16"/>
              </w:rPr>
              <w:t xml:space="preserve">197.81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114.35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114.35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114.35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114.35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114.35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114.35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单位：辽宁省盘锦市双台子区城乡建设事业发展服务中心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3,736.93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538.41</w:t>
            </w:r>
          </w:p>
        </w:tc>
        <w:tc>
          <w:tcPr>
            <w:tcW w:w="1100" w:type="dxa"/>
            <w:tcBorders/>
            <w:vAlign w:val="center"/>
          </w:tcPr>
          <w:p>
            <w:pPr>
              <w:jc w:val="right"/>
            </w:pPr>
            <w:r>
              <w:rPr>
                <w:rFonts w:ascii="宋体" w:eastAsia="宋体" w:hAnsi="宋体" w:cs="宋体"/>
                <w:b w:val="0"/>
                <w:i w:val="0"/>
                <w:color w:val="000000"/>
                <w:sz w:val="14"/>
              </w:rPr>
              <w:t xml:space="preserve">538.41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125.15</w:t>
            </w:r>
          </w:p>
        </w:tc>
        <w:tc>
          <w:tcPr>
            <w:tcW w:w="1100" w:type="dxa"/>
            <w:tcBorders/>
            <w:vAlign w:val="center"/>
          </w:tcPr>
          <w:p>
            <w:pPr>
              <w:jc w:val="right"/>
            </w:pPr>
            <w:r>
              <w:rPr>
                <w:rFonts w:ascii="宋体" w:eastAsia="宋体" w:hAnsi="宋体" w:cs="宋体"/>
                <w:b w:val="0"/>
                <w:i w:val="0"/>
                <w:color w:val="000000"/>
                <w:sz w:val="14"/>
              </w:rPr>
              <w:t xml:space="preserve">125.15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2,731.22</w:t>
            </w:r>
          </w:p>
        </w:tc>
        <w:tc>
          <w:tcPr>
            <w:tcW w:w="1100" w:type="dxa"/>
            <w:tcBorders/>
            <w:vAlign w:val="center"/>
          </w:tcPr>
          <w:p>
            <w:pPr>
              <w:jc w:val="right"/>
            </w:pPr>
            <w:r>
              <w:rPr>
                <w:rFonts w:ascii="宋体" w:eastAsia="宋体" w:hAnsi="宋体" w:cs="宋体"/>
                <w:b w:val="0"/>
                <w:i w:val="0"/>
                <w:color w:val="000000"/>
                <w:sz w:val="14"/>
              </w:rPr>
              <w:t xml:space="preserve">2,731.22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227.81</w:t>
            </w:r>
          </w:p>
        </w:tc>
        <w:tc>
          <w:tcPr>
            <w:tcW w:w="1100" w:type="dxa"/>
            <w:tcBorders/>
            <w:vAlign w:val="center"/>
          </w:tcPr>
          <w:p>
            <w:pPr>
              <w:jc w:val="right"/>
            </w:pPr>
            <w:r>
              <w:rPr>
                <w:rFonts w:ascii="宋体" w:eastAsia="宋体" w:hAnsi="宋体" w:cs="宋体"/>
                <w:b w:val="0"/>
                <w:i w:val="0"/>
                <w:color w:val="000000"/>
                <w:sz w:val="14"/>
              </w:rPr>
              <w:t xml:space="preserve">227.81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114.35</w:t>
            </w:r>
          </w:p>
        </w:tc>
        <w:tc>
          <w:tcPr>
            <w:tcW w:w="1100" w:type="dxa"/>
            <w:tcBorders/>
            <w:vAlign w:val="center"/>
          </w:tcPr>
          <w:p>
            <w:pPr>
              <w:jc w:val="right"/>
            </w:pPr>
            <w:r>
              <w:rPr>
                <w:rFonts w:ascii="宋体" w:eastAsia="宋体" w:hAnsi="宋体" w:cs="宋体"/>
                <w:b w:val="0"/>
                <w:i w:val="0"/>
                <w:color w:val="000000"/>
                <w:sz w:val="14"/>
              </w:rPr>
              <w:t xml:space="preserve">114.35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3,736.93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3,736.93</w:t>
            </w:r>
          </w:p>
        </w:tc>
        <w:tc>
          <w:tcPr>
            <w:tcW w:w="1100" w:type="dxa"/>
            <w:tcBorders/>
            <w:vAlign w:val="center"/>
          </w:tcPr>
          <w:p>
            <w:pPr>
              <w:jc w:val="right"/>
            </w:pPr>
            <w:r>
              <w:rPr>
                <w:rFonts w:ascii="宋体" w:eastAsia="宋体" w:hAnsi="宋体" w:cs="宋体"/>
                <w:b w:val="0"/>
                <w:i w:val="0"/>
                <w:color w:val="000000"/>
                <w:sz w:val="14"/>
              </w:rPr>
              <w:t xml:space="preserve">3,736.93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3,736.93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3,736.93</w:t>
            </w:r>
          </w:p>
        </w:tc>
        <w:tc>
          <w:tcPr>
            <w:tcW w:w="1100" w:type="dxa"/>
            <w:tcBorders/>
            <w:vAlign w:val="center"/>
          </w:tcPr>
          <w:p>
            <w:pPr>
              <w:jc w:val="right"/>
            </w:pPr>
            <w:r>
              <w:rPr>
                <w:rFonts w:ascii="宋体" w:eastAsia="宋体" w:hAnsi="宋体" w:cs="宋体"/>
                <w:b w:val="0"/>
                <w:i w:val="0"/>
                <w:color w:val="000000"/>
                <w:sz w:val="14"/>
              </w:rPr>
              <w:t xml:space="preserve">3,736.93</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单位：辽宁省盘锦市双台子区城乡建设事业发展服务中心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3,736.93</w:t>
            </w:r>
          </w:p>
        </w:tc>
        <w:tc>
          <w:tcPr>
            <w:tcW w:w="1980" w:type="dxa"/>
            <w:tcBorders/>
            <w:vAlign w:val="center"/>
          </w:tcPr>
          <w:p>
            <w:pPr>
              <w:jc w:val="right"/>
            </w:pPr>
            <w:r>
              <w:rPr>
                <w:rFonts w:ascii="宋体" w:eastAsia="宋体" w:hAnsi="宋体" w:cs="宋体"/>
                <w:b/>
                <w:i w:val="0"/>
                <w:color w:val="000000"/>
                <w:sz w:val="20"/>
              </w:rPr>
              <w:t xml:space="preserve">2,991.69</w:t>
            </w:r>
          </w:p>
        </w:tc>
        <w:tc>
          <w:tcPr>
            <w:tcW w:w="1952" w:type="dxa"/>
            <w:tcBorders/>
            <w:vAlign w:val="center"/>
          </w:tcPr>
          <w:p>
            <w:pPr>
              <w:jc w:val="right"/>
            </w:pPr>
            <w:r>
              <w:rPr>
                <w:rFonts w:ascii="宋体" w:eastAsia="宋体" w:hAnsi="宋体" w:cs="宋体"/>
                <w:b/>
                <w:i w:val="0"/>
                <w:color w:val="000000"/>
                <w:sz w:val="20"/>
              </w:rPr>
              <w:t xml:space="preserve">745.24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538.42</w:t>
            </w:r>
          </w:p>
        </w:tc>
        <w:tc>
          <w:tcPr>
            <w:tcW w:w="1980" w:type="dxa"/>
            <w:tcBorders/>
            <w:vAlign w:val="center"/>
          </w:tcPr>
          <w:p>
            <w:pPr>
              <w:jc w:val="right"/>
            </w:pPr>
            <w:r>
              <w:rPr>
                <w:rFonts w:ascii="宋体" w:eastAsia="宋体" w:hAnsi="宋体" w:cs="宋体"/>
                <w:b w:val="0"/>
                <w:i w:val="0"/>
                <w:color w:val="000000"/>
                <w:sz w:val="20"/>
              </w:rPr>
              <w:t xml:space="preserve">502.72</w:t>
            </w:r>
          </w:p>
        </w:tc>
        <w:tc>
          <w:tcPr>
            <w:tcW w:w="1952" w:type="dxa"/>
            <w:tcBorders/>
            <w:vAlign w:val="center"/>
          </w:tcPr>
          <w:p>
            <w:pPr>
              <w:jc w:val="right"/>
            </w:pPr>
            <w:r>
              <w:rPr>
                <w:rFonts w:ascii="宋体" w:eastAsia="宋体" w:hAnsi="宋体" w:cs="宋体"/>
                <w:b w:val="0"/>
                <w:i w:val="0"/>
                <w:color w:val="000000"/>
                <w:sz w:val="20"/>
              </w:rPr>
              <w:t xml:space="preserve">35.70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422.23</w:t>
            </w:r>
          </w:p>
        </w:tc>
        <w:tc>
          <w:tcPr>
            <w:tcW w:w="1980" w:type="dxa"/>
            <w:tcBorders/>
            <w:vAlign w:val="center"/>
          </w:tcPr>
          <w:p>
            <w:pPr>
              <w:jc w:val="right"/>
            </w:pPr>
            <w:r>
              <w:rPr>
                <w:rFonts w:ascii="宋体" w:eastAsia="宋体" w:hAnsi="宋体" w:cs="宋体"/>
                <w:b w:val="0"/>
                <w:i w:val="0"/>
                <w:color w:val="000000"/>
                <w:sz w:val="20"/>
              </w:rPr>
              <w:t xml:space="preserve">422.23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4.11</w:t>
            </w:r>
          </w:p>
        </w:tc>
        <w:tc>
          <w:tcPr>
            <w:tcW w:w="1980" w:type="dxa"/>
            <w:tcBorders/>
            <w:vAlign w:val="center"/>
          </w:tcPr>
          <w:p>
            <w:pPr>
              <w:jc w:val="right"/>
            </w:pPr>
            <w:r>
              <w:rPr>
                <w:rFonts w:ascii="宋体" w:eastAsia="宋体" w:hAnsi="宋体" w:cs="宋体"/>
                <w:b w:val="0"/>
                <w:i w:val="0"/>
                <w:color w:val="000000"/>
                <w:sz w:val="20"/>
              </w:rPr>
              <w:t xml:space="preserve">4.11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303.93</w:t>
            </w:r>
          </w:p>
        </w:tc>
        <w:tc>
          <w:tcPr>
            <w:tcW w:w="1980" w:type="dxa"/>
            <w:tcBorders/>
            <w:vAlign w:val="center"/>
          </w:tcPr>
          <w:p>
            <w:pPr>
              <w:jc w:val="right"/>
            </w:pPr>
            <w:r>
              <w:rPr>
                <w:rFonts w:ascii="宋体" w:eastAsia="宋体" w:hAnsi="宋体" w:cs="宋体"/>
                <w:b w:val="0"/>
                <w:i w:val="0"/>
                <w:color w:val="000000"/>
                <w:sz w:val="20"/>
              </w:rPr>
              <w:t xml:space="preserve">303.93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114.19</w:t>
            </w:r>
          </w:p>
        </w:tc>
        <w:tc>
          <w:tcPr>
            <w:tcW w:w="1980" w:type="dxa"/>
            <w:tcBorders/>
            <w:vAlign w:val="center"/>
          </w:tcPr>
          <w:p>
            <w:pPr>
              <w:jc w:val="right"/>
            </w:pPr>
            <w:r>
              <w:rPr>
                <w:rFonts w:ascii="宋体" w:eastAsia="宋体" w:hAnsi="宋体" w:cs="宋体"/>
                <w:b w:val="0"/>
                <w:i w:val="0"/>
                <w:color w:val="000000"/>
                <w:sz w:val="20"/>
              </w:rPr>
              <w:t xml:space="preserve">114.19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104.19</w:t>
            </w:r>
          </w:p>
        </w:tc>
        <w:tc>
          <w:tcPr>
            <w:tcW w:w="1980" w:type="dxa"/>
            <w:tcBorders/>
            <w:vAlign w:val="center"/>
          </w:tcPr>
          <w:p>
            <w:pPr>
              <w:jc w:val="right"/>
            </w:pPr>
            <w:r>
              <w:rPr>
                <w:rFonts w:ascii="宋体" w:eastAsia="宋体" w:hAnsi="宋体" w:cs="宋体"/>
                <w:b w:val="0"/>
                <w:i w:val="0"/>
                <w:color w:val="000000"/>
                <w:sz w:val="20"/>
              </w:rPr>
              <w:t xml:space="preserve">68.49</w:t>
            </w:r>
          </w:p>
        </w:tc>
        <w:tc>
          <w:tcPr>
            <w:tcW w:w="1952" w:type="dxa"/>
            <w:tcBorders/>
            <w:vAlign w:val="center"/>
          </w:tcPr>
          <w:p>
            <w:pPr>
              <w:jc w:val="right"/>
            </w:pPr>
            <w:r>
              <w:rPr>
                <w:rFonts w:ascii="宋体" w:eastAsia="宋体" w:hAnsi="宋体" w:cs="宋体"/>
                <w:b w:val="0"/>
                <w:i w:val="0"/>
                <w:color w:val="000000"/>
                <w:sz w:val="20"/>
              </w:rPr>
              <w:t xml:space="preserve">35.70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45.58</w:t>
            </w:r>
          </w:p>
        </w:tc>
        <w:tc>
          <w:tcPr>
            <w:tcW w:w="1980" w:type="dxa"/>
            <w:tcBorders/>
            <w:vAlign w:val="center"/>
          </w:tcPr>
          <w:p>
            <w:pPr>
              <w:jc w:val="right"/>
            </w:pPr>
            <w:r>
              <w:rPr>
                <w:rFonts w:ascii="宋体" w:eastAsia="宋体" w:hAnsi="宋体" w:cs="宋体"/>
                <w:b w:val="0"/>
                <w:i w:val="0"/>
                <w:color w:val="000000"/>
                <w:sz w:val="20"/>
              </w:rPr>
              <w:t xml:space="preserve">9.88</w:t>
            </w:r>
          </w:p>
        </w:tc>
        <w:tc>
          <w:tcPr>
            <w:tcW w:w="1952" w:type="dxa"/>
            <w:tcBorders/>
            <w:vAlign w:val="center"/>
          </w:tcPr>
          <w:p>
            <w:pPr>
              <w:jc w:val="right"/>
            </w:pPr>
            <w:r>
              <w:rPr>
                <w:rFonts w:ascii="宋体" w:eastAsia="宋体" w:hAnsi="宋体" w:cs="宋体"/>
                <w:b w:val="0"/>
                <w:i w:val="0"/>
                <w:color w:val="000000"/>
                <w:sz w:val="20"/>
              </w:rPr>
              <w:t xml:space="preserve">35.70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58.61</w:t>
            </w:r>
          </w:p>
        </w:tc>
        <w:tc>
          <w:tcPr>
            <w:tcW w:w="1980" w:type="dxa"/>
            <w:tcBorders/>
            <w:vAlign w:val="center"/>
          </w:tcPr>
          <w:p>
            <w:pPr>
              <w:jc w:val="right"/>
            </w:pPr>
            <w:r>
              <w:rPr>
                <w:rFonts w:ascii="宋体" w:eastAsia="宋体" w:hAnsi="宋体" w:cs="宋体"/>
                <w:b w:val="0"/>
                <w:i w:val="0"/>
                <w:color w:val="000000"/>
                <w:sz w:val="20"/>
              </w:rPr>
              <w:t xml:space="preserve">58.61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12.00</w:t>
            </w:r>
          </w:p>
        </w:tc>
        <w:tc>
          <w:tcPr>
            <w:tcW w:w="1980" w:type="dxa"/>
            <w:tcBorders/>
            <w:vAlign w:val="center"/>
          </w:tcPr>
          <w:p>
            <w:pPr>
              <w:jc w:val="right"/>
            </w:pPr>
            <w:r>
              <w:rPr>
                <w:rFonts w:ascii="宋体" w:eastAsia="宋体" w:hAnsi="宋体" w:cs="宋体"/>
                <w:b w:val="0"/>
                <w:i w:val="0"/>
                <w:color w:val="000000"/>
                <w:sz w:val="20"/>
              </w:rPr>
              <w:t xml:space="preserve">12.00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12.00</w:t>
            </w:r>
          </w:p>
        </w:tc>
        <w:tc>
          <w:tcPr>
            <w:tcW w:w="1980" w:type="dxa"/>
            <w:tcBorders/>
            <w:vAlign w:val="center"/>
          </w:tcPr>
          <w:p>
            <w:pPr>
              <w:jc w:val="right"/>
            </w:pPr>
            <w:r>
              <w:rPr>
                <w:rFonts w:ascii="宋体" w:eastAsia="宋体" w:hAnsi="宋体" w:cs="宋体"/>
                <w:b w:val="0"/>
                <w:i w:val="0"/>
                <w:color w:val="000000"/>
                <w:sz w:val="20"/>
              </w:rPr>
              <w:t xml:space="preserve">12.00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125.15</w:t>
            </w:r>
          </w:p>
        </w:tc>
        <w:tc>
          <w:tcPr>
            <w:tcW w:w="1980" w:type="dxa"/>
            <w:tcBorders/>
            <w:vAlign w:val="center"/>
          </w:tcPr>
          <w:p>
            <w:pPr>
              <w:jc w:val="right"/>
            </w:pPr>
            <w:r>
              <w:rPr>
                <w:rFonts w:ascii="宋体" w:eastAsia="宋体" w:hAnsi="宋体" w:cs="宋体"/>
                <w:b w:val="0"/>
                <w:i w:val="0"/>
                <w:color w:val="000000"/>
                <w:sz w:val="20"/>
              </w:rPr>
              <w:t xml:space="preserve">125.15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125.15</w:t>
            </w:r>
          </w:p>
        </w:tc>
        <w:tc>
          <w:tcPr>
            <w:tcW w:w="1980" w:type="dxa"/>
            <w:tcBorders/>
            <w:vAlign w:val="center"/>
          </w:tcPr>
          <w:p>
            <w:pPr>
              <w:jc w:val="right"/>
            </w:pPr>
            <w:r>
              <w:rPr>
                <w:rFonts w:ascii="宋体" w:eastAsia="宋体" w:hAnsi="宋体" w:cs="宋体"/>
                <w:b w:val="0"/>
                <w:i w:val="0"/>
                <w:color w:val="000000"/>
                <w:sz w:val="20"/>
              </w:rPr>
              <w:t xml:space="preserve">125.15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121.92</w:t>
            </w:r>
          </w:p>
        </w:tc>
        <w:tc>
          <w:tcPr>
            <w:tcW w:w="1980" w:type="dxa"/>
            <w:tcBorders/>
            <w:vAlign w:val="center"/>
          </w:tcPr>
          <w:p>
            <w:pPr>
              <w:jc w:val="right"/>
            </w:pPr>
            <w:r>
              <w:rPr>
                <w:rFonts w:ascii="宋体" w:eastAsia="宋体" w:hAnsi="宋体" w:cs="宋体"/>
                <w:b w:val="0"/>
                <w:i w:val="0"/>
                <w:color w:val="000000"/>
                <w:sz w:val="20"/>
              </w:rPr>
              <w:t xml:space="preserve">121.92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3.23</w:t>
            </w:r>
          </w:p>
        </w:tc>
        <w:tc>
          <w:tcPr>
            <w:tcW w:w="1980" w:type="dxa"/>
            <w:tcBorders/>
            <w:vAlign w:val="center"/>
          </w:tcPr>
          <w:p>
            <w:pPr>
              <w:jc w:val="right"/>
            </w:pPr>
            <w:r>
              <w:rPr>
                <w:rFonts w:ascii="宋体" w:eastAsia="宋体" w:hAnsi="宋体" w:cs="宋体"/>
                <w:b w:val="0"/>
                <w:i w:val="0"/>
                <w:color w:val="000000"/>
                <w:sz w:val="20"/>
              </w:rPr>
              <w:t xml:space="preserve">3.23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2,731.22</w:t>
            </w:r>
          </w:p>
        </w:tc>
        <w:tc>
          <w:tcPr>
            <w:tcW w:w="1980" w:type="dxa"/>
            <w:tcBorders/>
            <w:vAlign w:val="center"/>
          </w:tcPr>
          <w:p>
            <w:pPr>
              <w:jc w:val="right"/>
            </w:pPr>
            <w:r>
              <w:rPr>
                <w:rFonts w:ascii="宋体" w:eastAsia="宋体" w:hAnsi="宋体" w:cs="宋体"/>
                <w:b w:val="0"/>
                <w:i w:val="0"/>
                <w:color w:val="000000"/>
                <w:sz w:val="20"/>
              </w:rPr>
              <w:t xml:space="preserve">2,166.03</w:t>
            </w:r>
          </w:p>
        </w:tc>
        <w:tc>
          <w:tcPr>
            <w:tcW w:w="1952" w:type="dxa"/>
            <w:tcBorders/>
            <w:vAlign w:val="center"/>
          </w:tcPr>
          <w:p>
            <w:pPr>
              <w:jc w:val="right"/>
            </w:pPr>
            <w:r>
              <w:rPr>
                <w:rFonts w:ascii="宋体" w:eastAsia="宋体" w:hAnsi="宋体" w:cs="宋体"/>
                <w:b w:val="0"/>
                <w:i w:val="0"/>
                <w:color w:val="000000"/>
                <w:sz w:val="20"/>
              </w:rPr>
              <w:t xml:space="preserve">565.19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2,087.80</w:t>
            </w:r>
          </w:p>
        </w:tc>
        <w:tc>
          <w:tcPr>
            <w:tcW w:w="1980" w:type="dxa"/>
            <w:tcBorders/>
            <w:vAlign w:val="center"/>
          </w:tcPr>
          <w:p>
            <w:pPr>
              <w:jc w:val="right"/>
            </w:pPr>
            <w:r>
              <w:rPr>
                <w:rFonts w:ascii="宋体" w:eastAsia="宋体" w:hAnsi="宋体" w:cs="宋体"/>
                <w:b w:val="0"/>
                <w:i w:val="0"/>
                <w:color w:val="000000"/>
                <w:sz w:val="20"/>
              </w:rPr>
              <w:t xml:space="preserve">2,087.80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其他城乡社区管理事务支出</w:t>
            </w:r>
          </w:p>
        </w:tc>
        <w:tc>
          <w:tcPr>
            <w:tcW w:w="1980" w:type="dxa"/>
            <w:tcBorders/>
            <w:vAlign w:val="center"/>
          </w:tcPr>
          <w:p>
            <w:pPr>
              <w:jc w:val="right"/>
            </w:pPr>
            <w:r>
              <w:rPr>
                <w:rFonts w:ascii="宋体" w:eastAsia="宋体" w:hAnsi="宋体" w:cs="宋体"/>
                <w:b w:val="0"/>
                <w:i w:val="0"/>
                <w:color w:val="000000"/>
                <w:sz w:val="20"/>
              </w:rPr>
              <w:t xml:space="preserve">2,087.80</w:t>
            </w:r>
          </w:p>
        </w:tc>
        <w:tc>
          <w:tcPr>
            <w:tcW w:w="1980" w:type="dxa"/>
            <w:tcBorders/>
            <w:vAlign w:val="center"/>
          </w:tcPr>
          <w:p>
            <w:pPr>
              <w:jc w:val="right"/>
            </w:pPr>
            <w:r>
              <w:rPr>
                <w:rFonts w:ascii="宋体" w:eastAsia="宋体" w:hAnsi="宋体" w:cs="宋体"/>
                <w:b w:val="0"/>
                <w:i w:val="0"/>
                <w:color w:val="000000"/>
                <w:sz w:val="20"/>
              </w:rPr>
              <w:t xml:space="preserve">2,087.80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城乡社区公共设施</w:t>
            </w:r>
          </w:p>
        </w:tc>
        <w:tc>
          <w:tcPr>
            <w:tcW w:w="1980" w:type="dxa"/>
            <w:tcBorders/>
            <w:vAlign w:val="center"/>
          </w:tcPr>
          <w:p>
            <w:pPr>
              <w:jc w:val="right"/>
            </w:pPr>
            <w:r>
              <w:rPr>
                <w:rFonts w:ascii="宋体" w:eastAsia="宋体" w:hAnsi="宋体" w:cs="宋体"/>
                <w:b w:val="0"/>
                <w:i w:val="0"/>
                <w:color w:val="000000"/>
                <w:sz w:val="20"/>
              </w:rPr>
              <w:t xml:space="preserve">412.02</w:t>
            </w:r>
          </w:p>
        </w:tc>
        <w:tc>
          <w:tcPr>
            <w:tcW w:w="1980" w:type="dxa"/>
            <w:tcBorders/>
            <w:vAlign w:val="center"/>
          </w:tcPr>
          <w:p>
            <w:pPr>
              <w:jc w:val="right"/>
            </w:pPr>
            <w:r>
              <w:rPr>
                <w:rFonts w:ascii="宋体" w:eastAsia="宋体" w:hAnsi="宋体" w:cs="宋体"/>
                <w:b w:val="0"/>
                <w:i w:val="0"/>
                <w:color w:val="000000"/>
                <w:sz w:val="20"/>
              </w:rPr>
              <w:t xml:space="preserve">78.23</w:t>
            </w:r>
          </w:p>
        </w:tc>
        <w:tc>
          <w:tcPr>
            <w:tcW w:w="1952" w:type="dxa"/>
            <w:tcBorders/>
            <w:vAlign w:val="center"/>
          </w:tcPr>
          <w:p>
            <w:pPr>
              <w:jc w:val="right"/>
            </w:pPr>
            <w:r>
              <w:rPr>
                <w:rFonts w:ascii="宋体" w:eastAsia="宋体" w:hAnsi="宋体" w:cs="宋体"/>
                <w:b w:val="0"/>
                <w:i w:val="0"/>
                <w:color w:val="000000"/>
                <w:sz w:val="20"/>
              </w:rPr>
              <w:t xml:space="preserve">333.79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其他城乡社区公共设施支出</w:t>
            </w:r>
          </w:p>
        </w:tc>
        <w:tc>
          <w:tcPr>
            <w:tcW w:w="1980" w:type="dxa"/>
            <w:tcBorders/>
            <w:vAlign w:val="center"/>
          </w:tcPr>
          <w:p>
            <w:pPr>
              <w:jc w:val="right"/>
            </w:pPr>
            <w:r>
              <w:rPr>
                <w:rFonts w:ascii="宋体" w:eastAsia="宋体" w:hAnsi="宋体" w:cs="宋体"/>
                <w:b w:val="0"/>
                <w:i w:val="0"/>
                <w:color w:val="000000"/>
                <w:sz w:val="20"/>
              </w:rPr>
              <w:t xml:space="preserve">412.02</w:t>
            </w:r>
          </w:p>
        </w:tc>
        <w:tc>
          <w:tcPr>
            <w:tcW w:w="1980" w:type="dxa"/>
            <w:tcBorders/>
            <w:vAlign w:val="center"/>
          </w:tcPr>
          <w:p>
            <w:pPr>
              <w:jc w:val="right"/>
            </w:pPr>
            <w:r>
              <w:rPr>
                <w:rFonts w:ascii="宋体" w:eastAsia="宋体" w:hAnsi="宋体" w:cs="宋体"/>
                <w:b w:val="0"/>
                <w:i w:val="0"/>
                <w:color w:val="000000"/>
                <w:sz w:val="20"/>
              </w:rPr>
              <w:t xml:space="preserve">78.23</w:t>
            </w:r>
          </w:p>
        </w:tc>
        <w:tc>
          <w:tcPr>
            <w:tcW w:w="1952" w:type="dxa"/>
            <w:tcBorders/>
            <w:vAlign w:val="center"/>
          </w:tcPr>
          <w:p>
            <w:pPr>
              <w:jc w:val="right"/>
            </w:pPr>
            <w:r>
              <w:rPr>
                <w:rFonts w:ascii="宋体" w:eastAsia="宋体" w:hAnsi="宋体" w:cs="宋体"/>
                <w:b w:val="0"/>
                <w:i w:val="0"/>
                <w:color w:val="000000"/>
                <w:sz w:val="20"/>
              </w:rPr>
              <w:t xml:space="preserve">333.79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40.00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40.00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其他城乡社区支出</w:t>
            </w:r>
          </w:p>
        </w:tc>
        <w:tc>
          <w:tcPr>
            <w:tcW w:w="1980" w:type="dxa"/>
            <w:tcBorders/>
            <w:vAlign w:val="center"/>
          </w:tcPr>
          <w:p>
            <w:pPr>
              <w:jc w:val="right"/>
            </w:pPr>
            <w:r>
              <w:rPr>
                <w:rFonts w:ascii="宋体" w:eastAsia="宋体" w:hAnsi="宋体" w:cs="宋体"/>
                <w:b w:val="0"/>
                <w:i w:val="0"/>
                <w:color w:val="000000"/>
                <w:sz w:val="20"/>
              </w:rPr>
              <w:t xml:space="preserve">191.40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191.40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其他城乡社区支出</w:t>
            </w:r>
          </w:p>
        </w:tc>
        <w:tc>
          <w:tcPr>
            <w:tcW w:w="1980" w:type="dxa"/>
            <w:tcBorders/>
            <w:vAlign w:val="center"/>
          </w:tcPr>
          <w:p>
            <w:pPr>
              <w:jc w:val="right"/>
            </w:pPr>
            <w:r>
              <w:rPr>
                <w:rFonts w:ascii="宋体" w:eastAsia="宋体" w:hAnsi="宋体" w:cs="宋体"/>
                <w:b w:val="0"/>
                <w:i w:val="0"/>
                <w:color w:val="000000"/>
                <w:sz w:val="20"/>
              </w:rPr>
              <w:t xml:space="preserve">191.40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191.40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227.81</w:t>
            </w:r>
          </w:p>
        </w:tc>
        <w:tc>
          <w:tcPr>
            <w:tcW w:w="1980" w:type="dxa"/>
            <w:tcBorders/>
            <w:vAlign w:val="center"/>
          </w:tcPr>
          <w:p>
            <w:pPr>
              <w:jc w:val="right"/>
            </w:pPr>
            <w:r>
              <w:rPr>
                <w:rFonts w:ascii="宋体" w:eastAsia="宋体" w:hAnsi="宋体" w:cs="宋体"/>
                <w:b w:val="0"/>
                <w:i w:val="0"/>
                <w:color w:val="000000"/>
                <w:sz w:val="20"/>
              </w:rPr>
              <w:t xml:space="preserve">197.81</w:t>
            </w:r>
          </w:p>
        </w:tc>
        <w:tc>
          <w:tcPr>
            <w:tcW w:w="1952" w:type="dxa"/>
            <w:tcBorders/>
            <w:vAlign w:val="center"/>
          </w:tcPr>
          <w:p>
            <w:pPr>
              <w:jc w:val="right"/>
            </w:pPr>
            <w:r>
              <w:rPr>
                <w:rFonts w:ascii="宋体" w:eastAsia="宋体" w:hAnsi="宋体" w:cs="宋体"/>
                <w:b w:val="0"/>
                <w:i w:val="0"/>
                <w:color w:val="000000"/>
                <w:sz w:val="20"/>
              </w:rPr>
              <w:t xml:space="preserve">30.00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保障性安居工程支出</w:t>
            </w:r>
          </w:p>
        </w:tc>
        <w:tc>
          <w:tcPr>
            <w:tcW w:w="1980" w:type="dxa"/>
            <w:tcBorders/>
            <w:vAlign w:val="center"/>
          </w:tcPr>
          <w:p>
            <w:pPr>
              <w:jc w:val="right"/>
            </w:pPr>
            <w:r>
              <w:rPr>
                <w:rFonts w:ascii="宋体" w:eastAsia="宋体" w:hAnsi="宋体" w:cs="宋体"/>
                <w:b w:val="0"/>
                <w:i w:val="0"/>
                <w:color w:val="000000"/>
                <w:sz w:val="20"/>
              </w:rPr>
              <w:t xml:space="preserve">30.00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老旧小区改造</w:t>
            </w:r>
          </w:p>
        </w:tc>
        <w:tc>
          <w:tcPr>
            <w:tcW w:w="1980" w:type="dxa"/>
            <w:tcBorders/>
            <w:vAlign w:val="center"/>
          </w:tcPr>
          <w:p>
            <w:pPr>
              <w:jc w:val="right"/>
            </w:pPr>
            <w:r>
              <w:rPr>
                <w:rFonts w:ascii="宋体" w:eastAsia="宋体" w:hAnsi="宋体" w:cs="宋体"/>
                <w:b w:val="0"/>
                <w:i w:val="0"/>
                <w:color w:val="000000"/>
                <w:sz w:val="20"/>
              </w:rPr>
              <w:t xml:space="preserve">30.00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197.81</w:t>
            </w:r>
          </w:p>
        </w:tc>
        <w:tc>
          <w:tcPr>
            <w:tcW w:w="1980" w:type="dxa"/>
            <w:tcBorders/>
            <w:vAlign w:val="center"/>
          </w:tcPr>
          <w:p>
            <w:pPr>
              <w:jc w:val="right"/>
            </w:pPr>
            <w:r>
              <w:rPr>
                <w:rFonts w:ascii="宋体" w:eastAsia="宋体" w:hAnsi="宋体" w:cs="宋体"/>
                <w:b w:val="0"/>
                <w:i w:val="0"/>
                <w:color w:val="000000"/>
                <w:sz w:val="20"/>
              </w:rPr>
              <w:t xml:space="preserve">197.81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197.81</w:t>
            </w:r>
          </w:p>
        </w:tc>
        <w:tc>
          <w:tcPr>
            <w:tcW w:w="1980" w:type="dxa"/>
            <w:tcBorders/>
            <w:vAlign w:val="center"/>
          </w:tcPr>
          <w:p>
            <w:pPr>
              <w:jc w:val="right"/>
            </w:pPr>
            <w:r>
              <w:rPr>
                <w:rFonts w:ascii="宋体" w:eastAsia="宋体" w:hAnsi="宋体" w:cs="宋体"/>
                <w:b w:val="0"/>
                <w:i w:val="0"/>
                <w:color w:val="000000"/>
                <w:sz w:val="20"/>
              </w:rPr>
              <w:t xml:space="preserve">197.81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114.35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114.35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114.35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114.35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114.35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114.35</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单位：辽宁省盘锦市双台子区城乡建设事业发展服务中心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2,832.31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76.04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1,139.82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5.05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464.53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2.02</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2.19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292.81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2.19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303.93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114.19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121.92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15.23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0.75</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197.81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3.57</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182.07</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81.16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4.11</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68.49</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8.56</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31.62</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29.68</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3.03</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2,913.47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78.23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单位：辽宁省盘锦市双台子区城乡建设事业发展服务中心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39.00</w:t>
            </w:r>
          </w:p>
        </w:tc>
        <w:tc>
          <w:tcPr>
            <w:tcW w:w="3092" w:type="dxa"/>
            <w:tcBorders/>
            <w:vAlign w:val="center"/>
          </w:tcPr>
          <w:p>
            <w:pPr>
              <w:jc w:val="right"/>
            </w:pPr>
            <w:r>
              <w:rPr>
                <w:rFonts w:ascii="宋体" w:eastAsia="宋体" w:hAnsi="宋体" w:cs="宋体"/>
                <w:b w:val="0"/>
                <w:i w:val="0"/>
                <w:color w:val="000000"/>
                <w:sz w:val="23"/>
              </w:rPr>
              <w:t xml:space="preserve">29.68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39.00</w:t>
            </w:r>
          </w:p>
        </w:tc>
        <w:tc>
          <w:tcPr>
            <w:tcW w:w="3092" w:type="dxa"/>
            <w:tcBorders/>
            <w:vAlign w:val="center"/>
          </w:tcPr>
          <w:p>
            <w:pPr>
              <w:jc w:val="right"/>
            </w:pPr>
            <w:r>
              <w:rPr>
                <w:rFonts w:ascii="宋体" w:eastAsia="宋体" w:hAnsi="宋体" w:cs="宋体"/>
                <w:b w:val="0"/>
                <w:i w:val="0"/>
                <w:color w:val="000000"/>
                <w:sz w:val="23"/>
              </w:rPr>
              <w:t xml:space="preserve">29.68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39.00</w:t>
            </w:r>
          </w:p>
        </w:tc>
        <w:tc>
          <w:tcPr>
            <w:tcW w:w="3092" w:type="dxa"/>
            <w:tcBorders/>
            <w:vAlign w:val="center"/>
          </w:tcPr>
          <w:p>
            <w:pPr>
              <w:jc w:val="right"/>
            </w:pPr>
            <w:r>
              <w:rPr>
                <w:rFonts w:ascii="宋体" w:eastAsia="宋体" w:hAnsi="宋体" w:cs="宋体"/>
                <w:b w:val="0"/>
                <w:i w:val="0"/>
                <w:color w:val="000000"/>
                <w:sz w:val="23"/>
              </w:rPr>
              <w:t xml:space="preserve">29.68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单位：辽宁省盘锦市双台子区城乡建设事业发展服务中心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单位：辽宁省盘锦市双台子区城乡建设事业发展服务中心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34"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269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