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中共辽宁省盘锦市双台子区委政法委员会</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中共辽宁省盘锦市双台子区委政法委员会</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中共辽宁省盘锦市双台子区委政法委员会</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中共辽宁省盘锦市双台子区委政法委员会</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中共辽宁省盘锦市双台子区委政法委员会</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中共辽宁省盘锦市双台子区委政法委员会概况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内容涉密</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中共辽宁省盘锦市双台子区委政法委员会</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中共辽宁省盘锦市双台子区委政法委员会办公室</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121.31</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121.07</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99.80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121.07</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0.24</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0.20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增加121.31万元，增长0.00%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人员增加</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121.07</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110.97</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91.66</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工资福利支出101.42万元；商品和服务支出9.55万元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10.10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8.34</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主要包括工作经费等业务支出。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增加121.07万元，增长0.00%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人员工资等</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0.24</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主要是未结转等原因形成的结余。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增加0.24万元，增长0.00%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未结转</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121.07</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110.97</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10.10</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增加121.07万元，增长0.00%</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人员工资</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87.61</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96.55</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43.43</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2023年度一般公共预算财政拨款支出121.07万元。按支出功能分类科目分，包括：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1.一般公共服务支出103.63万元，具体包括：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（1）一般公共服务支出（类）党委办公厅（室）及相关机构事务（款）行政运行（项）87.06万元,主要是人员工资等支出，完成年初预算的100%，决算数与年初预算数存在差异的主要原因是人员工资支出。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（2）一般公共服务支出（类）党委办公厅（室）及相关机构事务（款）事业运行（项）6.47万元,主要是反邪教工作经费等支出，完成年初预算的100%，决算数与年初预算数存在差异的主要原因是反邪教工作经费。</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一般公共服务支出（类）党委办公厅（室）及相关机构事务（款）其他党委办公厅（室）及相关机构事务支出（项）10.10万元,主要是办公经费等支出，完成年初预算的100%，决算数与年初预算数存在差异的主要原因是办公经费。</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2.社会保障和就业支出7.38万元，具体包括：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（1）社会保障和就业支出（类）行政事业单位养老支出（款）机关事业单位基本养老保险缴费支出（项）5.63万元,主要是保险等支出，完成年初预算的100%，决算数与年初预算数存在差异的主要原因是保险。</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（2）社会保障和就业支出（类）行政事业单位养老支出（款）机关事业单位职业年金缴费支出（项）1.56万元,主要是保险等支出，完成年初预算的100%，决算数与年初预算数存在差异的主要原因是保险。</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（3）社会保障和就业支出（类）其他社会保障和就业支出（款）其他社会保障和就业支出（项）0.19万元,主要是保险等支出，完成年初预算的100%，决算数与年初预算数存在差异的主要原因是保险。</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3.卫生健康支出2.16万元，具体包括：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（1）卫生健康支出（类）行政事业单位医疗（款）行政单位医疗（项）2.10万元,主要是保险等支出，完成年初预算的100%，决算数与年初预算数存在差异的主要原因是保险。</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（2）卫生健康支出（类）行政事业单位医疗（款）其他行政事业单位医疗支出（项）0.06万元,主要是保险等支出，完成年初预算的100%，决算数与年初预算数存在差异的主要原因是保险。</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4.住房保障支出7.90万元，具体包括：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（1）住房保障支出（类）住房改革支出（款）住房公积金（项）7.90万元,主要是公积金等支出，完成年初预算的100%，决算数与年初预算数存在差异的主要原因是公积金。</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110.97</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101.42</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9.55</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9.55</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比上年增加9.55万元，增长0.00%</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人员工资</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无预算</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部门：中共辽宁省盘锦市双台子区委政法委员会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121.07</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103.64</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7.38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2.15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7.90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121.07</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121.07</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jc w:val="right"/>
            </w:pPr>
            <w:r>
              <w:rPr>
                <w:rFonts w:ascii="宋体" w:eastAsia="宋体" w:hAnsi="宋体" w:cs="宋体"/>
                <w:b w:val="0"/>
                <w:i w:val="0"/>
                <w:color w:val="000000"/>
                <w:sz w:val="18"/>
              </w:rPr>
              <w:t xml:space="preserve">0.24</w:t>
            </w: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0.24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121.31</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121.31</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部门：中共辽宁省盘锦市双台子区委政法委员会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121.07</w:t>
            </w:r>
          </w:p>
        </w:tc>
        <w:tc>
          <w:tcPr>
            <w:tcW w:w="1160" w:type="dxa"/>
            <w:tcBorders/>
            <w:vAlign w:val="center"/>
          </w:tcPr>
          <w:p>
            <w:pPr>
              <w:jc w:val="right"/>
            </w:pPr>
            <w:r>
              <w:rPr>
                <w:rFonts w:ascii="宋体" w:eastAsia="宋体" w:hAnsi="宋体" w:cs="宋体"/>
                <w:b/>
                <w:i w:val="0"/>
                <w:color w:val="000000"/>
                <w:sz w:val="14"/>
              </w:rPr>
              <w:t xml:space="preserve">121.07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103.63</w:t>
            </w:r>
          </w:p>
        </w:tc>
        <w:tc>
          <w:tcPr>
            <w:tcW w:w="1160" w:type="dxa"/>
            <w:tcBorders/>
            <w:vAlign w:val="center"/>
          </w:tcPr>
          <w:p>
            <w:pPr>
              <w:jc w:val="right"/>
            </w:pPr>
            <w:r>
              <w:rPr>
                <w:rFonts w:ascii="宋体" w:eastAsia="宋体" w:hAnsi="宋体" w:cs="宋体"/>
                <w:b w:val="0"/>
                <w:i w:val="0"/>
                <w:color w:val="000000"/>
                <w:sz w:val="14"/>
              </w:rPr>
              <w:t xml:space="preserve">103.63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党委办公厅（室）及相关机构事务</w:t>
            </w:r>
          </w:p>
        </w:tc>
        <w:tc>
          <w:tcPr>
            <w:tcW w:w="1160" w:type="dxa"/>
            <w:tcBorders/>
            <w:vAlign w:val="center"/>
          </w:tcPr>
          <w:p>
            <w:pPr>
              <w:jc w:val="right"/>
            </w:pPr>
            <w:r>
              <w:rPr>
                <w:rFonts w:ascii="宋体" w:eastAsia="宋体" w:hAnsi="宋体" w:cs="宋体"/>
                <w:b w:val="0"/>
                <w:i w:val="0"/>
                <w:color w:val="000000"/>
                <w:sz w:val="14"/>
              </w:rPr>
              <w:t xml:space="preserve">103.63</w:t>
            </w:r>
          </w:p>
        </w:tc>
        <w:tc>
          <w:tcPr>
            <w:tcW w:w="1160" w:type="dxa"/>
            <w:tcBorders/>
            <w:vAlign w:val="center"/>
          </w:tcPr>
          <w:p>
            <w:pPr>
              <w:jc w:val="right"/>
            </w:pPr>
            <w:r>
              <w:rPr>
                <w:rFonts w:ascii="宋体" w:eastAsia="宋体" w:hAnsi="宋体" w:cs="宋体"/>
                <w:b w:val="0"/>
                <w:i w:val="0"/>
                <w:color w:val="000000"/>
                <w:sz w:val="14"/>
              </w:rPr>
              <w:t xml:space="preserve">103.63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87.06</w:t>
            </w:r>
          </w:p>
        </w:tc>
        <w:tc>
          <w:tcPr>
            <w:tcW w:w="1160" w:type="dxa"/>
            <w:tcBorders/>
            <w:vAlign w:val="center"/>
          </w:tcPr>
          <w:p>
            <w:pPr>
              <w:jc w:val="right"/>
            </w:pPr>
            <w:r>
              <w:rPr>
                <w:rFonts w:ascii="宋体" w:eastAsia="宋体" w:hAnsi="宋体" w:cs="宋体"/>
                <w:b w:val="0"/>
                <w:i w:val="0"/>
                <w:color w:val="000000"/>
                <w:sz w:val="14"/>
              </w:rPr>
              <w:t xml:space="preserve">87.06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2013150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6.47</w:t>
            </w:r>
          </w:p>
        </w:tc>
        <w:tc>
          <w:tcPr>
            <w:tcW w:w="1160" w:type="dxa"/>
            <w:tcBorders/>
            <w:vAlign w:val="center"/>
          </w:tcPr>
          <w:p>
            <w:pPr>
              <w:jc w:val="right"/>
            </w:pPr>
            <w:r>
              <w:rPr>
                <w:rFonts w:ascii="宋体" w:eastAsia="宋体" w:hAnsi="宋体" w:cs="宋体"/>
                <w:b w:val="0"/>
                <w:i w:val="0"/>
                <w:color w:val="000000"/>
                <w:sz w:val="14"/>
              </w:rPr>
              <w:t xml:space="preserve">6.47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其他党委办公厅（室）及相关机构事务支出</w:t>
            </w:r>
          </w:p>
        </w:tc>
        <w:tc>
          <w:tcPr>
            <w:tcW w:w="1160" w:type="dxa"/>
            <w:tcBorders/>
            <w:vAlign w:val="center"/>
          </w:tcPr>
          <w:p>
            <w:pPr>
              <w:jc w:val="right"/>
            </w:pPr>
            <w:r>
              <w:rPr>
                <w:rFonts w:ascii="宋体" w:eastAsia="宋体" w:hAnsi="宋体" w:cs="宋体"/>
                <w:b w:val="0"/>
                <w:i w:val="0"/>
                <w:color w:val="000000"/>
                <w:sz w:val="14"/>
              </w:rPr>
              <w:t xml:space="preserve">10.10</w:t>
            </w:r>
          </w:p>
        </w:tc>
        <w:tc>
          <w:tcPr>
            <w:tcW w:w="1160" w:type="dxa"/>
            <w:tcBorders/>
            <w:vAlign w:val="center"/>
          </w:tcPr>
          <w:p>
            <w:pPr>
              <w:jc w:val="right"/>
            </w:pPr>
            <w:r>
              <w:rPr>
                <w:rFonts w:ascii="宋体" w:eastAsia="宋体" w:hAnsi="宋体" w:cs="宋体"/>
                <w:b w:val="0"/>
                <w:i w:val="0"/>
                <w:color w:val="000000"/>
                <w:sz w:val="14"/>
              </w:rPr>
              <w:t xml:space="preserve">10.10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7.38</w:t>
            </w:r>
          </w:p>
        </w:tc>
        <w:tc>
          <w:tcPr>
            <w:tcW w:w="1160" w:type="dxa"/>
            <w:tcBorders/>
            <w:vAlign w:val="center"/>
          </w:tcPr>
          <w:p>
            <w:pPr>
              <w:jc w:val="right"/>
            </w:pPr>
            <w:r>
              <w:rPr>
                <w:rFonts w:ascii="宋体" w:eastAsia="宋体" w:hAnsi="宋体" w:cs="宋体"/>
                <w:b w:val="0"/>
                <w:i w:val="0"/>
                <w:color w:val="000000"/>
                <w:sz w:val="14"/>
              </w:rPr>
              <w:t xml:space="preserve">7.38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7.19</w:t>
            </w:r>
          </w:p>
        </w:tc>
        <w:tc>
          <w:tcPr>
            <w:tcW w:w="1160" w:type="dxa"/>
            <w:tcBorders/>
            <w:vAlign w:val="center"/>
          </w:tcPr>
          <w:p>
            <w:pPr>
              <w:jc w:val="right"/>
            </w:pPr>
            <w:r>
              <w:rPr>
                <w:rFonts w:ascii="宋体" w:eastAsia="宋体" w:hAnsi="宋体" w:cs="宋体"/>
                <w:b w:val="0"/>
                <w:i w:val="0"/>
                <w:color w:val="000000"/>
                <w:sz w:val="14"/>
              </w:rPr>
              <w:t xml:space="preserve">7.19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5.63</w:t>
            </w:r>
          </w:p>
        </w:tc>
        <w:tc>
          <w:tcPr>
            <w:tcW w:w="1160" w:type="dxa"/>
            <w:tcBorders/>
            <w:vAlign w:val="center"/>
          </w:tcPr>
          <w:p>
            <w:pPr>
              <w:jc w:val="right"/>
            </w:pPr>
            <w:r>
              <w:rPr>
                <w:rFonts w:ascii="宋体" w:eastAsia="宋体" w:hAnsi="宋体" w:cs="宋体"/>
                <w:b w:val="0"/>
                <w:i w:val="0"/>
                <w:color w:val="000000"/>
                <w:sz w:val="14"/>
              </w:rPr>
              <w:t xml:space="preserve">5.63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1.56</w:t>
            </w:r>
          </w:p>
        </w:tc>
        <w:tc>
          <w:tcPr>
            <w:tcW w:w="1160" w:type="dxa"/>
            <w:tcBorders/>
            <w:vAlign w:val="center"/>
          </w:tcPr>
          <w:p>
            <w:pPr>
              <w:jc w:val="right"/>
            </w:pPr>
            <w:r>
              <w:rPr>
                <w:rFonts w:ascii="宋体" w:eastAsia="宋体" w:hAnsi="宋体" w:cs="宋体"/>
                <w:b w:val="0"/>
                <w:i w:val="0"/>
                <w:color w:val="000000"/>
                <w:sz w:val="14"/>
              </w:rPr>
              <w:t xml:space="preserve">1.56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0.19</w:t>
            </w:r>
          </w:p>
        </w:tc>
        <w:tc>
          <w:tcPr>
            <w:tcW w:w="1160" w:type="dxa"/>
            <w:tcBorders/>
            <w:vAlign w:val="center"/>
          </w:tcPr>
          <w:p>
            <w:pPr>
              <w:jc w:val="right"/>
            </w:pPr>
            <w:r>
              <w:rPr>
                <w:rFonts w:ascii="宋体" w:eastAsia="宋体" w:hAnsi="宋体" w:cs="宋体"/>
                <w:b w:val="0"/>
                <w:i w:val="0"/>
                <w:color w:val="000000"/>
                <w:sz w:val="14"/>
              </w:rPr>
              <w:t xml:space="preserve">0.19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0.19</w:t>
            </w:r>
          </w:p>
        </w:tc>
        <w:tc>
          <w:tcPr>
            <w:tcW w:w="1160" w:type="dxa"/>
            <w:tcBorders/>
            <w:vAlign w:val="center"/>
          </w:tcPr>
          <w:p>
            <w:pPr>
              <w:jc w:val="right"/>
            </w:pPr>
            <w:r>
              <w:rPr>
                <w:rFonts w:ascii="宋体" w:eastAsia="宋体" w:hAnsi="宋体" w:cs="宋体"/>
                <w:b w:val="0"/>
                <w:i w:val="0"/>
                <w:color w:val="000000"/>
                <w:sz w:val="14"/>
              </w:rPr>
              <w:t xml:space="preserve">0.19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2.16</w:t>
            </w:r>
          </w:p>
        </w:tc>
        <w:tc>
          <w:tcPr>
            <w:tcW w:w="1160" w:type="dxa"/>
            <w:tcBorders/>
            <w:vAlign w:val="center"/>
          </w:tcPr>
          <w:p>
            <w:pPr>
              <w:jc w:val="right"/>
            </w:pPr>
            <w:r>
              <w:rPr>
                <w:rFonts w:ascii="宋体" w:eastAsia="宋体" w:hAnsi="宋体" w:cs="宋体"/>
                <w:b w:val="0"/>
                <w:i w:val="0"/>
                <w:color w:val="000000"/>
                <w:sz w:val="14"/>
              </w:rPr>
              <w:t xml:space="preserve">2.16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2.16</w:t>
            </w:r>
          </w:p>
        </w:tc>
        <w:tc>
          <w:tcPr>
            <w:tcW w:w="1160" w:type="dxa"/>
            <w:tcBorders/>
            <w:vAlign w:val="center"/>
          </w:tcPr>
          <w:p>
            <w:pPr>
              <w:jc w:val="right"/>
            </w:pPr>
            <w:r>
              <w:rPr>
                <w:rFonts w:ascii="宋体" w:eastAsia="宋体" w:hAnsi="宋体" w:cs="宋体"/>
                <w:b w:val="0"/>
                <w:i w:val="0"/>
                <w:color w:val="000000"/>
                <w:sz w:val="14"/>
              </w:rPr>
              <w:t xml:space="preserve">2.16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2.10</w:t>
            </w:r>
          </w:p>
        </w:tc>
        <w:tc>
          <w:tcPr>
            <w:tcW w:w="1160" w:type="dxa"/>
            <w:tcBorders/>
            <w:vAlign w:val="center"/>
          </w:tcPr>
          <w:p>
            <w:pPr>
              <w:jc w:val="right"/>
            </w:pPr>
            <w:r>
              <w:rPr>
                <w:rFonts w:ascii="宋体" w:eastAsia="宋体" w:hAnsi="宋体" w:cs="宋体"/>
                <w:b w:val="0"/>
                <w:i w:val="0"/>
                <w:color w:val="000000"/>
                <w:sz w:val="14"/>
              </w:rPr>
              <w:t xml:space="preserve">2.10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0.06</w:t>
            </w:r>
          </w:p>
        </w:tc>
        <w:tc>
          <w:tcPr>
            <w:tcW w:w="1160" w:type="dxa"/>
            <w:tcBorders/>
            <w:vAlign w:val="center"/>
          </w:tcPr>
          <w:p>
            <w:pPr>
              <w:jc w:val="right"/>
            </w:pPr>
            <w:r>
              <w:rPr>
                <w:rFonts w:ascii="宋体" w:eastAsia="宋体" w:hAnsi="宋体" w:cs="宋体"/>
                <w:b w:val="0"/>
                <w:i w:val="0"/>
                <w:color w:val="000000"/>
                <w:sz w:val="14"/>
              </w:rPr>
              <w:t xml:space="preserve">0.06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7.90</w:t>
            </w:r>
          </w:p>
        </w:tc>
        <w:tc>
          <w:tcPr>
            <w:tcW w:w="1160" w:type="dxa"/>
            <w:tcBorders/>
            <w:vAlign w:val="center"/>
          </w:tcPr>
          <w:p>
            <w:pPr>
              <w:jc w:val="right"/>
            </w:pPr>
            <w:r>
              <w:rPr>
                <w:rFonts w:ascii="宋体" w:eastAsia="宋体" w:hAnsi="宋体" w:cs="宋体"/>
                <w:b w:val="0"/>
                <w:i w:val="0"/>
                <w:color w:val="000000"/>
                <w:sz w:val="14"/>
              </w:rPr>
              <w:t xml:space="preserve">7.90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7.90</w:t>
            </w:r>
          </w:p>
        </w:tc>
        <w:tc>
          <w:tcPr>
            <w:tcW w:w="1160" w:type="dxa"/>
            <w:tcBorders/>
            <w:vAlign w:val="center"/>
          </w:tcPr>
          <w:p>
            <w:pPr>
              <w:jc w:val="right"/>
            </w:pPr>
            <w:r>
              <w:rPr>
                <w:rFonts w:ascii="宋体" w:eastAsia="宋体" w:hAnsi="宋体" w:cs="宋体"/>
                <w:b w:val="0"/>
                <w:i w:val="0"/>
                <w:color w:val="000000"/>
                <w:sz w:val="14"/>
              </w:rPr>
              <w:t xml:space="preserve">7.90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7.90</w:t>
            </w:r>
          </w:p>
        </w:tc>
        <w:tc>
          <w:tcPr>
            <w:tcW w:w="1160" w:type="dxa"/>
            <w:tcBorders/>
            <w:vAlign w:val="center"/>
          </w:tcPr>
          <w:p>
            <w:pPr>
              <w:jc w:val="right"/>
            </w:pPr>
            <w:r>
              <w:rPr>
                <w:rFonts w:ascii="宋体" w:eastAsia="宋体" w:hAnsi="宋体" w:cs="宋体"/>
                <w:b w:val="0"/>
                <w:i w:val="0"/>
                <w:color w:val="000000"/>
                <w:sz w:val="14"/>
              </w:rPr>
              <w:t xml:space="preserve">7.90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部门：中共辽宁省盘锦市双台子区委政法委员会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121.07</w:t>
            </w:r>
          </w:p>
        </w:tc>
        <w:tc>
          <w:tcPr>
            <w:tcW w:w="1120" w:type="dxa"/>
            <w:tcBorders/>
            <w:vAlign w:val="center"/>
          </w:tcPr>
          <w:p>
            <w:pPr>
              <w:jc w:val="right"/>
            </w:pPr>
            <w:r>
              <w:rPr>
                <w:rFonts w:ascii="宋体" w:eastAsia="宋体" w:hAnsi="宋体" w:cs="宋体"/>
                <w:b/>
                <w:i w:val="0"/>
                <w:color w:val="000000"/>
                <w:sz w:val="16"/>
              </w:rPr>
              <w:t xml:space="preserve">110.97</w:t>
            </w:r>
          </w:p>
        </w:tc>
        <w:tc>
          <w:tcPr>
            <w:tcW w:w="1120" w:type="dxa"/>
            <w:tcBorders/>
            <w:vAlign w:val="center"/>
          </w:tcPr>
          <w:p>
            <w:pPr>
              <w:jc w:val="right"/>
            </w:pPr>
            <w:r>
              <w:rPr>
                <w:rFonts w:ascii="宋体" w:eastAsia="宋体" w:hAnsi="宋体" w:cs="宋体"/>
                <w:b/>
                <w:i w:val="0"/>
                <w:color w:val="000000"/>
                <w:sz w:val="16"/>
              </w:rPr>
              <w:t xml:space="preserve">10.10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103.63</w:t>
            </w:r>
          </w:p>
        </w:tc>
        <w:tc>
          <w:tcPr>
            <w:tcW w:w="1120" w:type="dxa"/>
            <w:tcBorders/>
            <w:vAlign w:val="center"/>
          </w:tcPr>
          <w:p>
            <w:pPr>
              <w:jc w:val="right"/>
            </w:pPr>
            <w:r>
              <w:rPr>
                <w:rFonts w:ascii="宋体" w:eastAsia="宋体" w:hAnsi="宋体" w:cs="宋体"/>
                <w:b w:val="0"/>
                <w:i w:val="0"/>
                <w:color w:val="000000"/>
                <w:sz w:val="16"/>
              </w:rPr>
              <w:t xml:space="preserve">93.53</w:t>
            </w:r>
          </w:p>
        </w:tc>
        <w:tc>
          <w:tcPr>
            <w:tcW w:w="1120" w:type="dxa"/>
            <w:tcBorders/>
            <w:vAlign w:val="center"/>
          </w:tcPr>
          <w:p>
            <w:pPr>
              <w:jc w:val="right"/>
            </w:pPr>
            <w:r>
              <w:rPr>
                <w:rFonts w:ascii="宋体" w:eastAsia="宋体" w:hAnsi="宋体" w:cs="宋体"/>
                <w:b w:val="0"/>
                <w:i w:val="0"/>
                <w:color w:val="000000"/>
                <w:sz w:val="16"/>
              </w:rPr>
              <w:t xml:space="preserve">10.10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党委办公厅（室）及相关机构事务</w:t>
            </w:r>
          </w:p>
        </w:tc>
        <w:tc>
          <w:tcPr>
            <w:tcW w:w="1120" w:type="dxa"/>
            <w:tcBorders/>
            <w:vAlign w:val="center"/>
          </w:tcPr>
          <w:p>
            <w:pPr>
              <w:jc w:val="right"/>
            </w:pPr>
            <w:r>
              <w:rPr>
                <w:rFonts w:ascii="宋体" w:eastAsia="宋体" w:hAnsi="宋体" w:cs="宋体"/>
                <w:b w:val="0"/>
                <w:i w:val="0"/>
                <w:color w:val="000000"/>
                <w:sz w:val="16"/>
              </w:rPr>
              <w:t xml:space="preserve">103.63</w:t>
            </w:r>
          </w:p>
        </w:tc>
        <w:tc>
          <w:tcPr>
            <w:tcW w:w="1120" w:type="dxa"/>
            <w:tcBorders/>
            <w:vAlign w:val="center"/>
          </w:tcPr>
          <w:p>
            <w:pPr>
              <w:jc w:val="right"/>
            </w:pPr>
            <w:r>
              <w:rPr>
                <w:rFonts w:ascii="宋体" w:eastAsia="宋体" w:hAnsi="宋体" w:cs="宋体"/>
                <w:b w:val="0"/>
                <w:i w:val="0"/>
                <w:color w:val="000000"/>
                <w:sz w:val="16"/>
              </w:rPr>
              <w:t xml:space="preserve">93.53</w:t>
            </w:r>
          </w:p>
        </w:tc>
        <w:tc>
          <w:tcPr>
            <w:tcW w:w="1120" w:type="dxa"/>
            <w:tcBorders/>
            <w:vAlign w:val="center"/>
          </w:tcPr>
          <w:p>
            <w:pPr>
              <w:jc w:val="right"/>
            </w:pPr>
            <w:r>
              <w:rPr>
                <w:rFonts w:ascii="宋体" w:eastAsia="宋体" w:hAnsi="宋体" w:cs="宋体"/>
                <w:b w:val="0"/>
                <w:i w:val="0"/>
                <w:color w:val="000000"/>
                <w:sz w:val="16"/>
              </w:rPr>
              <w:t xml:space="preserve">10.10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87.06</w:t>
            </w:r>
          </w:p>
        </w:tc>
        <w:tc>
          <w:tcPr>
            <w:tcW w:w="1120" w:type="dxa"/>
            <w:tcBorders/>
            <w:vAlign w:val="center"/>
          </w:tcPr>
          <w:p>
            <w:pPr>
              <w:jc w:val="right"/>
            </w:pPr>
            <w:r>
              <w:rPr>
                <w:rFonts w:ascii="宋体" w:eastAsia="宋体" w:hAnsi="宋体" w:cs="宋体"/>
                <w:b w:val="0"/>
                <w:i w:val="0"/>
                <w:color w:val="000000"/>
                <w:sz w:val="16"/>
              </w:rPr>
              <w:t xml:space="preserve">87.06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2013150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6.47</w:t>
            </w:r>
          </w:p>
        </w:tc>
        <w:tc>
          <w:tcPr>
            <w:tcW w:w="1120" w:type="dxa"/>
            <w:tcBorders/>
            <w:vAlign w:val="center"/>
          </w:tcPr>
          <w:p>
            <w:pPr>
              <w:jc w:val="right"/>
            </w:pPr>
            <w:r>
              <w:rPr>
                <w:rFonts w:ascii="宋体" w:eastAsia="宋体" w:hAnsi="宋体" w:cs="宋体"/>
                <w:b w:val="0"/>
                <w:i w:val="0"/>
                <w:color w:val="000000"/>
                <w:sz w:val="16"/>
              </w:rPr>
              <w:t xml:space="preserve">6.47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其他党委办公厅（室）及相关机构事务支出</w:t>
            </w:r>
          </w:p>
        </w:tc>
        <w:tc>
          <w:tcPr>
            <w:tcW w:w="1120" w:type="dxa"/>
            <w:tcBorders/>
            <w:vAlign w:val="center"/>
          </w:tcPr>
          <w:p>
            <w:pPr>
              <w:jc w:val="right"/>
            </w:pPr>
            <w:r>
              <w:rPr>
                <w:rFonts w:ascii="宋体" w:eastAsia="宋体" w:hAnsi="宋体" w:cs="宋体"/>
                <w:b w:val="0"/>
                <w:i w:val="0"/>
                <w:color w:val="000000"/>
                <w:sz w:val="16"/>
              </w:rPr>
              <w:t xml:space="preserve">10.10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10.10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7.38</w:t>
            </w:r>
          </w:p>
        </w:tc>
        <w:tc>
          <w:tcPr>
            <w:tcW w:w="1120" w:type="dxa"/>
            <w:tcBorders/>
            <w:vAlign w:val="center"/>
          </w:tcPr>
          <w:p>
            <w:pPr>
              <w:jc w:val="right"/>
            </w:pPr>
            <w:r>
              <w:rPr>
                <w:rFonts w:ascii="宋体" w:eastAsia="宋体" w:hAnsi="宋体" w:cs="宋体"/>
                <w:b w:val="0"/>
                <w:i w:val="0"/>
                <w:color w:val="000000"/>
                <w:sz w:val="16"/>
              </w:rPr>
              <w:t xml:space="preserve">7.38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7.19</w:t>
            </w:r>
          </w:p>
        </w:tc>
        <w:tc>
          <w:tcPr>
            <w:tcW w:w="1120" w:type="dxa"/>
            <w:tcBorders/>
            <w:vAlign w:val="center"/>
          </w:tcPr>
          <w:p>
            <w:pPr>
              <w:jc w:val="right"/>
            </w:pPr>
            <w:r>
              <w:rPr>
                <w:rFonts w:ascii="宋体" w:eastAsia="宋体" w:hAnsi="宋体" w:cs="宋体"/>
                <w:b w:val="0"/>
                <w:i w:val="0"/>
                <w:color w:val="000000"/>
                <w:sz w:val="16"/>
              </w:rPr>
              <w:t xml:space="preserve">7.19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5.63</w:t>
            </w:r>
          </w:p>
        </w:tc>
        <w:tc>
          <w:tcPr>
            <w:tcW w:w="1120" w:type="dxa"/>
            <w:tcBorders/>
            <w:vAlign w:val="center"/>
          </w:tcPr>
          <w:p>
            <w:pPr>
              <w:jc w:val="right"/>
            </w:pPr>
            <w:r>
              <w:rPr>
                <w:rFonts w:ascii="宋体" w:eastAsia="宋体" w:hAnsi="宋体" w:cs="宋体"/>
                <w:b w:val="0"/>
                <w:i w:val="0"/>
                <w:color w:val="000000"/>
                <w:sz w:val="16"/>
              </w:rPr>
              <w:t xml:space="preserve">5.63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1.56</w:t>
            </w:r>
          </w:p>
        </w:tc>
        <w:tc>
          <w:tcPr>
            <w:tcW w:w="1120" w:type="dxa"/>
            <w:tcBorders/>
            <w:vAlign w:val="center"/>
          </w:tcPr>
          <w:p>
            <w:pPr>
              <w:jc w:val="right"/>
            </w:pPr>
            <w:r>
              <w:rPr>
                <w:rFonts w:ascii="宋体" w:eastAsia="宋体" w:hAnsi="宋体" w:cs="宋体"/>
                <w:b w:val="0"/>
                <w:i w:val="0"/>
                <w:color w:val="000000"/>
                <w:sz w:val="16"/>
              </w:rPr>
              <w:t xml:space="preserve">1.56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0.19</w:t>
            </w:r>
          </w:p>
        </w:tc>
        <w:tc>
          <w:tcPr>
            <w:tcW w:w="1120" w:type="dxa"/>
            <w:tcBorders/>
            <w:vAlign w:val="center"/>
          </w:tcPr>
          <w:p>
            <w:pPr>
              <w:jc w:val="right"/>
            </w:pPr>
            <w:r>
              <w:rPr>
                <w:rFonts w:ascii="宋体" w:eastAsia="宋体" w:hAnsi="宋体" w:cs="宋体"/>
                <w:b w:val="0"/>
                <w:i w:val="0"/>
                <w:color w:val="000000"/>
                <w:sz w:val="16"/>
              </w:rPr>
              <w:t xml:space="preserve">0.19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0.19</w:t>
            </w:r>
          </w:p>
        </w:tc>
        <w:tc>
          <w:tcPr>
            <w:tcW w:w="1120" w:type="dxa"/>
            <w:tcBorders/>
            <w:vAlign w:val="center"/>
          </w:tcPr>
          <w:p>
            <w:pPr>
              <w:jc w:val="right"/>
            </w:pPr>
            <w:r>
              <w:rPr>
                <w:rFonts w:ascii="宋体" w:eastAsia="宋体" w:hAnsi="宋体" w:cs="宋体"/>
                <w:b w:val="0"/>
                <w:i w:val="0"/>
                <w:color w:val="000000"/>
                <w:sz w:val="16"/>
              </w:rPr>
              <w:t xml:space="preserve">0.19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2.16</w:t>
            </w:r>
          </w:p>
        </w:tc>
        <w:tc>
          <w:tcPr>
            <w:tcW w:w="1120" w:type="dxa"/>
            <w:tcBorders/>
            <w:vAlign w:val="center"/>
          </w:tcPr>
          <w:p>
            <w:pPr>
              <w:jc w:val="right"/>
            </w:pPr>
            <w:r>
              <w:rPr>
                <w:rFonts w:ascii="宋体" w:eastAsia="宋体" w:hAnsi="宋体" w:cs="宋体"/>
                <w:b w:val="0"/>
                <w:i w:val="0"/>
                <w:color w:val="000000"/>
                <w:sz w:val="16"/>
              </w:rPr>
              <w:t xml:space="preserve">2.16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2.16</w:t>
            </w:r>
          </w:p>
        </w:tc>
        <w:tc>
          <w:tcPr>
            <w:tcW w:w="1120" w:type="dxa"/>
            <w:tcBorders/>
            <w:vAlign w:val="center"/>
          </w:tcPr>
          <w:p>
            <w:pPr>
              <w:jc w:val="right"/>
            </w:pPr>
            <w:r>
              <w:rPr>
                <w:rFonts w:ascii="宋体" w:eastAsia="宋体" w:hAnsi="宋体" w:cs="宋体"/>
                <w:b w:val="0"/>
                <w:i w:val="0"/>
                <w:color w:val="000000"/>
                <w:sz w:val="16"/>
              </w:rPr>
              <w:t xml:space="preserve">2.16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2.10</w:t>
            </w:r>
          </w:p>
        </w:tc>
        <w:tc>
          <w:tcPr>
            <w:tcW w:w="1120" w:type="dxa"/>
            <w:tcBorders/>
            <w:vAlign w:val="center"/>
          </w:tcPr>
          <w:p>
            <w:pPr>
              <w:jc w:val="right"/>
            </w:pPr>
            <w:r>
              <w:rPr>
                <w:rFonts w:ascii="宋体" w:eastAsia="宋体" w:hAnsi="宋体" w:cs="宋体"/>
                <w:b w:val="0"/>
                <w:i w:val="0"/>
                <w:color w:val="000000"/>
                <w:sz w:val="16"/>
              </w:rPr>
              <w:t xml:space="preserve">2.10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0.06</w:t>
            </w:r>
          </w:p>
        </w:tc>
        <w:tc>
          <w:tcPr>
            <w:tcW w:w="1120" w:type="dxa"/>
            <w:tcBorders/>
            <w:vAlign w:val="center"/>
          </w:tcPr>
          <w:p>
            <w:pPr>
              <w:jc w:val="right"/>
            </w:pPr>
            <w:r>
              <w:rPr>
                <w:rFonts w:ascii="宋体" w:eastAsia="宋体" w:hAnsi="宋体" w:cs="宋体"/>
                <w:b w:val="0"/>
                <w:i w:val="0"/>
                <w:color w:val="000000"/>
                <w:sz w:val="16"/>
              </w:rPr>
              <w:t xml:space="preserve">0.06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7.90</w:t>
            </w:r>
          </w:p>
        </w:tc>
        <w:tc>
          <w:tcPr>
            <w:tcW w:w="1120" w:type="dxa"/>
            <w:tcBorders/>
            <w:vAlign w:val="center"/>
          </w:tcPr>
          <w:p>
            <w:pPr>
              <w:jc w:val="right"/>
            </w:pPr>
            <w:r>
              <w:rPr>
                <w:rFonts w:ascii="宋体" w:eastAsia="宋体" w:hAnsi="宋体" w:cs="宋体"/>
                <w:b w:val="0"/>
                <w:i w:val="0"/>
                <w:color w:val="000000"/>
                <w:sz w:val="16"/>
              </w:rPr>
              <w:t xml:space="preserve">7.90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7.90</w:t>
            </w:r>
          </w:p>
        </w:tc>
        <w:tc>
          <w:tcPr>
            <w:tcW w:w="1120" w:type="dxa"/>
            <w:tcBorders/>
            <w:vAlign w:val="center"/>
          </w:tcPr>
          <w:p>
            <w:pPr>
              <w:jc w:val="right"/>
            </w:pPr>
            <w:r>
              <w:rPr>
                <w:rFonts w:ascii="宋体" w:eastAsia="宋体" w:hAnsi="宋体" w:cs="宋体"/>
                <w:b w:val="0"/>
                <w:i w:val="0"/>
                <w:color w:val="000000"/>
                <w:sz w:val="16"/>
              </w:rPr>
              <w:t xml:space="preserve">7.90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7.90</w:t>
            </w:r>
          </w:p>
        </w:tc>
        <w:tc>
          <w:tcPr>
            <w:tcW w:w="1120" w:type="dxa"/>
            <w:tcBorders/>
            <w:vAlign w:val="center"/>
          </w:tcPr>
          <w:p>
            <w:pPr>
              <w:jc w:val="right"/>
            </w:pPr>
            <w:r>
              <w:rPr>
                <w:rFonts w:ascii="宋体" w:eastAsia="宋体" w:hAnsi="宋体" w:cs="宋体"/>
                <w:b w:val="0"/>
                <w:i w:val="0"/>
                <w:color w:val="000000"/>
                <w:sz w:val="16"/>
              </w:rPr>
              <w:t xml:space="preserve">7.90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部门：中共辽宁省盘锦市双台子区委政法委员会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121.07</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103.64</w:t>
            </w:r>
          </w:p>
        </w:tc>
        <w:tc>
          <w:tcPr>
            <w:tcW w:w="1100" w:type="dxa"/>
            <w:tcBorders/>
            <w:vAlign w:val="center"/>
          </w:tcPr>
          <w:p>
            <w:pPr>
              <w:jc w:val="right"/>
            </w:pPr>
            <w:r>
              <w:rPr>
                <w:rFonts w:ascii="宋体" w:eastAsia="宋体" w:hAnsi="宋体" w:cs="宋体"/>
                <w:b w:val="0"/>
                <w:i w:val="0"/>
                <w:color w:val="000000"/>
                <w:sz w:val="14"/>
              </w:rPr>
              <w:t xml:space="preserve">103.64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7.38</w:t>
            </w:r>
          </w:p>
        </w:tc>
        <w:tc>
          <w:tcPr>
            <w:tcW w:w="1100" w:type="dxa"/>
            <w:tcBorders/>
            <w:vAlign w:val="center"/>
          </w:tcPr>
          <w:p>
            <w:pPr>
              <w:jc w:val="right"/>
            </w:pPr>
            <w:r>
              <w:rPr>
                <w:rFonts w:ascii="宋体" w:eastAsia="宋体" w:hAnsi="宋体" w:cs="宋体"/>
                <w:b w:val="0"/>
                <w:i w:val="0"/>
                <w:color w:val="000000"/>
                <w:sz w:val="14"/>
              </w:rPr>
              <w:t xml:space="preserve">7.38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2.15</w:t>
            </w:r>
          </w:p>
        </w:tc>
        <w:tc>
          <w:tcPr>
            <w:tcW w:w="1100" w:type="dxa"/>
            <w:tcBorders/>
            <w:vAlign w:val="center"/>
          </w:tcPr>
          <w:p>
            <w:pPr>
              <w:jc w:val="right"/>
            </w:pPr>
            <w:r>
              <w:rPr>
                <w:rFonts w:ascii="宋体" w:eastAsia="宋体" w:hAnsi="宋体" w:cs="宋体"/>
                <w:b w:val="0"/>
                <w:i w:val="0"/>
                <w:color w:val="000000"/>
                <w:sz w:val="14"/>
              </w:rPr>
              <w:t xml:space="preserve">2.15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7.90</w:t>
            </w:r>
          </w:p>
        </w:tc>
        <w:tc>
          <w:tcPr>
            <w:tcW w:w="1100" w:type="dxa"/>
            <w:tcBorders/>
            <w:vAlign w:val="center"/>
          </w:tcPr>
          <w:p>
            <w:pPr>
              <w:jc w:val="right"/>
            </w:pPr>
            <w:r>
              <w:rPr>
                <w:rFonts w:ascii="宋体" w:eastAsia="宋体" w:hAnsi="宋体" w:cs="宋体"/>
                <w:b w:val="0"/>
                <w:i w:val="0"/>
                <w:color w:val="000000"/>
                <w:sz w:val="14"/>
              </w:rPr>
              <w:t xml:space="preserve">7.90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121.07</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121.07</w:t>
            </w:r>
          </w:p>
        </w:tc>
        <w:tc>
          <w:tcPr>
            <w:tcW w:w="1100" w:type="dxa"/>
            <w:tcBorders/>
            <w:vAlign w:val="center"/>
          </w:tcPr>
          <w:p>
            <w:pPr>
              <w:jc w:val="right"/>
            </w:pPr>
            <w:r>
              <w:rPr>
                <w:rFonts w:ascii="宋体" w:eastAsia="宋体" w:hAnsi="宋体" w:cs="宋体"/>
                <w:b w:val="0"/>
                <w:i w:val="0"/>
                <w:color w:val="000000"/>
                <w:sz w:val="14"/>
              </w:rPr>
              <w:t xml:space="preserve">121.07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jc w:val="right"/>
            </w:pPr>
            <w:r>
              <w:rPr>
                <w:rFonts w:ascii="宋体" w:eastAsia="宋体" w:hAnsi="宋体" w:cs="宋体"/>
                <w:b w:val="0"/>
                <w:i w:val="0"/>
                <w:color w:val="000000"/>
                <w:sz w:val="14"/>
              </w:rPr>
              <w:t xml:space="preserve">0.24</w:t>
            </w: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jc w:val="right"/>
            </w:pPr>
            <w:r>
              <w:rPr>
                <w:rFonts w:ascii="宋体" w:eastAsia="宋体" w:hAnsi="宋体" w:cs="宋体"/>
                <w:b w:val="0"/>
                <w:i w:val="0"/>
                <w:color w:val="000000"/>
                <w:sz w:val="14"/>
              </w:rPr>
              <w:t xml:space="preserve">0.24</w:t>
            </w:r>
          </w:p>
        </w:tc>
        <w:tc>
          <w:tcPr>
            <w:tcW w:w="1100" w:type="dxa"/>
            <w:tcBorders/>
            <w:vAlign w:val="center"/>
          </w:tcPr>
          <w:p>
            <w:pPr>
              <w:jc w:val="right"/>
            </w:pPr>
            <w:r>
              <w:rPr>
                <w:rFonts w:ascii="宋体" w:eastAsia="宋体" w:hAnsi="宋体" w:cs="宋体"/>
                <w:b w:val="0"/>
                <w:i w:val="0"/>
                <w:color w:val="000000"/>
                <w:sz w:val="14"/>
              </w:rPr>
              <w:t xml:space="preserve">0.24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jc w:val="right"/>
            </w:pPr>
            <w:r>
              <w:rPr>
                <w:rFonts w:ascii="宋体" w:eastAsia="宋体" w:hAnsi="宋体" w:cs="宋体"/>
                <w:b w:val="0"/>
                <w:i w:val="0"/>
                <w:color w:val="000000"/>
                <w:sz w:val="14"/>
              </w:rPr>
              <w:t xml:space="preserve">0.24</w:t>
            </w: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121.31</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121.31</w:t>
            </w:r>
          </w:p>
        </w:tc>
        <w:tc>
          <w:tcPr>
            <w:tcW w:w="1100" w:type="dxa"/>
            <w:tcBorders/>
            <w:vAlign w:val="center"/>
          </w:tcPr>
          <w:p>
            <w:pPr>
              <w:jc w:val="right"/>
            </w:pPr>
            <w:r>
              <w:rPr>
                <w:rFonts w:ascii="宋体" w:eastAsia="宋体" w:hAnsi="宋体" w:cs="宋体"/>
                <w:b w:val="0"/>
                <w:i w:val="0"/>
                <w:color w:val="000000"/>
                <w:sz w:val="14"/>
              </w:rPr>
              <w:t xml:space="preserve">121.31</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部门：中共辽宁省盘锦市双台子区委政法委员会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121.07</w:t>
            </w:r>
          </w:p>
        </w:tc>
        <w:tc>
          <w:tcPr>
            <w:tcW w:w="1980" w:type="dxa"/>
            <w:tcBorders/>
            <w:vAlign w:val="center"/>
          </w:tcPr>
          <w:p>
            <w:pPr>
              <w:jc w:val="right"/>
            </w:pPr>
            <w:r>
              <w:rPr>
                <w:rFonts w:ascii="宋体" w:eastAsia="宋体" w:hAnsi="宋体" w:cs="宋体"/>
                <w:b/>
                <w:i w:val="0"/>
                <w:color w:val="000000"/>
                <w:sz w:val="20"/>
              </w:rPr>
              <w:t xml:space="preserve">110.97</w:t>
            </w:r>
          </w:p>
        </w:tc>
        <w:tc>
          <w:tcPr>
            <w:tcW w:w="1952" w:type="dxa"/>
            <w:tcBorders/>
            <w:vAlign w:val="center"/>
          </w:tcPr>
          <w:p>
            <w:pPr>
              <w:jc w:val="right"/>
            </w:pPr>
            <w:r>
              <w:rPr>
                <w:rFonts w:ascii="宋体" w:eastAsia="宋体" w:hAnsi="宋体" w:cs="宋体"/>
                <w:b/>
                <w:i w:val="0"/>
                <w:color w:val="000000"/>
                <w:sz w:val="20"/>
              </w:rPr>
              <w:t xml:space="preserve">10.10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103.63</w:t>
            </w:r>
          </w:p>
        </w:tc>
        <w:tc>
          <w:tcPr>
            <w:tcW w:w="1980" w:type="dxa"/>
            <w:tcBorders/>
            <w:vAlign w:val="center"/>
          </w:tcPr>
          <w:p>
            <w:pPr>
              <w:jc w:val="right"/>
            </w:pPr>
            <w:r>
              <w:rPr>
                <w:rFonts w:ascii="宋体" w:eastAsia="宋体" w:hAnsi="宋体" w:cs="宋体"/>
                <w:b w:val="0"/>
                <w:i w:val="0"/>
                <w:color w:val="000000"/>
                <w:sz w:val="20"/>
              </w:rPr>
              <w:t xml:space="preserve">93.53</w:t>
            </w:r>
          </w:p>
        </w:tc>
        <w:tc>
          <w:tcPr>
            <w:tcW w:w="1952" w:type="dxa"/>
            <w:tcBorders/>
            <w:vAlign w:val="center"/>
          </w:tcPr>
          <w:p>
            <w:pPr>
              <w:jc w:val="right"/>
            </w:pPr>
            <w:r>
              <w:rPr>
                <w:rFonts w:ascii="宋体" w:eastAsia="宋体" w:hAnsi="宋体" w:cs="宋体"/>
                <w:b w:val="0"/>
                <w:i w:val="0"/>
                <w:color w:val="000000"/>
                <w:sz w:val="20"/>
              </w:rPr>
              <w:t xml:space="preserve">10.10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党委办公厅（室）及相关机构事务</w:t>
            </w:r>
          </w:p>
        </w:tc>
        <w:tc>
          <w:tcPr>
            <w:tcW w:w="1980" w:type="dxa"/>
            <w:tcBorders/>
            <w:vAlign w:val="center"/>
          </w:tcPr>
          <w:p>
            <w:pPr>
              <w:jc w:val="right"/>
            </w:pPr>
            <w:r>
              <w:rPr>
                <w:rFonts w:ascii="宋体" w:eastAsia="宋体" w:hAnsi="宋体" w:cs="宋体"/>
                <w:b w:val="0"/>
                <w:i w:val="0"/>
                <w:color w:val="000000"/>
                <w:sz w:val="20"/>
              </w:rPr>
              <w:t xml:space="preserve">103.63</w:t>
            </w:r>
          </w:p>
        </w:tc>
        <w:tc>
          <w:tcPr>
            <w:tcW w:w="1980" w:type="dxa"/>
            <w:tcBorders/>
            <w:vAlign w:val="center"/>
          </w:tcPr>
          <w:p>
            <w:pPr>
              <w:jc w:val="right"/>
            </w:pPr>
            <w:r>
              <w:rPr>
                <w:rFonts w:ascii="宋体" w:eastAsia="宋体" w:hAnsi="宋体" w:cs="宋体"/>
                <w:b w:val="0"/>
                <w:i w:val="0"/>
                <w:color w:val="000000"/>
                <w:sz w:val="20"/>
              </w:rPr>
              <w:t xml:space="preserve">93.53</w:t>
            </w:r>
          </w:p>
        </w:tc>
        <w:tc>
          <w:tcPr>
            <w:tcW w:w="1952" w:type="dxa"/>
            <w:tcBorders/>
            <w:vAlign w:val="center"/>
          </w:tcPr>
          <w:p>
            <w:pPr>
              <w:jc w:val="right"/>
            </w:pPr>
            <w:r>
              <w:rPr>
                <w:rFonts w:ascii="宋体" w:eastAsia="宋体" w:hAnsi="宋体" w:cs="宋体"/>
                <w:b w:val="0"/>
                <w:i w:val="0"/>
                <w:color w:val="000000"/>
                <w:sz w:val="20"/>
              </w:rPr>
              <w:t xml:space="preserve">10.10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87.06</w:t>
            </w:r>
          </w:p>
        </w:tc>
        <w:tc>
          <w:tcPr>
            <w:tcW w:w="1980" w:type="dxa"/>
            <w:tcBorders/>
            <w:vAlign w:val="center"/>
          </w:tcPr>
          <w:p>
            <w:pPr>
              <w:jc w:val="right"/>
            </w:pPr>
            <w:r>
              <w:rPr>
                <w:rFonts w:ascii="宋体" w:eastAsia="宋体" w:hAnsi="宋体" w:cs="宋体"/>
                <w:b w:val="0"/>
                <w:i w:val="0"/>
                <w:color w:val="000000"/>
                <w:sz w:val="20"/>
              </w:rPr>
              <w:t xml:space="preserve">87.06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2013150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6.47</w:t>
            </w:r>
          </w:p>
        </w:tc>
        <w:tc>
          <w:tcPr>
            <w:tcW w:w="1980" w:type="dxa"/>
            <w:tcBorders/>
            <w:vAlign w:val="center"/>
          </w:tcPr>
          <w:p>
            <w:pPr>
              <w:jc w:val="right"/>
            </w:pPr>
            <w:r>
              <w:rPr>
                <w:rFonts w:ascii="宋体" w:eastAsia="宋体" w:hAnsi="宋体" w:cs="宋体"/>
                <w:b w:val="0"/>
                <w:i w:val="0"/>
                <w:color w:val="000000"/>
                <w:sz w:val="20"/>
              </w:rPr>
              <w:t xml:space="preserve">6.47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其他党委办公厅（室）及相关机构事务支出</w:t>
            </w:r>
          </w:p>
        </w:tc>
        <w:tc>
          <w:tcPr>
            <w:tcW w:w="1980" w:type="dxa"/>
            <w:tcBorders/>
            <w:vAlign w:val="center"/>
          </w:tcPr>
          <w:p>
            <w:pPr>
              <w:jc w:val="right"/>
            </w:pPr>
            <w:r>
              <w:rPr>
                <w:rFonts w:ascii="宋体" w:eastAsia="宋体" w:hAnsi="宋体" w:cs="宋体"/>
                <w:b w:val="0"/>
                <w:i w:val="0"/>
                <w:color w:val="000000"/>
                <w:sz w:val="20"/>
              </w:rPr>
              <w:t xml:space="preserve">10.10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10.10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7.38</w:t>
            </w:r>
          </w:p>
        </w:tc>
        <w:tc>
          <w:tcPr>
            <w:tcW w:w="1980" w:type="dxa"/>
            <w:tcBorders/>
            <w:vAlign w:val="center"/>
          </w:tcPr>
          <w:p>
            <w:pPr>
              <w:jc w:val="right"/>
            </w:pPr>
            <w:r>
              <w:rPr>
                <w:rFonts w:ascii="宋体" w:eastAsia="宋体" w:hAnsi="宋体" w:cs="宋体"/>
                <w:b w:val="0"/>
                <w:i w:val="0"/>
                <w:color w:val="000000"/>
                <w:sz w:val="20"/>
              </w:rPr>
              <w:t xml:space="preserve">7.38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7.19</w:t>
            </w:r>
          </w:p>
        </w:tc>
        <w:tc>
          <w:tcPr>
            <w:tcW w:w="1980" w:type="dxa"/>
            <w:tcBorders/>
            <w:vAlign w:val="center"/>
          </w:tcPr>
          <w:p>
            <w:pPr>
              <w:jc w:val="right"/>
            </w:pPr>
            <w:r>
              <w:rPr>
                <w:rFonts w:ascii="宋体" w:eastAsia="宋体" w:hAnsi="宋体" w:cs="宋体"/>
                <w:b w:val="0"/>
                <w:i w:val="0"/>
                <w:color w:val="000000"/>
                <w:sz w:val="20"/>
              </w:rPr>
              <w:t xml:space="preserve">7.19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5.63</w:t>
            </w:r>
          </w:p>
        </w:tc>
        <w:tc>
          <w:tcPr>
            <w:tcW w:w="1980" w:type="dxa"/>
            <w:tcBorders/>
            <w:vAlign w:val="center"/>
          </w:tcPr>
          <w:p>
            <w:pPr>
              <w:jc w:val="right"/>
            </w:pPr>
            <w:r>
              <w:rPr>
                <w:rFonts w:ascii="宋体" w:eastAsia="宋体" w:hAnsi="宋体" w:cs="宋体"/>
                <w:b w:val="0"/>
                <w:i w:val="0"/>
                <w:color w:val="000000"/>
                <w:sz w:val="20"/>
              </w:rPr>
              <w:t xml:space="preserve">5.63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1.56</w:t>
            </w:r>
          </w:p>
        </w:tc>
        <w:tc>
          <w:tcPr>
            <w:tcW w:w="1980" w:type="dxa"/>
            <w:tcBorders/>
            <w:vAlign w:val="center"/>
          </w:tcPr>
          <w:p>
            <w:pPr>
              <w:jc w:val="right"/>
            </w:pPr>
            <w:r>
              <w:rPr>
                <w:rFonts w:ascii="宋体" w:eastAsia="宋体" w:hAnsi="宋体" w:cs="宋体"/>
                <w:b w:val="0"/>
                <w:i w:val="0"/>
                <w:color w:val="000000"/>
                <w:sz w:val="20"/>
              </w:rPr>
              <w:t xml:space="preserve">1.56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0.19</w:t>
            </w:r>
          </w:p>
        </w:tc>
        <w:tc>
          <w:tcPr>
            <w:tcW w:w="1980" w:type="dxa"/>
            <w:tcBorders/>
            <w:vAlign w:val="center"/>
          </w:tcPr>
          <w:p>
            <w:pPr>
              <w:jc w:val="right"/>
            </w:pPr>
            <w:r>
              <w:rPr>
                <w:rFonts w:ascii="宋体" w:eastAsia="宋体" w:hAnsi="宋体" w:cs="宋体"/>
                <w:b w:val="0"/>
                <w:i w:val="0"/>
                <w:color w:val="000000"/>
                <w:sz w:val="20"/>
              </w:rPr>
              <w:t xml:space="preserve">0.19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0.19</w:t>
            </w:r>
          </w:p>
        </w:tc>
        <w:tc>
          <w:tcPr>
            <w:tcW w:w="1980" w:type="dxa"/>
            <w:tcBorders/>
            <w:vAlign w:val="center"/>
          </w:tcPr>
          <w:p>
            <w:pPr>
              <w:jc w:val="right"/>
            </w:pPr>
            <w:r>
              <w:rPr>
                <w:rFonts w:ascii="宋体" w:eastAsia="宋体" w:hAnsi="宋体" w:cs="宋体"/>
                <w:b w:val="0"/>
                <w:i w:val="0"/>
                <w:color w:val="000000"/>
                <w:sz w:val="20"/>
              </w:rPr>
              <w:t xml:space="preserve">0.19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2.16</w:t>
            </w:r>
          </w:p>
        </w:tc>
        <w:tc>
          <w:tcPr>
            <w:tcW w:w="1980" w:type="dxa"/>
            <w:tcBorders/>
            <w:vAlign w:val="center"/>
          </w:tcPr>
          <w:p>
            <w:pPr>
              <w:jc w:val="right"/>
            </w:pPr>
            <w:r>
              <w:rPr>
                <w:rFonts w:ascii="宋体" w:eastAsia="宋体" w:hAnsi="宋体" w:cs="宋体"/>
                <w:b w:val="0"/>
                <w:i w:val="0"/>
                <w:color w:val="000000"/>
                <w:sz w:val="20"/>
              </w:rPr>
              <w:t xml:space="preserve">2.16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2.16</w:t>
            </w:r>
          </w:p>
        </w:tc>
        <w:tc>
          <w:tcPr>
            <w:tcW w:w="1980" w:type="dxa"/>
            <w:tcBorders/>
            <w:vAlign w:val="center"/>
          </w:tcPr>
          <w:p>
            <w:pPr>
              <w:jc w:val="right"/>
            </w:pPr>
            <w:r>
              <w:rPr>
                <w:rFonts w:ascii="宋体" w:eastAsia="宋体" w:hAnsi="宋体" w:cs="宋体"/>
                <w:b w:val="0"/>
                <w:i w:val="0"/>
                <w:color w:val="000000"/>
                <w:sz w:val="20"/>
              </w:rPr>
              <w:t xml:space="preserve">2.16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2.10</w:t>
            </w:r>
          </w:p>
        </w:tc>
        <w:tc>
          <w:tcPr>
            <w:tcW w:w="1980" w:type="dxa"/>
            <w:tcBorders/>
            <w:vAlign w:val="center"/>
          </w:tcPr>
          <w:p>
            <w:pPr>
              <w:jc w:val="right"/>
            </w:pPr>
            <w:r>
              <w:rPr>
                <w:rFonts w:ascii="宋体" w:eastAsia="宋体" w:hAnsi="宋体" w:cs="宋体"/>
                <w:b w:val="0"/>
                <w:i w:val="0"/>
                <w:color w:val="000000"/>
                <w:sz w:val="20"/>
              </w:rPr>
              <w:t xml:space="preserve">2.10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0.06</w:t>
            </w:r>
          </w:p>
        </w:tc>
        <w:tc>
          <w:tcPr>
            <w:tcW w:w="1980" w:type="dxa"/>
            <w:tcBorders/>
            <w:vAlign w:val="center"/>
          </w:tcPr>
          <w:p>
            <w:pPr>
              <w:jc w:val="right"/>
            </w:pPr>
            <w:r>
              <w:rPr>
                <w:rFonts w:ascii="宋体" w:eastAsia="宋体" w:hAnsi="宋体" w:cs="宋体"/>
                <w:b w:val="0"/>
                <w:i w:val="0"/>
                <w:color w:val="000000"/>
                <w:sz w:val="20"/>
              </w:rPr>
              <w:t xml:space="preserve">0.06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7.90</w:t>
            </w:r>
          </w:p>
        </w:tc>
        <w:tc>
          <w:tcPr>
            <w:tcW w:w="1980" w:type="dxa"/>
            <w:tcBorders/>
            <w:vAlign w:val="center"/>
          </w:tcPr>
          <w:p>
            <w:pPr>
              <w:jc w:val="right"/>
            </w:pPr>
            <w:r>
              <w:rPr>
                <w:rFonts w:ascii="宋体" w:eastAsia="宋体" w:hAnsi="宋体" w:cs="宋体"/>
                <w:b w:val="0"/>
                <w:i w:val="0"/>
                <w:color w:val="000000"/>
                <w:sz w:val="20"/>
              </w:rPr>
              <w:t xml:space="preserve">7.90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7.90</w:t>
            </w:r>
          </w:p>
        </w:tc>
        <w:tc>
          <w:tcPr>
            <w:tcW w:w="1980" w:type="dxa"/>
            <w:tcBorders/>
            <w:vAlign w:val="center"/>
          </w:tcPr>
          <w:p>
            <w:pPr>
              <w:jc w:val="right"/>
            </w:pPr>
            <w:r>
              <w:rPr>
                <w:rFonts w:ascii="宋体" w:eastAsia="宋体" w:hAnsi="宋体" w:cs="宋体"/>
                <w:b w:val="0"/>
                <w:i w:val="0"/>
                <w:color w:val="000000"/>
                <w:sz w:val="20"/>
              </w:rPr>
              <w:t xml:space="preserve">7.90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7.90</w:t>
            </w:r>
          </w:p>
        </w:tc>
        <w:tc>
          <w:tcPr>
            <w:tcW w:w="1980" w:type="dxa"/>
            <w:tcBorders/>
            <w:vAlign w:val="center"/>
          </w:tcPr>
          <w:p>
            <w:pPr>
              <w:jc w:val="right"/>
            </w:pPr>
            <w:r>
              <w:rPr>
                <w:rFonts w:ascii="宋体" w:eastAsia="宋体" w:hAnsi="宋体" w:cs="宋体"/>
                <w:b w:val="0"/>
                <w:i w:val="0"/>
                <w:color w:val="000000"/>
                <w:sz w:val="20"/>
              </w:rPr>
              <w:t xml:space="preserve">7.90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部门：中共辽宁省盘锦市双台子区委政法委员会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101.42</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9.55</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35.60</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3.60</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29.88</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16.25</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2.26</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5.63</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1.56</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2.10</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0.24</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7.90</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jc w:val="right"/>
            </w:pPr>
            <w:r>
              <w:rPr>
                <w:rFonts w:ascii="宋体" w:eastAsia="宋体" w:hAnsi="宋体" w:cs="宋体"/>
                <w:b w:val="0"/>
                <w:i w:val="0"/>
                <w:color w:val="000000"/>
                <w:sz w:val="14"/>
              </w:rPr>
              <w:t xml:space="preserve">0.39</w:t>
            </w: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jc w:val="right"/>
            </w:pPr>
            <w:r>
              <w:rPr>
                <w:rFonts w:ascii="宋体" w:eastAsia="宋体" w:hAnsi="宋体" w:cs="宋体"/>
                <w:b w:val="0"/>
                <w:i w:val="0"/>
                <w:color w:val="000000"/>
                <w:sz w:val="14"/>
              </w:rPr>
              <w:t xml:space="preserve">0.11</w:t>
            </w: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5.46</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101.42</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9.55</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部门：中共辽宁省盘锦市双台子区委政法委员会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部门：中共辽宁省盘锦市双台子区委政法委员会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部门：中共辽宁省盘锦市双台子区委政法委员会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83"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92927"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