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辽宁省盘锦市双台子区辽河小学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辽宁省盘锦市双台子区辽河小学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辽宁省盘锦市双台子区辽河小学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辽宁省盘锦市双台子区辽河小学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辽宁省盘锦市双台子区辽河小学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辽宁省盘锦市双台子区辽河小学概况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主要职责包括实施小学义务教育、促进基础教育发展、提供小学生的基础教育等基本职能。</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辽宁省盘锦市双台子区辽河小学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691.12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691.12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691.12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减少31.01万元，降低4.29%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生源减少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691.12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644.14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93.20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工资福利支出616.09万元；商品和服务支出26.34万元；对个人和家庭的补助1.72万元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46.98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6.80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主要包括教育支出、福利支出等业务支出。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减少31.01万元，降低4.29%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生源减少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691.12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644.14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46.98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减少31.01万元，降低4.29%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生源减少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107.95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102.27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453.07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2023年度一般公共预算财政拨款支出691.12万元。按支出功能分类科目分，包括：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1.教育支出490.53万元，具体包括：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（1）教育支出（类）普通教育（款）小学教育（项）490.53万元,主要是工资及教育经费等支出，完成年初预算的104%，决算数与年初预算数存在差异的主要原因是员工薪酬增加。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2.社会保障和就业支出124.30万元，具体包括：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（1）社会保障和就业支出（类）行政事业单位养老支出（款）事业单位离退休（项）0.36万元,主要是独生子女费等支出，完成年初预算的100%，决算数与年初预算数存在差异的主要原因是无差异。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65.18万元,主要是员工养老保险等支出，完成年初预算的93%，决算数与年初预算数存在差异的主要原因是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40.15万元,主要是缴纳员工职业年金等支出，完成年初预算的100%，决算数与年初预算数存在差异的主要原因是收支平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（4）社会保障和就业支出（类）抚恤（款）死亡抚恤（项）6.79万元,主要是员工抚恤金等支出，完成年初预算的100%，决算数与年初预算数存在差异的主要原因是无原因。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11.82万元,主要是退休员工取暖费等支出，完成年初预算的100%，决算数与年初预算数存在差异的主要原因是收支平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3.卫生健康支出26.97万元，具体包括：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（1）卫生健康支出（类）行政事业单位医疗（款）事业单位医疗（项）26.52万元,主要是缴纳员工医疗保险等支出，完成年初预算的86%，决算数与年初预算数存在差异的主要原因是有退休人员。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（2）卫生健康支出（类）行政事业单位医疗（款）其他行政事业单位医疗支出（项）0.45万元,主要是缴纳员工工伤保险等支出，完成年初预算的55%，决算数与年初预算数存在差异的主要原因是增加缴费人数。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4.住房保障支出49.33万元，具体包括：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（1）住房保障支出（类）住房改革支出（款）住房公积金（项）49.33万元,主要是缴纳员工公积金等支出，完成年初预算的99%，决算数与年初预算数存在差异的主要原因是人员减少。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无差异</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无差异</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无差异</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无差异</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无差异</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无差异</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无差异</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644.15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617.81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26.34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无差异</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整体收支平衡。</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691.12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490.53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124.29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26.97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49.33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691.12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691.12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691.12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691.12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691.12</w:t>
            </w:r>
          </w:p>
        </w:tc>
        <w:tc>
          <w:tcPr>
            <w:tcW w:w="1160" w:type="dxa"/>
            <w:tcBorders/>
            <w:vAlign w:val="center"/>
          </w:tcPr>
          <w:p>
            <w:pPr>
              <w:jc w:val="right"/>
            </w:pPr>
            <w:r>
              <w:rPr>
                <w:rFonts w:ascii="宋体" w:eastAsia="宋体" w:hAnsi="宋体" w:cs="宋体"/>
                <w:b/>
                <w:i w:val="0"/>
                <w:color w:val="000000"/>
                <w:sz w:val="14"/>
              </w:rPr>
              <w:t xml:space="preserve">691.12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490.53</w:t>
            </w:r>
          </w:p>
        </w:tc>
        <w:tc>
          <w:tcPr>
            <w:tcW w:w="1160" w:type="dxa"/>
            <w:tcBorders/>
            <w:vAlign w:val="center"/>
          </w:tcPr>
          <w:p>
            <w:pPr>
              <w:jc w:val="right"/>
            </w:pPr>
            <w:r>
              <w:rPr>
                <w:rFonts w:ascii="宋体" w:eastAsia="宋体" w:hAnsi="宋体" w:cs="宋体"/>
                <w:b w:val="0"/>
                <w:i w:val="0"/>
                <w:color w:val="000000"/>
                <w:sz w:val="14"/>
              </w:rPr>
              <w:t xml:space="preserve">490.53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490.53</w:t>
            </w:r>
          </w:p>
        </w:tc>
        <w:tc>
          <w:tcPr>
            <w:tcW w:w="1160" w:type="dxa"/>
            <w:tcBorders/>
            <w:vAlign w:val="center"/>
          </w:tcPr>
          <w:p>
            <w:pPr>
              <w:jc w:val="right"/>
            </w:pPr>
            <w:r>
              <w:rPr>
                <w:rFonts w:ascii="宋体" w:eastAsia="宋体" w:hAnsi="宋体" w:cs="宋体"/>
                <w:b w:val="0"/>
                <w:i w:val="0"/>
                <w:color w:val="000000"/>
                <w:sz w:val="14"/>
              </w:rPr>
              <w:t xml:space="preserve">490.53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490.53</w:t>
            </w:r>
          </w:p>
        </w:tc>
        <w:tc>
          <w:tcPr>
            <w:tcW w:w="1160" w:type="dxa"/>
            <w:tcBorders/>
            <w:vAlign w:val="center"/>
          </w:tcPr>
          <w:p>
            <w:pPr>
              <w:jc w:val="right"/>
            </w:pPr>
            <w:r>
              <w:rPr>
                <w:rFonts w:ascii="宋体" w:eastAsia="宋体" w:hAnsi="宋体" w:cs="宋体"/>
                <w:b w:val="0"/>
                <w:i w:val="0"/>
                <w:color w:val="000000"/>
                <w:sz w:val="14"/>
              </w:rPr>
              <w:t xml:space="preserve">490.53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124.30</w:t>
            </w:r>
          </w:p>
        </w:tc>
        <w:tc>
          <w:tcPr>
            <w:tcW w:w="1160" w:type="dxa"/>
            <w:tcBorders/>
            <w:vAlign w:val="center"/>
          </w:tcPr>
          <w:p>
            <w:pPr>
              <w:jc w:val="right"/>
            </w:pPr>
            <w:r>
              <w:rPr>
                <w:rFonts w:ascii="宋体" w:eastAsia="宋体" w:hAnsi="宋体" w:cs="宋体"/>
                <w:b w:val="0"/>
                <w:i w:val="0"/>
                <w:color w:val="000000"/>
                <w:sz w:val="14"/>
              </w:rPr>
              <w:t xml:space="preserve">124.30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105.69</w:t>
            </w:r>
          </w:p>
        </w:tc>
        <w:tc>
          <w:tcPr>
            <w:tcW w:w="1160" w:type="dxa"/>
            <w:tcBorders/>
            <w:vAlign w:val="center"/>
          </w:tcPr>
          <w:p>
            <w:pPr>
              <w:jc w:val="right"/>
            </w:pPr>
            <w:r>
              <w:rPr>
                <w:rFonts w:ascii="宋体" w:eastAsia="宋体" w:hAnsi="宋体" w:cs="宋体"/>
                <w:b w:val="0"/>
                <w:i w:val="0"/>
                <w:color w:val="000000"/>
                <w:sz w:val="14"/>
              </w:rPr>
              <w:t xml:space="preserve">105.69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65.18</w:t>
            </w:r>
          </w:p>
        </w:tc>
        <w:tc>
          <w:tcPr>
            <w:tcW w:w="1160" w:type="dxa"/>
            <w:tcBorders/>
            <w:vAlign w:val="center"/>
          </w:tcPr>
          <w:p>
            <w:pPr>
              <w:jc w:val="right"/>
            </w:pPr>
            <w:r>
              <w:rPr>
                <w:rFonts w:ascii="宋体" w:eastAsia="宋体" w:hAnsi="宋体" w:cs="宋体"/>
                <w:b w:val="0"/>
                <w:i w:val="0"/>
                <w:color w:val="000000"/>
                <w:sz w:val="14"/>
              </w:rPr>
              <w:t xml:space="preserve">65.18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40.15</w:t>
            </w:r>
          </w:p>
        </w:tc>
        <w:tc>
          <w:tcPr>
            <w:tcW w:w="1160" w:type="dxa"/>
            <w:tcBorders/>
            <w:vAlign w:val="center"/>
          </w:tcPr>
          <w:p>
            <w:pPr>
              <w:jc w:val="right"/>
            </w:pPr>
            <w:r>
              <w:rPr>
                <w:rFonts w:ascii="宋体" w:eastAsia="宋体" w:hAnsi="宋体" w:cs="宋体"/>
                <w:b w:val="0"/>
                <w:i w:val="0"/>
                <w:color w:val="000000"/>
                <w:sz w:val="14"/>
              </w:rPr>
              <w:t xml:space="preserve">40.15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6.79</w:t>
            </w:r>
          </w:p>
        </w:tc>
        <w:tc>
          <w:tcPr>
            <w:tcW w:w="1160" w:type="dxa"/>
            <w:tcBorders/>
            <w:vAlign w:val="center"/>
          </w:tcPr>
          <w:p>
            <w:pPr>
              <w:jc w:val="right"/>
            </w:pPr>
            <w:r>
              <w:rPr>
                <w:rFonts w:ascii="宋体" w:eastAsia="宋体" w:hAnsi="宋体" w:cs="宋体"/>
                <w:b w:val="0"/>
                <w:i w:val="0"/>
                <w:color w:val="000000"/>
                <w:sz w:val="14"/>
              </w:rPr>
              <w:t xml:space="preserve">6.79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6.79</w:t>
            </w:r>
          </w:p>
        </w:tc>
        <w:tc>
          <w:tcPr>
            <w:tcW w:w="1160" w:type="dxa"/>
            <w:tcBorders/>
            <w:vAlign w:val="center"/>
          </w:tcPr>
          <w:p>
            <w:pPr>
              <w:jc w:val="right"/>
            </w:pPr>
            <w:r>
              <w:rPr>
                <w:rFonts w:ascii="宋体" w:eastAsia="宋体" w:hAnsi="宋体" w:cs="宋体"/>
                <w:b w:val="0"/>
                <w:i w:val="0"/>
                <w:color w:val="000000"/>
                <w:sz w:val="14"/>
              </w:rPr>
              <w:t xml:space="preserve">6.79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11.82</w:t>
            </w:r>
          </w:p>
        </w:tc>
        <w:tc>
          <w:tcPr>
            <w:tcW w:w="1160" w:type="dxa"/>
            <w:tcBorders/>
            <w:vAlign w:val="center"/>
          </w:tcPr>
          <w:p>
            <w:pPr>
              <w:jc w:val="right"/>
            </w:pPr>
            <w:r>
              <w:rPr>
                <w:rFonts w:ascii="宋体" w:eastAsia="宋体" w:hAnsi="宋体" w:cs="宋体"/>
                <w:b w:val="0"/>
                <w:i w:val="0"/>
                <w:color w:val="000000"/>
                <w:sz w:val="14"/>
              </w:rPr>
              <w:t xml:space="preserve">11.82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11.82</w:t>
            </w:r>
          </w:p>
        </w:tc>
        <w:tc>
          <w:tcPr>
            <w:tcW w:w="1160" w:type="dxa"/>
            <w:tcBorders/>
            <w:vAlign w:val="center"/>
          </w:tcPr>
          <w:p>
            <w:pPr>
              <w:jc w:val="right"/>
            </w:pPr>
            <w:r>
              <w:rPr>
                <w:rFonts w:ascii="宋体" w:eastAsia="宋体" w:hAnsi="宋体" w:cs="宋体"/>
                <w:b w:val="0"/>
                <w:i w:val="0"/>
                <w:color w:val="000000"/>
                <w:sz w:val="14"/>
              </w:rPr>
              <w:t xml:space="preserve">11.82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26.97</w:t>
            </w:r>
          </w:p>
        </w:tc>
        <w:tc>
          <w:tcPr>
            <w:tcW w:w="1160" w:type="dxa"/>
            <w:tcBorders/>
            <w:vAlign w:val="center"/>
          </w:tcPr>
          <w:p>
            <w:pPr>
              <w:jc w:val="right"/>
            </w:pPr>
            <w:r>
              <w:rPr>
                <w:rFonts w:ascii="宋体" w:eastAsia="宋体" w:hAnsi="宋体" w:cs="宋体"/>
                <w:b w:val="0"/>
                <w:i w:val="0"/>
                <w:color w:val="000000"/>
                <w:sz w:val="14"/>
              </w:rPr>
              <w:t xml:space="preserve">26.97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26.97</w:t>
            </w:r>
          </w:p>
        </w:tc>
        <w:tc>
          <w:tcPr>
            <w:tcW w:w="1160" w:type="dxa"/>
            <w:tcBorders/>
            <w:vAlign w:val="center"/>
          </w:tcPr>
          <w:p>
            <w:pPr>
              <w:jc w:val="right"/>
            </w:pPr>
            <w:r>
              <w:rPr>
                <w:rFonts w:ascii="宋体" w:eastAsia="宋体" w:hAnsi="宋体" w:cs="宋体"/>
                <w:b w:val="0"/>
                <w:i w:val="0"/>
                <w:color w:val="000000"/>
                <w:sz w:val="14"/>
              </w:rPr>
              <w:t xml:space="preserve">26.97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26.52</w:t>
            </w:r>
          </w:p>
        </w:tc>
        <w:tc>
          <w:tcPr>
            <w:tcW w:w="1160" w:type="dxa"/>
            <w:tcBorders/>
            <w:vAlign w:val="center"/>
          </w:tcPr>
          <w:p>
            <w:pPr>
              <w:jc w:val="right"/>
            </w:pPr>
            <w:r>
              <w:rPr>
                <w:rFonts w:ascii="宋体" w:eastAsia="宋体" w:hAnsi="宋体" w:cs="宋体"/>
                <w:b w:val="0"/>
                <w:i w:val="0"/>
                <w:color w:val="000000"/>
                <w:sz w:val="14"/>
              </w:rPr>
              <w:t xml:space="preserve">26.52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49.33</w:t>
            </w:r>
          </w:p>
        </w:tc>
        <w:tc>
          <w:tcPr>
            <w:tcW w:w="1160" w:type="dxa"/>
            <w:tcBorders/>
            <w:vAlign w:val="center"/>
          </w:tcPr>
          <w:p>
            <w:pPr>
              <w:jc w:val="right"/>
            </w:pPr>
            <w:r>
              <w:rPr>
                <w:rFonts w:ascii="宋体" w:eastAsia="宋体" w:hAnsi="宋体" w:cs="宋体"/>
                <w:b w:val="0"/>
                <w:i w:val="0"/>
                <w:color w:val="000000"/>
                <w:sz w:val="14"/>
              </w:rPr>
              <w:t xml:space="preserve">49.33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49.33</w:t>
            </w:r>
          </w:p>
        </w:tc>
        <w:tc>
          <w:tcPr>
            <w:tcW w:w="1160" w:type="dxa"/>
            <w:tcBorders/>
            <w:vAlign w:val="center"/>
          </w:tcPr>
          <w:p>
            <w:pPr>
              <w:jc w:val="right"/>
            </w:pPr>
            <w:r>
              <w:rPr>
                <w:rFonts w:ascii="宋体" w:eastAsia="宋体" w:hAnsi="宋体" w:cs="宋体"/>
                <w:b w:val="0"/>
                <w:i w:val="0"/>
                <w:color w:val="000000"/>
                <w:sz w:val="14"/>
              </w:rPr>
              <w:t xml:space="preserve">49.33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49.33</w:t>
            </w:r>
          </w:p>
        </w:tc>
        <w:tc>
          <w:tcPr>
            <w:tcW w:w="1160" w:type="dxa"/>
            <w:tcBorders/>
            <w:vAlign w:val="center"/>
          </w:tcPr>
          <w:p>
            <w:pPr>
              <w:jc w:val="right"/>
            </w:pPr>
            <w:r>
              <w:rPr>
                <w:rFonts w:ascii="宋体" w:eastAsia="宋体" w:hAnsi="宋体" w:cs="宋体"/>
                <w:b w:val="0"/>
                <w:i w:val="0"/>
                <w:color w:val="000000"/>
                <w:sz w:val="14"/>
              </w:rPr>
              <w:t xml:space="preserve">49.33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691.12</w:t>
            </w:r>
          </w:p>
        </w:tc>
        <w:tc>
          <w:tcPr>
            <w:tcW w:w="1120" w:type="dxa"/>
            <w:tcBorders/>
            <w:vAlign w:val="center"/>
          </w:tcPr>
          <w:p>
            <w:pPr>
              <w:jc w:val="right"/>
            </w:pPr>
            <w:r>
              <w:rPr>
                <w:rFonts w:ascii="宋体" w:eastAsia="宋体" w:hAnsi="宋体" w:cs="宋体"/>
                <w:b/>
                <w:i w:val="0"/>
                <w:color w:val="000000"/>
                <w:sz w:val="16"/>
              </w:rPr>
              <w:t xml:space="preserve">644.14</w:t>
            </w:r>
          </w:p>
        </w:tc>
        <w:tc>
          <w:tcPr>
            <w:tcW w:w="1120" w:type="dxa"/>
            <w:tcBorders/>
            <w:vAlign w:val="center"/>
          </w:tcPr>
          <w:p>
            <w:pPr>
              <w:jc w:val="right"/>
            </w:pPr>
            <w:r>
              <w:rPr>
                <w:rFonts w:ascii="宋体" w:eastAsia="宋体" w:hAnsi="宋体" w:cs="宋体"/>
                <w:b/>
                <w:i w:val="0"/>
                <w:color w:val="000000"/>
                <w:sz w:val="16"/>
              </w:rPr>
              <w:t xml:space="preserve">46.98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490.53</w:t>
            </w:r>
          </w:p>
        </w:tc>
        <w:tc>
          <w:tcPr>
            <w:tcW w:w="1120" w:type="dxa"/>
            <w:tcBorders/>
            <w:vAlign w:val="center"/>
          </w:tcPr>
          <w:p>
            <w:pPr>
              <w:jc w:val="right"/>
            </w:pPr>
            <w:r>
              <w:rPr>
                <w:rFonts w:ascii="宋体" w:eastAsia="宋体" w:hAnsi="宋体" w:cs="宋体"/>
                <w:b w:val="0"/>
                <w:i w:val="0"/>
                <w:color w:val="000000"/>
                <w:sz w:val="16"/>
              </w:rPr>
              <w:t xml:space="preserve">450.33</w:t>
            </w:r>
          </w:p>
        </w:tc>
        <w:tc>
          <w:tcPr>
            <w:tcW w:w="1120" w:type="dxa"/>
            <w:tcBorders/>
            <w:vAlign w:val="center"/>
          </w:tcPr>
          <w:p>
            <w:pPr>
              <w:jc w:val="right"/>
            </w:pPr>
            <w:r>
              <w:rPr>
                <w:rFonts w:ascii="宋体" w:eastAsia="宋体" w:hAnsi="宋体" w:cs="宋体"/>
                <w:b w:val="0"/>
                <w:i w:val="0"/>
                <w:color w:val="000000"/>
                <w:sz w:val="16"/>
              </w:rPr>
              <w:t xml:space="preserve">40.20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490.53</w:t>
            </w:r>
          </w:p>
        </w:tc>
        <w:tc>
          <w:tcPr>
            <w:tcW w:w="1120" w:type="dxa"/>
            <w:tcBorders/>
            <w:vAlign w:val="center"/>
          </w:tcPr>
          <w:p>
            <w:pPr>
              <w:jc w:val="right"/>
            </w:pPr>
            <w:r>
              <w:rPr>
                <w:rFonts w:ascii="宋体" w:eastAsia="宋体" w:hAnsi="宋体" w:cs="宋体"/>
                <w:b w:val="0"/>
                <w:i w:val="0"/>
                <w:color w:val="000000"/>
                <w:sz w:val="16"/>
              </w:rPr>
              <w:t xml:space="preserve">450.33</w:t>
            </w:r>
          </w:p>
        </w:tc>
        <w:tc>
          <w:tcPr>
            <w:tcW w:w="1120" w:type="dxa"/>
            <w:tcBorders/>
            <w:vAlign w:val="center"/>
          </w:tcPr>
          <w:p>
            <w:pPr>
              <w:jc w:val="right"/>
            </w:pPr>
            <w:r>
              <w:rPr>
                <w:rFonts w:ascii="宋体" w:eastAsia="宋体" w:hAnsi="宋体" w:cs="宋体"/>
                <w:b w:val="0"/>
                <w:i w:val="0"/>
                <w:color w:val="000000"/>
                <w:sz w:val="16"/>
              </w:rPr>
              <w:t xml:space="preserve">40.20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490.53</w:t>
            </w:r>
          </w:p>
        </w:tc>
        <w:tc>
          <w:tcPr>
            <w:tcW w:w="1120" w:type="dxa"/>
            <w:tcBorders/>
            <w:vAlign w:val="center"/>
          </w:tcPr>
          <w:p>
            <w:pPr>
              <w:jc w:val="right"/>
            </w:pPr>
            <w:r>
              <w:rPr>
                <w:rFonts w:ascii="宋体" w:eastAsia="宋体" w:hAnsi="宋体" w:cs="宋体"/>
                <w:b w:val="0"/>
                <w:i w:val="0"/>
                <w:color w:val="000000"/>
                <w:sz w:val="16"/>
              </w:rPr>
              <w:t xml:space="preserve">450.33</w:t>
            </w:r>
          </w:p>
        </w:tc>
        <w:tc>
          <w:tcPr>
            <w:tcW w:w="1120" w:type="dxa"/>
            <w:tcBorders/>
            <w:vAlign w:val="center"/>
          </w:tcPr>
          <w:p>
            <w:pPr>
              <w:jc w:val="right"/>
            </w:pPr>
            <w:r>
              <w:rPr>
                <w:rFonts w:ascii="宋体" w:eastAsia="宋体" w:hAnsi="宋体" w:cs="宋体"/>
                <w:b w:val="0"/>
                <w:i w:val="0"/>
                <w:color w:val="000000"/>
                <w:sz w:val="16"/>
              </w:rPr>
              <w:t xml:space="preserve">40.20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124.30</w:t>
            </w:r>
          </w:p>
        </w:tc>
        <w:tc>
          <w:tcPr>
            <w:tcW w:w="1120" w:type="dxa"/>
            <w:tcBorders/>
            <w:vAlign w:val="center"/>
          </w:tcPr>
          <w:p>
            <w:pPr>
              <w:jc w:val="right"/>
            </w:pPr>
            <w:r>
              <w:rPr>
                <w:rFonts w:ascii="宋体" w:eastAsia="宋体" w:hAnsi="宋体" w:cs="宋体"/>
                <w:b w:val="0"/>
                <w:i w:val="0"/>
                <w:color w:val="000000"/>
                <w:sz w:val="16"/>
              </w:rPr>
              <w:t xml:space="preserve">117.51</w:t>
            </w:r>
          </w:p>
        </w:tc>
        <w:tc>
          <w:tcPr>
            <w:tcW w:w="1120" w:type="dxa"/>
            <w:tcBorders/>
            <w:vAlign w:val="center"/>
          </w:tcPr>
          <w:p>
            <w:pPr>
              <w:jc w:val="right"/>
            </w:pPr>
            <w:r>
              <w:rPr>
                <w:rFonts w:ascii="宋体" w:eastAsia="宋体" w:hAnsi="宋体" w:cs="宋体"/>
                <w:b w:val="0"/>
                <w:i w:val="0"/>
                <w:color w:val="000000"/>
                <w:sz w:val="16"/>
              </w:rPr>
              <w:t xml:space="preserve">6.79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105.69</w:t>
            </w:r>
          </w:p>
        </w:tc>
        <w:tc>
          <w:tcPr>
            <w:tcW w:w="1120" w:type="dxa"/>
            <w:tcBorders/>
            <w:vAlign w:val="center"/>
          </w:tcPr>
          <w:p>
            <w:pPr>
              <w:jc w:val="right"/>
            </w:pPr>
            <w:r>
              <w:rPr>
                <w:rFonts w:ascii="宋体" w:eastAsia="宋体" w:hAnsi="宋体" w:cs="宋体"/>
                <w:b w:val="0"/>
                <w:i w:val="0"/>
                <w:color w:val="000000"/>
                <w:sz w:val="16"/>
              </w:rPr>
              <w:t xml:space="preserve">105.69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65.18</w:t>
            </w:r>
          </w:p>
        </w:tc>
        <w:tc>
          <w:tcPr>
            <w:tcW w:w="1120" w:type="dxa"/>
            <w:tcBorders/>
            <w:vAlign w:val="center"/>
          </w:tcPr>
          <w:p>
            <w:pPr>
              <w:jc w:val="right"/>
            </w:pPr>
            <w:r>
              <w:rPr>
                <w:rFonts w:ascii="宋体" w:eastAsia="宋体" w:hAnsi="宋体" w:cs="宋体"/>
                <w:b w:val="0"/>
                <w:i w:val="0"/>
                <w:color w:val="000000"/>
                <w:sz w:val="16"/>
              </w:rPr>
              <w:t xml:space="preserve">65.18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40.15</w:t>
            </w:r>
          </w:p>
        </w:tc>
        <w:tc>
          <w:tcPr>
            <w:tcW w:w="1120" w:type="dxa"/>
            <w:tcBorders/>
            <w:vAlign w:val="center"/>
          </w:tcPr>
          <w:p>
            <w:pPr>
              <w:jc w:val="right"/>
            </w:pPr>
            <w:r>
              <w:rPr>
                <w:rFonts w:ascii="宋体" w:eastAsia="宋体" w:hAnsi="宋体" w:cs="宋体"/>
                <w:b w:val="0"/>
                <w:i w:val="0"/>
                <w:color w:val="000000"/>
                <w:sz w:val="16"/>
              </w:rPr>
              <w:t xml:space="preserve">40.15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6.79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6.79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11.82</w:t>
            </w:r>
          </w:p>
        </w:tc>
        <w:tc>
          <w:tcPr>
            <w:tcW w:w="1120" w:type="dxa"/>
            <w:tcBorders/>
            <w:vAlign w:val="center"/>
          </w:tcPr>
          <w:p>
            <w:pPr>
              <w:jc w:val="right"/>
            </w:pPr>
            <w:r>
              <w:rPr>
                <w:rFonts w:ascii="宋体" w:eastAsia="宋体" w:hAnsi="宋体" w:cs="宋体"/>
                <w:b w:val="0"/>
                <w:i w:val="0"/>
                <w:color w:val="000000"/>
                <w:sz w:val="16"/>
              </w:rPr>
              <w:t xml:space="preserve">11.82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11.82</w:t>
            </w:r>
          </w:p>
        </w:tc>
        <w:tc>
          <w:tcPr>
            <w:tcW w:w="1120" w:type="dxa"/>
            <w:tcBorders/>
            <w:vAlign w:val="center"/>
          </w:tcPr>
          <w:p>
            <w:pPr>
              <w:jc w:val="right"/>
            </w:pPr>
            <w:r>
              <w:rPr>
                <w:rFonts w:ascii="宋体" w:eastAsia="宋体" w:hAnsi="宋体" w:cs="宋体"/>
                <w:b w:val="0"/>
                <w:i w:val="0"/>
                <w:color w:val="000000"/>
                <w:sz w:val="16"/>
              </w:rPr>
              <w:t xml:space="preserve">11.82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26.97</w:t>
            </w:r>
          </w:p>
        </w:tc>
        <w:tc>
          <w:tcPr>
            <w:tcW w:w="1120" w:type="dxa"/>
            <w:tcBorders/>
            <w:vAlign w:val="center"/>
          </w:tcPr>
          <w:p>
            <w:pPr>
              <w:jc w:val="right"/>
            </w:pPr>
            <w:r>
              <w:rPr>
                <w:rFonts w:ascii="宋体" w:eastAsia="宋体" w:hAnsi="宋体" w:cs="宋体"/>
                <w:b w:val="0"/>
                <w:i w:val="0"/>
                <w:color w:val="000000"/>
                <w:sz w:val="16"/>
              </w:rPr>
              <w:t xml:space="preserve">26.97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26.97</w:t>
            </w:r>
          </w:p>
        </w:tc>
        <w:tc>
          <w:tcPr>
            <w:tcW w:w="1120" w:type="dxa"/>
            <w:tcBorders/>
            <w:vAlign w:val="center"/>
          </w:tcPr>
          <w:p>
            <w:pPr>
              <w:jc w:val="right"/>
            </w:pPr>
            <w:r>
              <w:rPr>
                <w:rFonts w:ascii="宋体" w:eastAsia="宋体" w:hAnsi="宋体" w:cs="宋体"/>
                <w:b w:val="0"/>
                <w:i w:val="0"/>
                <w:color w:val="000000"/>
                <w:sz w:val="16"/>
              </w:rPr>
              <w:t xml:space="preserve">26.97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26.52</w:t>
            </w:r>
          </w:p>
        </w:tc>
        <w:tc>
          <w:tcPr>
            <w:tcW w:w="1120" w:type="dxa"/>
            <w:tcBorders/>
            <w:vAlign w:val="center"/>
          </w:tcPr>
          <w:p>
            <w:pPr>
              <w:jc w:val="right"/>
            </w:pPr>
            <w:r>
              <w:rPr>
                <w:rFonts w:ascii="宋体" w:eastAsia="宋体" w:hAnsi="宋体" w:cs="宋体"/>
                <w:b w:val="0"/>
                <w:i w:val="0"/>
                <w:color w:val="000000"/>
                <w:sz w:val="16"/>
              </w:rPr>
              <w:t xml:space="preserve">26.52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49.33</w:t>
            </w:r>
          </w:p>
        </w:tc>
        <w:tc>
          <w:tcPr>
            <w:tcW w:w="1120" w:type="dxa"/>
            <w:tcBorders/>
            <w:vAlign w:val="center"/>
          </w:tcPr>
          <w:p>
            <w:pPr>
              <w:jc w:val="right"/>
            </w:pPr>
            <w:r>
              <w:rPr>
                <w:rFonts w:ascii="宋体" w:eastAsia="宋体" w:hAnsi="宋体" w:cs="宋体"/>
                <w:b w:val="0"/>
                <w:i w:val="0"/>
                <w:color w:val="000000"/>
                <w:sz w:val="16"/>
              </w:rPr>
              <w:t xml:space="preserve">49.33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49.33</w:t>
            </w:r>
          </w:p>
        </w:tc>
        <w:tc>
          <w:tcPr>
            <w:tcW w:w="1120" w:type="dxa"/>
            <w:tcBorders/>
            <w:vAlign w:val="center"/>
          </w:tcPr>
          <w:p>
            <w:pPr>
              <w:jc w:val="right"/>
            </w:pPr>
            <w:r>
              <w:rPr>
                <w:rFonts w:ascii="宋体" w:eastAsia="宋体" w:hAnsi="宋体" w:cs="宋体"/>
                <w:b w:val="0"/>
                <w:i w:val="0"/>
                <w:color w:val="000000"/>
                <w:sz w:val="16"/>
              </w:rPr>
              <w:t xml:space="preserve">49.33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49.33</w:t>
            </w:r>
          </w:p>
        </w:tc>
        <w:tc>
          <w:tcPr>
            <w:tcW w:w="1120" w:type="dxa"/>
            <w:tcBorders/>
            <w:vAlign w:val="center"/>
          </w:tcPr>
          <w:p>
            <w:pPr>
              <w:jc w:val="right"/>
            </w:pPr>
            <w:r>
              <w:rPr>
                <w:rFonts w:ascii="宋体" w:eastAsia="宋体" w:hAnsi="宋体" w:cs="宋体"/>
                <w:b w:val="0"/>
                <w:i w:val="0"/>
                <w:color w:val="000000"/>
                <w:sz w:val="16"/>
              </w:rPr>
              <w:t xml:space="preserve">49.33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691.12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490.53</w:t>
            </w:r>
          </w:p>
        </w:tc>
        <w:tc>
          <w:tcPr>
            <w:tcW w:w="1100" w:type="dxa"/>
            <w:tcBorders/>
            <w:vAlign w:val="center"/>
          </w:tcPr>
          <w:p>
            <w:pPr>
              <w:jc w:val="right"/>
            </w:pPr>
            <w:r>
              <w:rPr>
                <w:rFonts w:ascii="宋体" w:eastAsia="宋体" w:hAnsi="宋体" w:cs="宋体"/>
                <w:b w:val="0"/>
                <w:i w:val="0"/>
                <w:color w:val="000000"/>
                <w:sz w:val="14"/>
              </w:rPr>
              <w:t xml:space="preserve">490.53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124.29</w:t>
            </w:r>
          </w:p>
        </w:tc>
        <w:tc>
          <w:tcPr>
            <w:tcW w:w="1100" w:type="dxa"/>
            <w:tcBorders/>
            <w:vAlign w:val="center"/>
          </w:tcPr>
          <w:p>
            <w:pPr>
              <w:jc w:val="right"/>
            </w:pPr>
            <w:r>
              <w:rPr>
                <w:rFonts w:ascii="宋体" w:eastAsia="宋体" w:hAnsi="宋体" w:cs="宋体"/>
                <w:b w:val="0"/>
                <w:i w:val="0"/>
                <w:color w:val="000000"/>
                <w:sz w:val="14"/>
              </w:rPr>
              <w:t xml:space="preserve">124.29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26.97</w:t>
            </w:r>
          </w:p>
        </w:tc>
        <w:tc>
          <w:tcPr>
            <w:tcW w:w="1100" w:type="dxa"/>
            <w:tcBorders/>
            <w:vAlign w:val="center"/>
          </w:tcPr>
          <w:p>
            <w:pPr>
              <w:jc w:val="right"/>
            </w:pPr>
            <w:r>
              <w:rPr>
                <w:rFonts w:ascii="宋体" w:eastAsia="宋体" w:hAnsi="宋体" w:cs="宋体"/>
                <w:b w:val="0"/>
                <w:i w:val="0"/>
                <w:color w:val="000000"/>
                <w:sz w:val="14"/>
              </w:rPr>
              <w:t xml:space="preserve">26.97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49.33</w:t>
            </w:r>
          </w:p>
        </w:tc>
        <w:tc>
          <w:tcPr>
            <w:tcW w:w="1100" w:type="dxa"/>
            <w:tcBorders/>
            <w:vAlign w:val="center"/>
          </w:tcPr>
          <w:p>
            <w:pPr>
              <w:jc w:val="right"/>
            </w:pPr>
            <w:r>
              <w:rPr>
                <w:rFonts w:ascii="宋体" w:eastAsia="宋体" w:hAnsi="宋体" w:cs="宋体"/>
                <w:b w:val="0"/>
                <w:i w:val="0"/>
                <w:color w:val="000000"/>
                <w:sz w:val="14"/>
              </w:rPr>
              <w:t xml:space="preserve">49.33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691.12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691.12</w:t>
            </w:r>
          </w:p>
        </w:tc>
        <w:tc>
          <w:tcPr>
            <w:tcW w:w="1100" w:type="dxa"/>
            <w:tcBorders/>
            <w:vAlign w:val="center"/>
          </w:tcPr>
          <w:p>
            <w:pPr>
              <w:jc w:val="right"/>
            </w:pPr>
            <w:r>
              <w:rPr>
                <w:rFonts w:ascii="宋体" w:eastAsia="宋体" w:hAnsi="宋体" w:cs="宋体"/>
                <w:b w:val="0"/>
                <w:i w:val="0"/>
                <w:color w:val="000000"/>
                <w:sz w:val="14"/>
              </w:rPr>
              <w:t xml:space="preserve">691.12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691.12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691.12</w:t>
            </w:r>
          </w:p>
        </w:tc>
        <w:tc>
          <w:tcPr>
            <w:tcW w:w="1100" w:type="dxa"/>
            <w:tcBorders/>
            <w:vAlign w:val="center"/>
          </w:tcPr>
          <w:p>
            <w:pPr>
              <w:jc w:val="right"/>
            </w:pPr>
            <w:r>
              <w:rPr>
                <w:rFonts w:ascii="宋体" w:eastAsia="宋体" w:hAnsi="宋体" w:cs="宋体"/>
                <w:b w:val="0"/>
                <w:i w:val="0"/>
                <w:color w:val="000000"/>
                <w:sz w:val="14"/>
              </w:rPr>
              <w:t xml:space="preserve">691.12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691.12</w:t>
            </w:r>
          </w:p>
        </w:tc>
        <w:tc>
          <w:tcPr>
            <w:tcW w:w="1980" w:type="dxa"/>
            <w:tcBorders/>
            <w:vAlign w:val="center"/>
          </w:tcPr>
          <w:p>
            <w:pPr>
              <w:jc w:val="right"/>
            </w:pPr>
            <w:r>
              <w:rPr>
                <w:rFonts w:ascii="宋体" w:eastAsia="宋体" w:hAnsi="宋体" w:cs="宋体"/>
                <w:b/>
                <w:i w:val="0"/>
                <w:color w:val="000000"/>
                <w:sz w:val="20"/>
              </w:rPr>
              <w:t xml:space="preserve">644.14</w:t>
            </w:r>
          </w:p>
        </w:tc>
        <w:tc>
          <w:tcPr>
            <w:tcW w:w="1952" w:type="dxa"/>
            <w:tcBorders/>
            <w:vAlign w:val="center"/>
          </w:tcPr>
          <w:p>
            <w:pPr>
              <w:jc w:val="right"/>
            </w:pPr>
            <w:r>
              <w:rPr>
                <w:rFonts w:ascii="宋体" w:eastAsia="宋体" w:hAnsi="宋体" w:cs="宋体"/>
                <w:b/>
                <w:i w:val="0"/>
                <w:color w:val="000000"/>
                <w:sz w:val="20"/>
              </w:rPr>
              <w:t xml:space="preserve">46.98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490.53</w:t>
            </w:r>
          </w:p>
        </w:tc>
        <w:tc>
          <w:tcPr>
            <w:tcW w:w="1980" w:type="dxa"/>
            <w:tcBorders/>
            <w:vAlign w:val="center"/>
          </w:tcPr>
          <w:p>
            <w:pPr>
              <w:jc w:val="right"/>
            </w:pPr>
            <w:r>
              <w:rPr>
                <w:rFonts w:ascii="宋体" w:eastAsia="宋体" w:hAnsi="宋体" w:cs="宋体"/>
                <w:b w:val="0"/>
                <w:i w:val="0"/>
                <w:color w:val="000000"/>
                <w:sz w:val="20"/>
              </w:rPr>
              <w:t xml:space="preserve">450.33</w:t>
            </w:r>
          </w:p>
        </w:tc>
        <w:tc>
          <w:tcPr>
            <w:tcW w:w="1952" w:type="dxa"/>
            <w:tcBorders/>
            <w:vAlign w:val="center"/>
          </w:tcPr>
          <w:p>
            <w:pPr>
              <w:jc w:val="right"/>
            </w:pPr>
            <w:r>
              <w:rPr>
                <w:rFonts w:ascii="宋体" w:eastAsia="宋体" w:hAnsi="宋体" w:cs="宋体"/>
                <w:b w:val="0"/>
                <w:i w:val="0"/>
                <w:color w:val="000000"/>
                <w:sz w:val="20"/>
              </w:rPr>
              <w:t xml:space="preserve">40.20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490.53</w:t>
            </w:r>
          </w:p>
        </w:tc>
        <w:tc>
          <w:tcPr>
            <w:tcW w:w="1980" w:type="dxa"/>
            <w:tcBorders/>
            <w:vAlign w:val="center"/>
          </w:tcPr>
          <w:p>
            <w:pPr>
              <w:jc w:val="right"/>
            </w:pPr>
            <w:r>
              <w:rPr>
                <w:rFonts w:ascii="宋体" w:eastAsia="宋体" w:hAnsi="宋体" w:cs="宋体"/>
                <w:b w:val="0"/>
                <w:i w:val="0"/>
                <w:color w:val="000000"/>
                <w:sz w:val="20"/>
              </w:rPr>
              <w:t xml:space="preserve">450.33</w:t>
            </w:r>
          </w:p>
        </w:tc>
        <w:tc>
          <w:tcPr>
            <w:tcW w:w="1952" w:type="dxa"/>
            <w:tcBorders/>
            <w:vAlign w:val="center"/>
          </w:tcPr>
          <w:p>
            <w:pPr>
              <w:jc w:val="right"/>
            </w:pPr>
            <w:r>
              <w:rPr>
                <w:rFonts w:ascii="宋体" w:eastAsia="宋体" w:hAnsi="宋体" w:cs="宋体"/>
                <w:b w:val="0"/>
                <w:i w:val="0"/>
                <w:color w:val="000000"/>
                <w:sz w:val="20"/>
              </w:rPr>
              <w:t xml:space="preserve">40.20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490.53</w:t>
            </w:r>
          </w:p>
        </w:tc>
        <w:tc>
          <w:tcPr>
            <w:tcW w:w="1980" w:type="dxa"/>
            <w:tcBorders/>
            <w:vAlign w:val="center"/>
          </w:tcPr>
          <w:p>
            <w:pPr>
              <w:jc w:val="right"/>
            </w:pPr>
            <w:r>
              <w:rPr>
                <w:rFonts w:ascii="宋体" w:eastAsia="宋体" w:hAnsi="宋体" w:cs="宋体"/>
                <w:b w:val="0"/>
                <w:i w:val="0"/>
                <w:color w:val="000000"/>
                <w:sz w:val="20"/>
              </w:rPr>
              <w:t xml:space="preserve">450.33</w:t>
            </w:r>
          </w:p>
        </w:tc>
        <w:tc>
          <w:tcPr>
            <w:tcW w:w="1952" w:type="dxa"/>
            <w:tcBorders/>
            <w:vAlign w:val="center"/>
          </w:tcPr>
          <w:p>
            <w:pPr>
              <w:jc w:val="right"/>
            </w:pPr>
            <w:r>
              <w:rPr>
                <w:rFonts w:ascii="宋体" w:eastAsia="宋体" w:hAnsi="宋体" w:cs="宋体"/>
                <w:b w:val="0"/>
                <w:i w:val="0"/>
                <w:color w:val="000000"/>
                <w:sz w:val="20"/>
              </w:rPr>
              <w:t xml:space="preserve">40.20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124.30</w:t>
            </w:r>
          </w:p>
        </w:tc>
        <w:tc>
          <w:tcPr>
            <w:tcW w:w="1980" w:type="dxa"/>
            <w:tcBorders/>
            <w:vAlign w:val="center"/>
          </w:tcPr>
          <w:p>
            <w:pPr>
              <w:jc w:val="right"/>
            </w:pPr>
            <w:r>
              <w:rPr>
                <w:rFonts w:ascii="宋体" w:eastAsia="宋体" w:hAnsi="宋体" w:cs="宋体"/>
                <w:b w:val="0"/>
                <w:i w:val="0"/>
                <w:color w:val="000000"/>
                <w:sz w:val="20"/>
              </w:rPr>
              <w:t xml:space="preserve">117.51</w:t>
            </w:r>
          </w:p>
        </w:tc>
        <w:tc>
          <w:tcPr>
            <w:tcW w:w="1952" w:type="dxa"/>
            <w:tcBorders/>
            <w:vAlign w:val="center"/>
          </w:tcPr>
          <w:p>
            <w:pPr>
              <w:jc w:val="right"/>
            </w:pPr>
            <w:r>
              <w:rPr>
                <w:rFonts w:ascii="宋体" w:eastAsia="宋体" w:hAnsi="宋体" w:cs="宋体"/>
                <w:b w:val="0"/>
                <w:i w:val="0"/>
                <w:color w:val="000000"/>
                <w:sz w:val="20"/>
              </w:rPr>
              <w:t xml:space="preserve">6.79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105.69</w:t>
            </w:r>
          </w:p>
        </w:tc>
        <w:tc>
          <w:tcPr>
            <w:tcW w:w="1980" w:type="dxa"/>
            <w:tcBorders/>
            <w:vAlign w:val="center"/>
          </w:tcPr>
          <w:p>
            <w:pPr>
              <w:jc w:val="right"/>
            </w:pPr>
            <w:r>
              <w:rPr>
                <w:rFonts w:ascii="宋体" w:eastAsia="宋体" w:hAnsi="宋体" w:cs="宋体"/>
                <w:b w:val="0"/>
                <w:i w:val="0"/>
                <w:color w:val="000000"/>
                <w:sz w:val="20"/>
              </w:rPr>
              <w:t xml:space="preserve">105.69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65.18</w:t>
            </w:r>
          </w:p>
        </w:tc>
        <w:tc>
          <w:tcPr>
            <w:tcW w:w="1980" w:type="dxa"/>
            <w:tcBorders/>
            <w:vAlign w:val="center"/>
          </w:tcPr>
          <w:p>
            <w:pPr>
              <w:jc w:val="right"/>
            </w:pPr>
            <w:r>
              <w:rPr>
                <w:rFonts w:ascii="宋体" w:eastAsia="宋体" w:hAnsi="宋体" w:cs="宋体"/>
                <w:b w:val="0"/>
                <w:i w:val="0"/>
                <w:color w:val="000000"/>
                <w:sz w:val="20"/>
              </w:rPr>
              <w:t xml:space="preserve">65.18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40.15</w:t>
            </w:r>
          </w:p>
        </w:tc>
        <w:tc>
          <w:tcPr>
            <w:tcW w:w="1980" w:type="dxa"/>
            <w:tcBorders/>
            <w:vAlign w:val="center"/>
          </w:tcPr>
          <w:p>
            <w:pPr>
              <w:jc w:val="right"/>
            </w:pPr>
            <w:r>
              <w:rPr>
                <w:rFonts w:ascii="宋体" w:eastAsia="宋体" w:hAnsi="宋体" w:cs="宋体"/>
                <w:b w:val="0"/>
                <w:i w:val="0"/>
                <w:color w:val="000000"/>
                <w:sz w:val="20"/>
              </w:rPr>
              <w:t xml:space="preserve">40.15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6.79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6.79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11.82</w:t>
            </w:r>
          </w:p>
        </w:tc>
        <w:tc>
          <w:tcPr>
            <w:tcW w:w="1980" w:type="dxa"/>
            <w:tcBorders/>
            <w:vAlign w:val="center"/>
          </w:tcPr>
          <w:p>
            <w:pPr>
              <w:jc w:val="right"/>
            </w:pPr>
            <w:r>
              <w:rPr>
                <w:rFonts w:ascii="宋体" w:eastAsia="宋体" w:hAnsi="宋体" w:cs="宋体"/>
                <w:b w:val="0"/>
                <w:i w:val="0"/>
                <w:color w:val="000000"/>
                <w:sz w:val="20"/>
              </w:rPr>
              <w:t xml:space="preserve">11.82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11.82</w:t>
            </w:r>
          </w:p>
        </w:tc>
        <w:tc>
          <w:tcPr>
            <w:tcW w:w="1980" w:type="dxa"/>
            <w:tcBorders/>
            <w:vAlign w:val="center"/>
          </w:tcPr>
          <w:p>
            <w:pPr>
              <w:jc w:val="right"/>
            </w:pPr>
            <w:r>
              <w:rPr>
                <w:rFonts w:ascii="宋体" w:eastAsia="宋体" w:hAnsi="宋体" w:cs="宋体"/>
                <w:b w:val="0"/>
                <w:i w:val="0"/>
                <w:color w:val="000000"/>
                <w:sz w:val="20"/>
              </w:rPr>
              <w:t xml:space="preserve">11.82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26.97</w:t>
            </w:r>
          </w:p>
        </w:tc>
        <w:tc>
          <w:tcPr>
            <w:tcW w:w="1980" w:type="dxa"/>
            <w:tcBorders/>
            <w:vAlign w:val="center"/>
          </w:tcPr>
          <w:p>
            <w:pPr>
              <w:jc w:val="right"/>
            </w:pPr>
            <w:r>
              <w:rPr>
                <w:rFonts w:ascii="宋体" w:eastAsia="宋体" w:hAnsi="宋体" w:cs="宋体"/>
                <w:b w:val="0"/>
                <w:i w:val="0"/>
                <w:color w:val="000000"/>
                <w:sz w:val="20"/>
              </w:rPr>
              <w:t xml:space="preserve">26.97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26.97</w:t>
            </w:r>
          </w:p>
        </w:tc>
        <w:tc>
          <w:tcPr>
            <w:tcW w:w="1980" w:type="dxa"/>
            <w:tcBorders/>
            <w:vAlign w:val="center"/>
          </w:tcPr>
          <w:p>
            <w:pPr>
              <w:jc w:val="right"/>
            </w:pPr>
            <w:r>
              <w:rPr>
                <w:rFonts w:ascii="宋体" w:eastAsia="宋体" w:hAnsi="宋体" w:cs="宋体"/>
                <w:b w:val="0"/>
                <w:i w:val="0"/>
                <w:color w:val="000000"/>
                <w:sz w:val="20"/>
              </w:rPr>
              <w:t xml:space="preserve">26.97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26.52</w:t>
            </w:r>
          </w:p>
        </w:tc>
        <w:tc>
          <w:tcPr>
            <w:tcW w:w="1980" w:type="dxa"/>
            <w:tcBorders/>
            <w:vAlign w:val="center"/>
          </w:tcPr>
          <w:p>
            <w:pPr>
              <w:jc w:val="right"/>
            </w:pPr>
            <w:r>
              <w:rPr>
                <w:rFonts w:ascii="宋体" w:eastAsia="宋体" w:hAnsi="宋体" w:cs="宋体"/>
                <w:b w:val="0"/>
                <w:i w:val="0"/>
                <w:color w:val="000000"/>
                <w:sz w:val="20"/>
              </w:rPr>
              <w:t xml:space="preserve">26.52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49.33</w:t>
            </w:r>
          </w:p>
        </w:tc>
        <w:tc>
          <w:tcPr>
            <w:tcW w:w="1980" w:type="dxa"/>
            <w:tcBorders/>
            <w:vAlign w:val="center"/>
          </w:tcPr>
          <w:p>
            <w:pPr>
              <w:jc w:val="right"/>
            </w:pPr>
            <w:r>
              <w:rPr>
                <w:rFonts w:ascii="宋体" w:eastAsia="宋体" w:hAnsi="宋体" w:cs="宋体"/>
                <w:b w:val="0"/>
                <w:i w:val="0"/>
                <w:color w:val="000000"/>
                <w:sz w:val="20"/>
              </w:rPr>
              <w:t xml:space="preserve">49.33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49.33</w:t>
            </w:r>
          </w:p>
        </w:tc>
        <w:tc>
          <w:tcPr>
            <w:tcW w:w="1980" w:type="dxa"/>
            <w:tcBorders/>
            <w:vAlign w:val="center"/>
          </w:tcPr>
          <w:p>
            <w:pPr>
              <w:jc w:val="right"/>
            </w:pPr>
            <w:r>
              <w:rPr>
                <w:rFonts w:ascii="宋体" w:eastAsia="宋体" w:hAnsi="宋体" w:cs="宋体"/>
                <w:b w:val="0"/>
                <w:i w:val="0"/>
                <w:color w:val="000000"/>
                <w:sz w:val="20"/>
              </w:rPr>
              <w:t xml:space="preserve">49.33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49.33</w:t>
            </w:r>
          </w:p>
        </w:tc>
        <w:tc>
          <w:tcPr>
            <w:tcW w:w="1980" w:type="dxa"/>
            <w:tcBorders/>
            <w:vAlign w:val="center"/>
          </w:tcPr>
          <w:p>
            <w:pPr>
              <w:jc w:val="right"/>
            </w:pPr>
            <w:r>
              <w:rPr>
                <w:rFonts w:ascii="宋体" w:eastAsia="宋体" w:hAnsi="宋体" w:cs="宋体"/>
                <w:b w:val="0"/>
                <w:i w:val="0"/>
                <w:color w:val="000000"/>
                <w:sz w:val="20"/>
              </w:rPr>
              <w:t xml:space="preserve">49.33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616.09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26.34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258.97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3.41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77.74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11.03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84.13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0.55</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65.18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0.67</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40.15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26.52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9.23</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3.04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49.33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7.90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1.72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0.36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1.36</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3.20</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0.54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617.81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26.34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8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754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