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rPr>
          <w:b/>
          <w:sz w:val="44"/>
          <w:szCs w:val="44"/>
          <w:u w:val="single"/>
        </w:rPr>
      </w:pPr>
    </w:p>
    <w:p w:rsidR="00440A96" w:rsidRDefault="00F75583">
      <w:pPr>
        <w:spacing w:line="360" w:lineRule="auto"/>
        <w:jc w:val="center"/>
        <w:rPr>
          <w:rFonts w:ascii="宋体" w:hAnsi="宋体"/>
          <w:b/>
          <w:sz w:val="48"/>
          <w:szCs w:val="48"/>
        </w:rPr>
      </w:pPr>
      <w:r>
        <w:rPr>
          <w:rFonts w:ascii="宋体" w:hAnsi="宋体" w:hint="eastAsia"/>
          <w:b/>
          <w:sz w:val="48"/>
          <w:szCs w:val="48"/>
        </w:rPr>
        <w:t>辽宁省盘锦市劳动监察行政执法队</w:t>
      </w:r>
    </w:p>
    <w:p w:rsidR="00440A96" w:rsidRDefault="00F75583">
      <w:pPr>
        <w:spacing w:line="360" w:lineRule="auto"/>
        <w:jc w:val="center"/>
        <w:rPr>
          <w:rFonts w:ascii="宋体" w:hAnsi="宋体"/>
          <w:b/>
          <w:sz w:val="52"/>
          <w:szCs w:val="52"/>
        </w:rPr>
      </w:pPr>
      <w:r>
        <w:rPr>
          <w:rFonts w:ascii="宋体" w:hAnsi="宋体" w:hint="eastAsia"/>
          <w:b/>
          <w:sz w:val="48"/>
          <w:szCs w:val="48"/>
        </w:rPr>
        <w:t>2023</w:t>
      </w:r>
      <w:r>
        <w:rPr>
          <w:rFonts w:ascii="宋体" w:hAnsi="宋体" w:hint="eastAsia"/>
          <w:b/>
          <w:sz w:val="48"/>
          <w:szCs w:val="48"/>
        </w:rPr>
        <w:t>年度部门决算</w:t>
      </w:r>
    </w:p>
    <w:p w:rsidR="00440A96" w:rsidRDefault="00440A96">
      <w:pPr>
        <w:spacing w:line="540" w:lineRule="exact"/>
        <w:jc w:val="center"/>
        <w:rPr>
          <w:rFonts w:ascii="宋体" w:hAnsi="宋体"/>
          <w:b/>
          <w:sz w:val="52"/>
          <w:szCs w:val="52"/>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u w:val="single"/>
        </w:rPr>
      </w:pPr>
    </w:p>
    <w:p w:rsidR="00440A96" w:rsidRDefault="00440A96">
      <w:pPr>
        <w:spacing w:line="540" w:lineRule="exact"/>
        <w:jc w:val="center"/>
        <w:rPr>
          <w:b/>
          <w:sz w:val="44"/>
          <w:szCs w:val="44"/>
        </w:rPr>
      </w:pPr>
    </w:p>
    <w:p w:rsidR="00440A96" w:rsidRDefault="00440A96">
      <w:pPr>
        <w:spacing w:line="540" w:lineRule="exact"/>
        <w:jc w:val="center"/>
        <w:rPr>
          <w:b/>
          <w:sz w:val="44"/>
          <w:szCs w:val="44"/>
        </w:rPr>
        <w:sectPr w:rsidR="00440A96">
          <w:footerReference w:type="even" r:id="rId11"/>
          <w:pgSz w:w="11906" w:h="16838" w:orient="landscape"/>
          <w:pgMar w:top="1701" w:right="1417" w:bottom="1701" w:left="1417" w:header="851" w:footer="992" w:gutter="0"/>
          <w:cols w:space="720"/>
        </w:sectPr>
      </w:pPr>
    </w:p>
    <w:p w:rsidR="00440A96" w:rsidRDefault="00F75583">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440A96" w:rsidRDefault="00440A96">
      <w:pPr>
        <w:spacing w:line="540" w:lineRule="exact"/>
        <w:rPr>
          <w:b/>
          <w:sz w:val="44"/>
          <w:szCs w:val="44"/>
          <w:u w:val="single"/>
        </w:rPr>
      </w:pPr>
    </w:p>
    <w:p w:rsidR="00440A96" w:rsidRDefault="00F75583">
      <w:pPr>
        <w:spacing w:line="52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辽宁省盘锦市劳动监察行政执法队概况</w:t>
      </w:r>
    </w:p>
    <w:p w:rsidR="00440A96" w:rsidRDefault="00F75583">
      <w:pPr>
        <w:spacing w:line="520" w:lineRule="exact"/>
        <w:ind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440A96" w:rsidRDefault="00F75583">
      <w:pPr>
        <w:spacing w:line="520" w:lineRule="exact"/>
        <w:ind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辽宁省盘锦市劳动监察行政执法队决算单位构成</w:t>
      </w:r>
    </w:p>
    <w:p w:rsidR="00440A96" w:rsidRDefault="00F75583">
      <w:pPr>
        <w:spacing w:line="52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2023</w:t>
      </w:r>
      <w:r>
        <w:rPr>
          <w:rFonts w:ascii="黑体" w:eastAsia="黑体" w:hAnsi="黑体" w:hint="eastAsia"/>
          <w:sz w:val="32"/>
          <w:szCs w:val="32"/>
        </w:rPr>
        <w:t>年度辽宁省盘锦市劳动监察行政执法</w:t>
      </w:r>
      <w:proofErr w:type="gramStart"/>
      <w:r>
        <w:rPr>
          <w:rFonts w:ascii="黑体" w:eastAsia="黑体" w:hAnsi="黑体" w:hint="eastAsia"/>
          <w:sz w:val="32"/>
          <w:szCs w:val="32"/>
        </w:rPr>
        <w:t>队</w:t>
      </w:r>
      <w:r>
        <w:rPr>
          <w:rFonts w:ascii="黑体" w:eastAsia="黑体" w:hAnsi="黑体" w:hint="eastAsia"/>
          <w:sz w:val="32"/>
          <w:szCs w:val="32"/>
        </w:rPr>
        <w:t>部门</w:t>
      </w:r>
      <w:proofErr w:type="gramEnd"/>
      <w:r>
        <w:rPr>
          <w:rFonts w:ascii="黑体" w:eastAsia="黑体" w:hAnsi="黑体" w:hint="eastAsia"/>
          <w:sz w:val="32"/>
          <w:szCs w:val="32"/>
        </w:rPr>
        <w:t>决算情况说明</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一、收入支出决算总体情况说明</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二、财政拨款支出决算情况说明</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五、其他重要事项的情况说明</w:t>
      </w:r>
    </w:p>
    <w:p w:rsidR="00440A96" w:rsidRDefault="00F75583">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名词解释</w:t>
      </w:r>
    </w:p>
    <w:p w:rsidR="00440A96" w:rsidRDefault="00F75583">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部分</w:t>
      </w:r>
      <w:r>
        <w:rPr>
          <w:rFonts w:ascii="黑体" w:eastAsia="黑体" w:hAnsi="黑体" w:hint="eastAsia"/>
          <w:sz w:val="32"/>
          <w:szCs w:val="32"/>
        </w:rPr>
        <w:t xml:space="preserve">  2023</w:t>
      </w:r>
      <w:r>
        <w:rPr>
          <w:rFonts w:ascii="黑体" w:eastAsia="黑体" w:hAnsi="黑体" w:hint="eastAsia"/>
          <w:sz w:val="32"/>
          <w:szCs w:val="32"/>
        </w:rPr>
        <w:t>年度辽宁省盘锦市劳动监察行政执法</w:t>
      </w:r>
      <w:proofErr w:type="gramStart"/>
      <w:r>
        <w:rPr>
          <w:rFonts w:ascii="黑体" w:eastAsia="黑体" w:hAnsi="黑体" w:hint="eastAsia"/>
          <w:sz w:val="32"/>
          <w:szCs w:val="32"/>
        </w:rPr>
        <w:t>队部门</w:t>
      </w:r>
      <w:proofErr w:type="gramEnd"/>
      <w:r>
        <w:rPr>
          <w:rFonts w:ascii="黑体" w:eastAsia="黑体" w:hAnsi="黑体" w:hint="eastAsia"/>
          <w:sz w:val="32"/>
          <w:szCs w:val="32"/>
        </w:rPr>
        <w:t>决算表</w:t>
      </w:r>
    </w:p>
    <w:p w:rsidR="00440A96" w:rsidRDefault="00F75583">
      <w:pPr>
        <w:spacing w:line="520" w:lineRule="exact"/>
        <w:ind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二、收入决算表</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三、支出决算表</w:t>
      </w:r>
    </w:p>
    <w:p w:rsidR="00440A96" w:rsidRDefault="00F75583">
      <w:pPr>
        <w:spacing w:line="520" w:lineRule="exact"/>
        <w:ind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440A96" w:rsidRDefault="00F75583">
      <w:pPr>
        <w:spacing w:line="520" w:lineRule="exact"/>
        <w:ind w:firstLine="640"/>
        <w:rPr>
          <w:rFonts w:ascii="仿宋_GB2312" w:eastAsia="仿宋_GB2312"/>
          <w:sz w:val="32"/>
          <w:szCs w:val="32"/>
        </w:rPr>
      </w:pPr>
      <w:r>
        <w:rPr>
          <w:rFonts w:ascii="仿宋_GB2312" w:eastAsia="仿宋_GB2312" w:hint="eastAsia"/>
          <w:sz w:val="32"/>
          <w:szCs w:val="32"/>
        </w:rPr>
        <w:t>七、财政拨款“三公”经费支出决算表</w:t>
      </w:r>
    </w:p>
    <w:p w:rsidR="00440A96" w:rsidRDefault="00F75583">
      <w:pPr>
        <w:spacing w:line="520" w:lineRule="exact"/>
        <w:ind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440A96" w:rsidRDefault="00F75583">
      <w:pPr>
        <w:spacing w:line="520" w:lineRule="exact"/>
        <w:ind w:left="638"/>
        <w:rPr>
          <w:rFonts w:ascii="仿宋_GB2312" w:eastAsia="仿宋_GB2312"/>
          <w:sz w:val="32"/>
          <w:szCs w:val="32"/>
        </w:rPr>
      </w:pPr>
      <w:r>
        <w:rPr>
          <w:rFonts w:ascii="仿宋_GB2312" w:eastAsia="仿宋_GB2312" w:hint="eastAsia"/>
          <w:sz w:val="32"/>
          <w:szCs w:val="32"/>
        </w:rPr>
        <w:t>九、国有资本经营预算财政拨款支出决算表</w:t>
      </w:r>
    </w:p>
    <w:p w:rsidR="00440A96" w:rsidRDefault="00F75583">
      <w:pPr>
        <w:spacing w:line="520" w:lineRule="exact"/>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附件</w:t>
      </w:r>
    </w:p>
    <w:p w:rsidR="00440A96" w:rsidRDefault="00440A96">
      <w:pPr>
        <w:spacing w:line="540" w:lineRule="exact"/>
        <w:ind w:left="638"/>
        <w:rPr>
          <w:rFonts w:ascii="仿宋_GB2312" w:eastAsia="仿宋_GB2312"/>
          <w:sz w:val="32"/>
          <w:szCs w:val="32"/>
        </w:rPr>
        <w:sectPr w:rsidR="00440A96">
          <w:footerReference w:type="default" r:id="rId12"/>
          <w:pgSz w:w="11906" w:h="16838" w:orient="landscape"/>
          <w:pgMar w:top="1134" w:right="1417" w:bottom="567" w:left="1417" w:header="851" w:footer="992" w:gutter="0"/>
          <w:pgNumType w:start="1"/>
          <w:cols w:space="0"/>
        </w:sectPr>
      </w:pPr>
    </w:p>
    <w:p w:rsidR="00440A96" w:rsidRDefault="00440A96">
      <w:pPr>
        <w:spacing w:line="540" w:lineRule="exact"/>
        <w:ind w:left="638"/>
        <w:rPr>
          <w:rFonts w:ascii="仿宋_GB2312" w:eastAsia="仿宋_GB2312"/>
          <w:sz w:val="32"/>
          <w:szCs w:val="32"/>
        </w:rPr>
      </w:pPr>
    </w:p>
    <w:p w:rsidR="00440A96" w:rsidRDefault="00F75583">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辽宁省盘锦市劳动监察行政执法队概况</w:t>
      </w:r>
    </w:p>
    <w:p w:rsidR="00440A96" w:rsidRDefault="00440A96">
      <w:pPr>
        <w:spacing w:line="540" w:lineRule="exact"/>
        <w:ind w:firstLine="640"/>
        <w:jc w:val="left"/>
        <w:rPr>
          <w:rFonts w:ascii="黑体" w:eastAsia="黑体"/>
          <w:sz w:val="32"/>
          <w:szCs w:val="32"/>
        </w:rPr>
      </w:pPr>
    </w:p>
    <w:p w:rsidR="00440A96" w:rsidRDefault="00F75583">
      <w:pPr>
        <w:spacing w:line="540" w:lineRule="exact"/>
        <w:ind w:firstLine="640"/>
        <w:jc w:val="left"/>
        <w:rPr>
          <w:rFonts w:ascii="黑体" w:eastAsia="黑体"/>
          <w:sz w:val="32"/>
          <w:szCs w:val="32"/>
        </w:rPr>
      </w:pPr>
      <w:r>
        <w:rPr>
          <w:rFonts w:ascii="黑体" w:eastAsia="黑体" w:hAnsi="宋体" w:cs="黑体" w:hint="eastAsia"/>
          <w:sz w:val="32"/>
          <w:szCs w:val="32"/>
        </w:rPr>
        <w:t>一、主要职责</w:t>
      </w:r>
    </w:p>
    <w:p w:rsidR="00440A96" w:rsidRDefault="00F75583">
      <w:pPr>
        <w:spacing w:line="540" w:lineRule="exact"/>
        <w:ind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（一）负责受理劳动者投诉举报，依法对违法用工行为进行查处；负责解决处理本市企业、单位拖欠农民工工资等有关突发事件；负责劳动监察</w:t>
      </w:r>
      <w:r>
        <w:rPr>
          <w:rFonts w:ascii="仿宋_GB2312" w:eastAsia="仿宋_GB2312" w:hAnsi="宋体" w:cs="仿宋_GB2312" w:hint="eastAsia"/>
          <w:sz w:val="32"/>
          <w:szCs w:val="32"/>
        </w:rPr>
        <w:t>"</w:t>
      </w:r>
      <w:proofErr w:type="gramStart"/>
      <w:r>
        <w:rPr>
          <w:rFonts w:ascii="仿宋_GB2312" w:eastAsia="仿宋_GB2312" w:hAnsi="宋体" w:cs="仿宋_GB2312" w:hint="eastAsia"/>
          <w:sz w:val="32"/>
          <w:szCs w:val="32"/>
        </w:rPr>
        <w:t>两网化</w:t>
      </w:r>
      <w:proofErr w:type="gramEnd"/>
      <w:r>
        <w:rPr>
          <w:rFonts w:ascii="仿宋_GB2312" w:eastAsia="仿宋_GB2312" w:hAnsi="宋体" w:cs="仿宋_GB2312" w:hint="eastAsia"/>
          <w:sz w:val="32"/>
          <w:szCs w:val="32"/>
        </w:rPr>
        <w:t>"</w:t>
      </w:r>
      <w:r>
        <w:rPr>
          <w:rFonts w:ascii="仿宋_GB2312" w:eastAsia="仿宋_GB2312" w:hAnsi="宋体" w:cs="仿宋_GB2312" w:hint="eastAsia"/>
          <w:sz w:val="32"/>
          <w:szCs w:val="32"/>
        </w:rPr>
        <w:t>管理工作。</w:t>
      </w:r>
      <w:r>
        <w:rPr>
          <w:rFonts w:ascii="仿宋_GB2312" w:eastAsia="仿宋_GB2312" w:hAnsi="宋体" w:cs="仿宋_GB2312" w:hint="eastAsia"/>
          <w:sz w:val="32"/>
          <w:szCs w:val="32"/>
        </w:rPr>
        <w:br/>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二）负责劳动保障监察案件的调查和处理工作；受理对违反劳动保障法律、法规、规章的行为的举报、投诉；依法纠正违法用工行为，检查用人单位劳动用工情况；负责宣传并督促用人单位贯彻执行劳动保障法律、法规和规章。</w:t>
      </w:r>
      <w:r>
        <w:rPr>
          <w:rFonts w:ascii="仿宋_GB2312" w:eastAsia="仿宋_GB2312" w:hAnsi="宋体" w:cs="仿宋_GB2312" w:hint="eastAsia"/>
          <w:sz w:val="32"/>
          <w:szCs w:val="32"/>
        </w:rPr>
        <w:br/>
        <w:t xml:space="preserve">    </w:t>
      </w:r>
      <w:r>
        <w:rPr>
          <w:rFonts w:ascii="仿宋_GB2312" w:eastAsia="仿宋_GB2312" w:hAnsi="宋体" w:cs="仿宋_GB2312" w:hint="eastAsia"/>
          <w:sz w:val="32"/>
          <w:szCs w:val="32"/>
        </w:rPr>
        <w:t>（三）承担市人力资源社会保障局交办的其他工作</w:t>
      </w:r>
    </w:p>
    <w:p w:rsidR="00440A96" w:rsidRDefault="00F75583">
      <w:pPr>
        <w:spacing w:line="540" w:lineRule="exact"/>
        <w:ind w:firstLine="640"/>
        <w:jc w:val="left"/>
        <w:rPr>
          <w:rFonts w:ascii="黑体" w:eastAsia="黑体"/>
          <w:sz w:val="32"/>
          <w:szCs w:val="32"/>
        </w:rPr>
      </w:pPr>
      <w:r>
        <w:rPr>
          <w:rFonts w:ascii="黑体" w:eastAsia="黑体" w:hAnsi="宋体" w:cs="黑体" w:hint="eastAsia"/>
          <w:sz w:val="32"/>
          <w:szCs w:val="32"/>
        </w:rPr>
        <w:t>二、部门决算单位构成</w:t>
      </w:r>
    </w:p>
    <w:p w:rsidR="00440A96" w:rsidRDefault="00F75583">
      <w:pPr>
        <w:spacing w:line="540" w:lineRule="exact"/>
        <w:ind w:firstLine="643"/>
        <w:jc w:val="left"/>
        <w:rPr>
          <w:rFonts w:ascii="仿宋_GB2312" w:eastAsia="仿宋_GB2312"/>
          <w:b/>
          <w:sz w:val="32"/>
          <w:szCs w:val="32"/>
        </w:rPr>
      </w:pPr>
      <w:r>
        <w:rPr>
          <w:rFonts w:ascii="仿宋_GB2312" w:eastAsia="仿宋_GB2312" w:hint="eastAsia"/>
          <w:b/>
          <w:sz w:val="32"/>
          <w:szCs w:val="32"/>
        </w:rPr>
        <w:t>纳入辽宁省盘锦市劳动监察行政执法队</w:t>
      </w:r>
      <w:r>
        <w:rPr>
          <w:rFonts w:ascii="仿宋_GB2312" w:eastAsia="仿宋_GB2312" w:hint="eastAsia"/>
          <w:b/>
          <w:sz w:val="32"/>
          <w:szCs w:val="32"/>
        </w:rPr>
        <w:t>2023</w:t>
      </w:r>
      <w:r>
        <w:rPr>
          <w:rFonts w:ascii="仿宋_GB2312" w:eastAsia="仿宋_GB2312" w:hint="eastAsia"/>
          <w:b/>
          <w:sz w:val="32"/>
          <w:szCs w:val="32"/>
        </w:rPr>
        <w:t>年部门决算编制范围的预算单位包括：</w:t>
      </w:r>
    </w:p>
    <w:p w:rsidR="00440A96" w:rsidRDefault="00F75583">
      <w:pPr>
        <w:spacing w:line="540" w:lineRule="exact"/>
        <w:ind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本套决算主表数据主要依据本单位会计账簿总账及明细账数据填列，预算数据依据本单位预、决算批复文件及预算调整文件填列。</w:t>
      </w:r>
    </w:p>
    <w:p w:rsidR="00440A96" w:rsidRDefault="00F75583">
      <w:pPr>
        <w:spacing w:line="540" w:lineRule="exact"/>
        <w:ind w:firstLine="640"/>
        <w:jc w:val="center"/>
        <w:rPr>
          <w:rFonts w:ascii="宋体" w:hAnsi="宋体"/>
          <w:b/>
          <w:sz w:val="36"/>
          <w:szCs w:val="36"/>
        </w:rPr>
      </w:pPr>
      <w:r>
        <w:br w:type="page" w:clear="all"/>
      </w:r>
      <w:r>
        <w:rPr>
          <w:rFonts w:ascii="宋体" w:hAnsi="宋体" w:hint="eastAsia"/>
          <w:b/>
          <w:sz w:val="36"/>
          <w:szCs w:val="36"/>
        </w:rPr>
        <w:lastRenderedPageBreak/>
        <w:t>第二部分</w:t>
      </w:r>
      <w:r>
        <w:rPr>
          <w:rFonts w:ascii="宋体" w:hAnsi="宋体" w:hint="eastAsia"/>
          <w:b/>
          <w:sz w:val="36"/>
          <w:szCs w:val="36"/>
        </w:rPr>
        <w:t xml:space="preserve"> 2023</w:t>
      </w:r>
      <w:r>
        <w:rPr>
          <w:rFonts w:ascii="宋体" w:hAnsi="宋体" w:hint="eastAsia"/>
          <w:b/>
          <w:sz w:val="36"/>
          <w:szCs w:val="36"/>
        </w:rPr>
        <w:t>年度部门决</w:t>
      </w:r>
      <w:r>
        <w:rPr>
          <w:rFonts w:ascii="宋体" w:hAnsi="宋体" w:hint="eastAsia"/>
          <w:b/>
          <w:sz w:val="36"/>
          <w:szCs w:val="36"/>
        </w:rPr>
        <w:t>算情况说明</w:t>
      </w:r>
    </w:p>
    <w:p w:rsidR="00440A96" w:rsidRDefault="00440A96">
      <w:pPr>
        <w:spacing w:line="540" w:lineRule="exact"/>
        <w:rPr>
          <w:rFonts w:ascii="宋体" w:hAnsi="宋体"/>
          <w:b/>
          <w:sz w:val="36"/>
          <w:szCs w:val="36"/>
        </w:rPr>
      </w:pPr>
    </w:p>
    <w:p w:rsidR="00440A96" w:rsidRDefault="00F75583">
      <w:pPr>
        <w:spacing w:line="540" w:lineRule="exact"/>
        <w:ind w:firstLine="627"/>
        <w:rPr>
          <w:rFonts w:ascii="黑体" w:eastAsia="黑体" w:hAnsi="黑体"/>
          <w:sz w:val="32"/>
          <w:szCs w:val="32"/>
        </w:rPr>
      </w:pPr>
      <w:r>
        <w:rPr>
          <w:rFonts w:ascii="黑体" w:eastAsia="黑体" w:hAnsi="宋体" w:cs="黑体" w:hint="eastAsia"/>
          <w:sz w:val="32"/>
          <w:szCs w:val="32"/>
        </w:rPr>
        <w:t>一、收入支出决算总体情况说明</w:t>
      </w:r>
    </w:p>
    <w:p w:rsidR="00440A96" w:rsidRDefault="00F7558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419.16</w:t>
      </w:r>
      <w:r>
        <w:rPr>
          <w:rFonts w:ascii="楷体_GB2312" w:eastAsia="楷体_GB2312" w:hAnsi="宋体" w:hint="eastAsia"/>
          <w:b/>
          <w:sz w:val="32"/>
          <w:szCs w:val="32"/>
        </w:rPr>
        <w:t>万元，包括：</w:t>
      </w:r>
    </w:p>
    <w:p w:rsidR="00440A96" w:rsidRDefault="00F7558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cs="仿宋_GB2312" w:hint="eastAsia"/>
          <w:sz w:val="32"/>
          <w:szCs w:val="32"/>
        </w:rPr>
        <w:t>419.16</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100.00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419.16</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rsidR="00440A96" w:rsidRDefault="00F7558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w:t>
      </w:r>
      <w:r>
        <w:rPr>
          <w:rFonts w:ascii="仿宋_GB2312" w:eastAsia="仿宋_GB2312" w:hAnsi="宋体" w:hint="eastAsia"/>
          <w:sz w:val="32"/>
          <w:szCs w:val="32"/>
        </w:rPr>
        <w:t>总计</w:t>
      </w:r>
      <w:r>
        <w:rPr>
          <w:rFonts w:ascii="仿宋_GB2312" w:eastAsia="仿宋_GB2312" w:hAnsi="宋体" w:hint="eastAsia"/>
          <w:sz w:val="32"/>
          <w:szCs w:val="32"/>
        </w:rPr>
        <w:t>增加</w:t>
      </w:r>
      <w:r>
        <w:rPr>
          <w:rFonts w:ascii="仿宋_GB2312" w:eastAsia="仿宋_GB2312" w:hAnsi="宋体" w:hint="eastAsia"/>
          <w:sz w:val="32"/>
          <w:szCs w:val="32"/>
        </w:rPr>
        <w:t>419.16</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主要原因：人员没有变化</w:t>
      </w:r>
      <w:r>
        <w:rPr>
          <w:rFonts w:ascii="仿宋_GB2312" w:eastAsia="仿宋_GB2312" w:hAnsi="宋体" w:hint="eastAsia"/>
          <w:sz w:val="32"/>
          <w:szCs w:val="32"/>
        </w:rPr>
        <w:t>。</w:t>
      </w:r>
    </w:p>
    <w:p w:rsidR="00440A96" w:rsidRDefault="00F7558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419.16</w:t>
      </w:r>
      <w:r>
        <w:rPr>
          <w:rFonts w:ascii="楷体_GB2312" w:eastAsia="楷体_GB2312" w:hAnsi="宋体" w:hint="eastAsia"/>
          <w:b/>
          <w:sz w:val="32"/>
          <w:szCs w:val="32"/>
        </w:rPr>
        <w:t>万元，包括：</w:t>
      </w:r>
    </w:p>
    <w:p w:rsidR="00440A96" w:rsidRDefault="00F7558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cs="仿宋_GB2312" w:hint="eastAsia"/>
          <w:sz w:val="32"/>
          <w:szCs w:val="32"/>
        </w:rPr>
        <w:t>409.16</w:t>
      </w:r>
      <w:r>
        <w:rPr>
          <w:rFonts w:ascii="仿宋_GB2312" w:eastAsia="仿宋_GB2312" w:hAnsi="宋体" w:hint="eastAsia"/>
          <w:sz w:val="32"/>
          <w:szCs w:val="32"/>
        </w:rPr>
        <w:t>万元，占支出总计的</w:t>
      </w:r>
      <w:r>
        <w:rPr>
          <w:rFonts w:ascii="仿宋_GB2312" w:eastAsia="仿宋_GB2312" w:cs="仿宋_GB2312" w:hint="eastAsia"/>
          <w:sz w:val="32"/>
          <w:szCs w:val="32"/>
        </w:rPr>
        <w:t>97.61</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w:t>
      </w:r>
      <w:r>
        <w:rPr>
          <w:rFonts w:ascii="仿宋_GB2312" w:eastAsia="仿宋_GB2312" w:cs="仿宋_GB2312" w:hint="eastAsia"/>
          <w:sz w:val="32"/>
          <w:szCs w:val="32"/>
        </w:rPr>
        <w:t>352.36</w:t>
      </w:r>
      <w:r>
        <w:rPr>
          <w:rFonts w:ascii="仿宋_GB2312" w:eastAsia="仿宋_GB2312" w:cs="仿宋_GB2312" w:hint="eastAsia"/>
          <w:sz w:val="32"/>
          <w:szCs w:val="32"/>
        </w:rPr>
        <w:t>万元；商品和服务支出</w:t>
      </w:r>
      <w:r>
        <w:rPr>
          <w:rFonts w:ascii="仿宋_GB2312" w:eastAsia="仿宋_GB2312" w:cs="仿宋_GB2312" w:hint="eastAsia"/>
          <w:sz w:val="32"/>
          <w:szCs w:val="32"/>
        </w:rPr>
        <w:t>54.99</w:t>
      </w:r>
      <w:r>
        <w:rPr>
          <w:rFonts w:ascii="仿宋_GB2312" w:eastAsia="仿宋_GB2312" w:cs="仿宋_GB2312" w:hint="eastAsia"/>
          <w:sz w:val="32"/>
          <w:szCs w:val="32"/>
        </w:rPr>
        <w:t>万元；对个人和家庭的补助</w:t>
      </w:r>
      <w:r>
        <w:rPr>
          <w:rFonts w:ascii="仿宋_GB2312" w:eastAsia="仿宋_GB2312" w:cs="仿宋_GB2312" w:hint="eastAsia"/>
          <w:sz w:val="32"/>
          <w:szCs w:val="32"/>
        </w:rPr>
        <w:t>1.81</w:t>
      </w:r>
      <w:r>
        <w:rPr>
          <w:rFonts w:ascii="仿宋_GB2312" w:eastAsia="仿宋_GB2312" w:cs="仿宋_GB2312" w:hint="eastAsia"/>
          <w:sz w:val="32"/>
          <w:szCs w:val="32"/>
        </w:rPr>
        <w:t>万元。</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cs="仿宋_GB2312" w:hint="eastAsia"/>
          <w:sz w:val="32"/>
          <w:szCs w:val="32"/>
        </w:rPr>
        <w:t>10.00</w:t>
      </w:r>
      <w:r>
        <w:rPr>
          <w:rFonts w:ascii="仿宋_GB2312" w:eastAsia="仿宋_GB2312" w:hAnsi="宋体" w:hint="eastAsia"/>
          <w:sz w:val="32"/>
          <w:szCs w:val="32"/>
        </w:rPr>
        <w:t>万元，占支出总计的</w:t>
      </w:r>
      <w:r>
        <w:rPr>
          <w:rFonts w:ascii="仿宋_GB2312" w:eastAsia="仿宋_GB2312" w:cs="仿宋_GB2312" w:hint="eastAsia"/>
          <w:sz w:val="32"/>
          <w:szCs w:val="32"/>
        </w:rPr>
        <w:t>2.39</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cs="仿宋_GB2312" w:hint="eastAsia"/>
          <w:sz w:val="32"/>
          <w:szCs w:val="32"/>
        </w:rPr>
        <w:t>主要包括：工作经费用于开展劳动监察日常执法和“双随机、</w:t>
      </w:r>
      <w:proofErr w:type="gramStart"/>
      <w:r>
        <w:rPr>
          <w:rFonts w:ascii="仿宋_GB2312" w:eastAsia="仿宋_GB2312" w:cs="仿宋_GB2312" w:hint="eastAsia"/>
          <w:sz w:val="32"/>
          <w:szCs w:val="32"/>
        </w:rPr>
        <w:t>一</w:t>
      </w:r>
      <w:proofErr w:type="gramEnd"/>
      <w:r>
        <w:rPr>
          <w:rFonts w:ascii="仿宋_GB2312" w:eastAsia="仿宋_GB2312" w:cs="仿宋_GB2312" w:hint="eastAsia"/>
          <w:sz w:val="32"/>
          <w:szCs w:val="32"/>
        </w:rPr>
        <w:t>公开”监管工作的相关支出，包括印刷费、劳务费、资料费（警示牌匾等）、差旅费（异地办案）、档案费、其他费用。</w:t>
      </w:r>
      <w:r>
        <w:rPr>
          <w:rFonts w:ascii="仿宋_GB2312" w:eastAsia="仿宋_GB2312" w:cs="仿宋_GB2312" w:hint="eastAsia"/>
          <w:sz w:val="32"/>
          <w:szCs w:val="32"/>
        </w:rPr>
        <w:t> </w:t>
      </w:r>
      <w:r>
        <w:rPr>
          <w:rFonts w:ascii="仿宋_GB2312" w:eastAsia="仿宋_GB2312" w:cs="仿宋_GB2312" w:hint="eastAsia"/>
          <w:sz w:val="32"/>
          <w:szCs w:val="32"/>
        </w:rPr>
        <w:t>等业务支出。</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lastRenderedPageBreak/>
        <w:t>3.</w:t>
      </w:r>
      <w:r>
        <w:rPr>
          <w:rFonts w:ascii="仿宋_GB2312" w:eastAsia="仿宋_GB2312" w:hAnsi="宋体" w:hint="eastAsia"/>
          <w:sz w:val="32"/>
          <w:szCs w:val="32"/>
        </w:rPr>
        <w:t>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419.16</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主要原因：人员无增长。</w:t>
      </w:r>
    </w:p>
    <w:p w:rsidR="00440A96" w:rsidRDefault="00F75583">
      <w:pPr>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0.00</w:t>
      </w:r>
      <w:r>
        <w:rPr>
          <w:rFonts w:ascii="楷体_GB2312" w:eastAsia="楷体_GB2312" w:hAnsi="宋体" w:hint="eastAsia"/>
          <w:b/>
          <w:sz w:val="32"/>
          <w:szCs w:val="32"/>
        </w:rPr>
        <w:t>万</w:t>
      </w:r>
      <w:r>
        <w:rPr>
          <w:rFonts w:ascii="楷体_GB2312" w:eastAsia="楷体_GB2312" w:hAnsi="宋体" w:hint="eastAsia"/>
          <w:b/>
          <w:sz w:val="32"/>
          <w:szCs w:val="32"/>
        </w:rPr>
        <w:t>元。</w:t>
      </w:r>
    </w:p>
    <w:p w:rsidR="00440A96" w:rsidRDefault="00F75583">
      <w:pPr>
        <w:spacing w:line="540" w:lineRule="exact"/>
        <w:ind w:firstLine="658"/>
        <w:rPr>
          <w:rFonts w:ascii="仿宋_GB2312" w:eastAsia="仿宋_GB2312" w:hAnsi="宋体"/>
          <w:sz w:val="32"/>
          <w:szCs w:val="32"/>
        </w:rPr>
      </w:pPr>
      <w:r>
        <w:rPr>
          <w:rFonts w:ascii="仿宋_GB2312" w:eastAsia="仿宋_GB2312" w:cs="仿宋_GB2312" w:hint="eastAsia"/>
          <w:sz w:val="32"/>
          <w:szCs w:val="32"/>
        </w:rPr>
        <w:t>主要是新增单位等原因形成的结余。</w:t>
      </w:r>
      <w:r>
        <w:rPr>
          <w:rFonts w:ascii="仿宋_GB2312" w:eastAsia="仿宋_GB2312" w:hAnsi="宋体" w:hint="eastAsia"/>
          <w:sz w:val="32"/>
          <w:szCs w:val="32"/>
        </w:rPr>
        <w:t>与上年相比，今年结转结余增加</w:t>
      </w:r>
      <w:r>
        <w:rPr>
          <w:rFonts w:ascii="仿宋_GB2312" w:eastAsia="仿宋_GB2312" w:hAnsi="宋体" w:hint="eastAsia"/>
          <w:sz w:val="32"/>
          <w:szCs w:val="32"/>
        </w:rPr>
        <w:t>0.00</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，主要原因：新增单位。</w:t>
      </w:r>
    </w:p>
    <w:p w:rsidR="00440A96" w:rsidRDefault="00F75583">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440A96" w:rsidRDefault="00F7558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440A96" w:rsidRDefault="00F75583">
      <w:pPr>
        <w:spacing w:line="540" w:lineRule="exact"/>
        <w:ind w:firstLine="658"/>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年度财政拨款支出</w:t>
      </w:r>
      <w:r>
        <w:rPr>
          <w:rFonts w:ascii="仿宋_GB2312" w:eastAsia="仿宋_GB2312" w:cs="仿宋_GB2312" w:hint="eastAsia"/>
          <w:sz w:val="32"/>
          <w:szCs w:val="32"/>
        </w:rPr>
        <w:t>419.16</w:t>
      </w:r>
      <w:r>
        <w:rPr>
          <w:rFonts w:ascii="仿宋_GB2312" w:eastAsia="仿宋_GB2312" w:hAnsi="宋体" w:hint="eastAsia"/>
          <w:sz w:val="32"/>
          <w:szCs w:val="32"/>
        </w:rPr>
        <w:t>万元，其中：基本支出</w:t>
      </w:r>
      <w:r>
        <w:rPr>
          <w:rFonts w:ascii="仿宋_GB2312" w:eastAsia="仿宋_GB2312" w:cs="仿宋_GB2312" w:hint="eastAsia"/>
          <w:sz w:val="32"/>
          <w:szCs w:val="32"/>
        </w:rPr>
        <w:t>409.16</w:t>
      </w:r>
      <w:r>
        <w:rPr>
          <w:rFonts w:ascii="仿宋_GB2312" w:eastAsia="仿宋_GB2312" w:hAnsi="宋体" w:hint="eastAsia"/>
          <w:sz w:val="32"/>
          <w:szCs w:val="32"/>
        </w:rPr>
        <w:t>万元，项目支出</w:t>
      </w:r>
      <w:r>
        <w:rPr>
          <w:rFonts w:ascii="仿宋_GB2312" w:eastAsia="仿宋_GB2312" w:cs="仿宋_GB2312" w:hint="eastAsia"/>
          <w:sz w:val="32"/>
          <w:szCs w:val="32"/>
        </w:rPr>
        <w:t>10.00</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419.16</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w:t>
      </w:r>
      <w:r>
        <w:rPr>
          <w:rFonts w:ascii="仿宋_GB2312" w:eastAsia="仿宋_GB2312" w:cs="仿宋_GB2312" w:hint="eastAsia"/>
          <w:sz w:val="32"/>
          <w:szCs w:val="32"/>
        </w:rPr>
        <w:t>：新增单位。</w:t>
      </w:r>
      <w:r>
        <w:rPr>
          <w:rFonts w:ascii="仿宋_GB2312" w:eastAsia="仿宋_GB2312" w:hAnsi="宋体" w:hint="eastAsia"/>
          <w:sz w:val="32"/>
          <w:szCs w:val="32"/>
        </w:rPr>
        <w:t>与年初预算相比，</w:t>
      </w:r>
      <w:r>
        <w:rPr>
          <w:rFonts w:ascii="仿宋_GB2312" w:eastAsia="仿宋_GB2312" w:hAnsi="宋体" w:hint="eastAsia"/>
          <w:sz w:val="32"/>
          <w:szCs w:val="32"/>
        </w:rPr>
        <w:t>2023</w:t>
      </w:r>
      <w:r>
        <w:rPr>
          <w:rFonts w:ascii="仿宋_GB2312" w:eastAsia="仿宋_GB2312" w:hAnsi="宋体" w:hint="eastAsia"/>
          <w:sz w:val="32"/>
          <w:szCs w:val="32"/>
        </w:rPr>
        <w:t>年度财政拨款支出完成年初预算的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440A96" w:rsidRDefault="00F75583">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年度一般公共预算财政拨款支出</w:t>
      </w:r>
      <w:r>
        <w:rPr>
          <w:rFonts w:ascii="仿宋_GB2312" w:eastAsia="仿宋_GB2312" w:cs="仿宋_GB2312" w:hint="eastAsia"/>
          <w:sz w:val="32"/>
          <w:szCs w:val="32"/>
        </w:rPr>
        <w:t>419.16</w:t>
      </w:r>
      <w:r>
        <w:rPr>
          <w:rFonts w:ascii="仿宋_GB2312" w:eastAsia="仿宋_GB2312" w:cs="仿宋_GB2312" w:hint="eastAsia"/>
          <w:sz w:val="32"/>
          <w:szCs w:val="32"/>
        </w:rPr>
        <w:t>万元。按支出功能分类科目分，包括：</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社会保障和就业支出</w:t>
      </w:r>
      <w:r>
        <w:rPr>
          <w:rFonts w:ascii="仿宋_GB2312" w:eastAsia="仿宋_GB2312" w:cs="仿宋_GB2312" w:hint="eastAsia"/>
          <w:sz w:val="32"/>
          <w:szCs w:val="32"/>
        </w:rPr>
        <w:t>376.68</w:t>
      </w:r>
      <w:r>
        <w:rPr>
          <w:rFonts w:ascii="仿宋_GB2312" w:eastAsia="仿宋_GB2312" w:cs="仿宋_GB2312" w:hint="eastAsia"/>
          <w:sz w:val="32"/>
          <w:szCs w:val="32"/>
        </w:rPr>
        <w:t>万元，具体包括：</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）社会保障和就业支出（类）人力资源和社会保障管理事务（款）劳动保障监察（项）</w:t>
      </w:r>
      <w:r>
        <w:rPr>
          <w:rFonts w:ascii="仿宋_GB2312" w:eastAsia="仿宋_GB2312" w:cs="仿宋_GB2312" w:hint="eastAsia"/>
          <w:sz w:val="32"/>
          <w:szCs w:val="32"/>
        </w:rPr>
        <w:t>10.00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主要是印刷费、劳务费、资料费（警示牌匾等）、差旅费（异地办案）、档案费、其他费用。等支出，完成年初预算的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，决算数与年初预算数存在差异的主要原因是新增单位。</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w:t>
      </w:r>
      <w:r>
        <w:rPr>
          <w:rFonts w:ascii="仿宋_GB2312" w:eastAsia="仿宋_GB2312" w:cs="仿宋_GB2312" w:hint="eastAsia"/>
          <w:sz w:val="32"/>
          <w:szCs w:val="32"/>
        </w:rPr>
        <w:t>2</w:t>
      </w:r>
      <w:r>
        <w:rPr>
          <w:rFonts w:ascii="仿宋_GB2312" w:eastAsia="仿宋_GB2312" w:cs="仿宋_GB2312" w:hint="eastAsia"/>
          <w:sz w:val="32"/>
          <w:szCs w:val="32"/>
        </w:rPr>
        <w:t>）社会保障和就业支出（类）人力资源和社会保障管理事务（款）事业运行（项）</w:t>
      </w:r>
      <w:r>
        <w:rPr>
          <w:rFonts w:ascii="仿宋_GB2312" w:eastAsia="仿宋_GB2312" w:cs="仿宋_GB2312" w:hint="eastAsia"/>
          <w:sz w:val="32"/>
          <w:szCs w:val="32"/>
        </w:rPr>
        <w:t>3</w:t>
      </w:r>
      <w:r>
        <w:rPr>
          <w:rFonts w:ascii="仿宋_GB2312" w:eastAsia="仿宋_GB2312" w:cs="仿宋_GB2312" w:hint="eastAsia"/>
          <w:sz w:val="32"/>
          <w:szCs w:val="32"/>
        </w:rPr>
        <w:t>23.81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主要是办公费等支出，完成年初预算的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，决算数与年初预算数存在差异的主要原因是新增单位</w:t>
      </w:r>
      <w:r>
        <w:rPr>
          <w:rFonts w:ascii="仿宋_GB2312" w:eastAsia="仿宋_GB2312" w:cs="仿宋_GB2312" w:hint="eastAsia"/>
          <w:sz w:val="32"/>
          <w:szCs w:val="32"/>
        </w:rPr>
        <w:t> </w:t>
      </w:r>
      <w:r>
        <w:rPr>
          <w:rFonts w:ascii="仿宋_GB2312" w:eastAsia="仿宋_GB2312" w:cs="仿宋_GB2312" w:hint="eastAsia"/>
          <w:sz w:val="32"/>
          <w:szCs w:val="32"/>
        </w:rPr>
        <w:t>。</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3</w:t>
      </w:r>
      <w:r>
        <w:rPr>
          <w:rFonts w:ascii="仿宋_GB2312" w:eastAsia="仿宋_GB2312" w:cs="仿宋_GB2312" w:hint="eastAsia"/>
          <w:sz w:val="32"/>
          <w:szCs w:val="32"/>
        </w:rPr>
        <w:t>）社会保障和就业支出（类）行政事业单位养老支出（款）事业单位离退休（项）</w:t>
      </w:r>
      <w:r>
        <w:rPr>
          <w:rFonts w:ascii="仿宋_GB2312" w:eastAsia="仿宋_GB2312" w:cs="仿宋_GB2312" w:hint="eastAsia"/>
          <w:sz w:val="32"/>
          <w:szCs w:val="32"/>
        </w:rPr>
        <w:t>1.74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，决算数与年初预算数存在差异的主要原因是相同</w:t>
      </w:r>
      <w:r>
        <w:rPr>
          <w:rFonts w:ascii="仿宋_GB2312" w:eastAsia="仿宋_GB2312" w:cs="仿宋_GB2312" w:hint="eastAsia"/>
          <w:sz w:val="32"/>
          <w:szCs w:val="32"/>
        </w:rPr>
        <w:t> </w:t>
      </w:r>
      <w:r>
        <w:rPr>
          <w:rFonts w:ascii="仿宋_GB2312" w:eastAsia="仿宋_GB2312" w:cs="仿宋_GB2312" w:hint="eastAsia"/>
          <w:sz w:val="32"/>
          <w:szCs w:val="32"/>
        </w:rPr>
        <w:t>。</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4</w:t>
      </w:r>
      <w:r>
        <w:rPr>
          <w:rFonts w:ascii="仿宋_GB2312" w:eastAsia="仿宋_GB2312" w:cs="仿宋_GB2312" w:hint="eastAsia"/>
          <w:sz w:val="32"/>
          <w:szCs w:val="32"/>
        </w:rPr>
        <w:t>）社会保障和就业支出（类）行政事业单位养老支出（款）机关事业单位基本养老保险缴费支出（项）</w:t>
      </w:r>
      <w:r>
        <w:rPr>
          <w:rFonts w:ascii="仿宋_GB2312" w:eastAsia="仿宋_GB2312" w:cs="仿宋_GB2312" w:hint="eastAsia"/>
          <w:sz w:val="32"/>
          <w:szCs w:val="32"/>
        </w:rPr>
        <w:t>38.32</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，决算数与年初预算数存在差异的主要原因是新增单位。</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5</w:t>
      </w:r>
      <w:r>
        <w:rPr>
          <w:rFonts w:ascii="仿宋_GB2312" w:eastAsia="仿宋_GB2312" w:cs="仿宋_GB2312" w:hint="eastAsia"/>
          <w:sz w:val="32"/>
          <w:szCs w:val="32"/>
        </w:rPr>
        <w:t>）社会保障和就业支出（类）残疾人事业（款）其他残疾人事业支出（项）</w:t>
      </w:r>
      <w:r>
        <w:rPr>
          <w:rFonts w:ascii="仿宋_GB2312" w:eastAsia="仿宋_GB2312" w:cs="仿宋_GB2312" w:hint="eastAsia"/>
          <w:sz w:val="32"/>
          <w:szCs w:val="32"/>
        </w:rPr>
        <w:t>2.81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w:t>
      </w:r>
      <w:proofErr w:type="gramStart"/>
      <w:r>
        <w:rPr>
          <w:rFonts w:ascii="仿宋_GB2312" w:eastAsia="仿宋_GB2312" w:cs="仿宋_GB2312" w:hint="eastAsia"/>
          <w:sz w:val="32"/>
          <w:szCs w:val="32"/>
        </w:rPr>
        <w:t>是无等支出</w:t>
      </w:r>
      <w:proofErr w:type="gramEnd"/>
      <w:r>
        <w:rPr>
          <w:rFonts w:ascii="仿宋_GB2312" w:eastAsia="仿宋_GB2312" w:cs="仿宋_GB2312" w:hint="eastAsia"/>
          <w:sz w:val="32"/>
          <w:szCs w:val="32"/>
        </w:rPr>
        <w:t>，完成年初预算的</w:t>
      </w:r>
      <w:r>
        <w:rPr>
          <w:rFonts w:ascii="仿宋_GB2312" w:eastAsia="仿宋_GB2312" w:cs="仿宋_GB2312" w:hint="eastAsia"/>
          <w:sz w:val="32"/>
          <w:szCs w:val="32"/>
        </w:rPr>
        <w:t>0%</w:t>
      </w:r>
      <w:r>
        <w:rPr>
          <w:rFonts w:ascii="仿宋_GB2312" w:eastAsia="仿宋_GB2312" w:cs="仿宋_GB2312" w:hint="eastAsia"/>
          <w:sz w:val="32"/>
          <w:szCs w:val="32"/>
        </w:rPr>
        <w:t>，决算数与年初预算数存在差异的主要原因是新增单位。</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卫生健康支出</w:t>
      </w:r>
      <w:r>
        <w:rPr>
          <w:rFonts w:ascii="仿宋_GB2312" w:eastAsia="仿宋_GB2312" w:cs="仿宋_GB2312" w:hint="eastAsia"/>
          <w:sz w:val="32"/>
          <w:szCs w:val="32"/>
        </w:rPr>
        <w:t>13.73</w:t>
      </w:r>
      <w:r>
        <w:rPr>
          <w:rFonts w:ascii="仿宋_GB2312" w:eastAsia="仿宋_GB2312" w:cs="仿宋_GB2312" w:hint="eastAsia"/>
          <w:sz w:val="32"/>
          <w:szCs w:val="32"/>
        </w:rPr>
        <w:t>万元，具体包括：</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）卫生健康支出（类）行政事业单位医疗（款）事业单位医疗（项）</w:t>
      </w:r>
      <w:r>
        <w:rPr>
          <w:rFonts w:ascii="仿宋_GB2312" w:eastAsia="仿宋_GB2312" w:cs="仿宋_GB2312" w:hint="eastAsia"/>
          <w:sz w:val="32"/>
          <w:szCs w:val="32"/>
        </w:rPr>
        <w:t>12.61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主要是医疗等支出，完成年初预算的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，决算数与年初预算数存在差异的主要原因是新增单位。</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）卫生健康支出（类）行政事业单位医疗（款）其他行政事业单位医疗支出（项）</w:t>
      </w:r>
      <w:r>
        <w:rPr>
          <w:rFonts w:ascii="仿宋_GB2312" w:eastAsia="仿宋_GB2312" w:cs="仿宋_GB2312" w:hint="eastAsia"/>
          <w:sz w:val="32"/>
          <w:szCs w:val="32"/>
        </w:rPr>
        <w:t>1.12</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主要是医疗等支出，完成年初预算的</w:t>
      </w:r>
      <w:r>
        <w:rPr>
          <w:rFonts w:ascii="仿宋_GB2312" w:eastAsia="仿宋_GB2312" w:cs="仿宋_GB2312" w:hint="eastAsia"/>
          <w:sz w:val="32"/>
          <w:szCs w:val="32"/>
        </w:rPr>
        <w:t>10</w:t>
      </w:r>
      <w:r>
        <w:rPr>
          <w:rFonts w:ascii="仿宋_GB2312" w:eastAsia="仿宋_GB2312" w:cs="仿宋_GB2312" w:hint="eastAsia"/>
          <w:sz w:val="32"/>
          <w:szCs w:val="32"/>
        </w:rPr>
        <w:t>0%</w:t>
      </w:r>
      <w:r>
        <w:rPr>
          <w:rFonts w:ascii="仿宋_GB2312" w:eastAsia="仿宋_GB2312" w:cs="仿宋_GB2312" w:hint="eastAsia"/>
          <w:sz w:val="32"/>
          <w:szCs w:val="32"/>
        </w:rPr>
        <w:t>，决算数与年初预算数存在差异的主要原因是新增单位。</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住房保障支出</w:t>
      </w:r>
      <w:r>
        <w:rPr>
          <w:rFonts w:ascii="仿宋_GB2312" w:eastAsia="仿宋_GB2312" w:cs="仿宋_GB2312" w:hint="eastAsia"/>
          <w:sz w:val="32"/>
          <w:szCs w:val="32"/>
        </w:rPr>
        <w:t>28.75</w:t>
      </w:r>
      <w:r>
        <w:rPr>
          <w:rFonts w:ascii="仿宋_GB2312" w:eastAsia="仿宋_GB2312" w:cs="仿宋_GB2312" w:hint="eastAsia"/>
          <w:sz w:val="32"/>
          <w:szCs w:val="32"/>
        </w:rPr>
        <w:t>万元，具体包括：</w:t>
      </w:r>
    </w:p>
    <w:p w:rsidR="00440A96" w:rsidRDefault="00F75583">
      <w:pPr>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）住房保障支出（类）住房改革支出（款）住房公积金</w:t>
      </w:r>
      <w:r>
        <w:rPr>
          <w:rFonts w:ascii="仿宋_GB2312" w:eastAsia="仿宋_GB2312" w:cs="仿宋_GB2312" w:hint="eastAsia"/>
          <w:sz w:val="32"/>
          <w:szCs w:val="32"/>
        </w:rPr>
        <w:lastRenderedPageBreak/>
        <w:t>（项）</w:t>
      </w:r>
      <w:r>
        <w:rPr>
          <w:rFonts w:ascii="仿宋_GB2312" w:eastAsia="仿宋_GB2312" w:cs="仿宋_GB2312" w:hint="eastAsia"/>
          <w:sz w:val="32"/>
          <w:szCs w:val="32"/>
        </w:rPr>
        <w:t>28.75</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主要是公积金等支出，完成年初预算的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，决算数与年初预算数存在差异的主要原因是新增单位。</w:t>
      </w:r>
    </w:p>
    <w:p w:rsidR="00440A96" w:rsidRDefault="00F7558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440A96" w:rsidRDefault="00F75583">
      <w:pPr>
        <w:widowControl/>
        <w:spacing w:line="360" w:lineRule="auto"/>
        <w:ind w:firstLine="640"/>
        <w:jc w:val="left"/>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年度无政府性基金预算财政拨款支出。</w:t>
      </w:r>
    </w:p>
    <w:p w:rsidR="00440A96" w:rsidRDefault="00F7558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440A96" w:rsidRDefault="00F75583">
      <w:pPr>
        <w:widowControl/>
        <w:spacing w:line="360" w:lineRule="auto"/>
        <w:ind w:firstLine="640"/>
        <w:jc w:val="left"/>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年度无国有资本经营预算财政拨款支出。</w:t>
      </w:r>
    </w:p>
    <w:p w:rsidR="00440A96" w:rsidRDefault="00F75583">
      <w:pPr>
        <w:spacing w:line="540" w:lineRule="exact"/>
        <w:ind w:firstLine="660"/>
        <w:rPr>
          <w:rFonts w:ascii="黑体" w:eastAsia="黑体" w:hAnsi="黑体"/>
          <w:sz w:val="32"/>
          <w:szCs w:val="32"/>
        </w:rPr>
      </w:pPr>
      <w:r>
        <w:rPr>
          <w:rFonts w:ascii="黑体" w:eastAsia="黑体" w:hAnsi="宋体" w:cs="黑体" w:hint="eastAsia"/>
          <w:sz w:val="32"/>
          <w:szCs w:val="32"/>
        </w:rPr>
        <w:t>三、财政拨款“三公”经费支出决算情况说明</w:t>
      </w:r>
    </w:p>
    <w:p w:rsidR="00440A96" w:rsidRDefault="00F75583">
      <w:pPr>
        <w:spacing w:line="540" w:lineRule="exact"/>
        <w:ind w:firstLine="646"/>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w:t>
      </w:r>
      <w:r>
        <w:rPr>
          <w:rFonts w:ascii="仿宋_GB2312" w:eastAsia="仿宋_GB2312" w:hAnsi="宋体" w:hint="eastAsia"/>
          <w:sz w:val="32"/>
          <w:szCs w:val="32"/>
        </w:rPr>
        <w:t>款安排的“三公”经费支出</w:t>
      </w:r>
      <w:r>
        <w:rPr>
          <w:rFonts w:ascii="仿宋_GB2312" w:eastAsia="仿宋_GB2312" w:cs="仿宋_GB2312" w:hint="eastAsia"/>
          <w:sz w:val="32"/>
          <w:szCs w:val="32"/>
        </w:rPr>
        <w:t>4.77</w:t>
      </w:r>
      <w:r>
        <w:rPr>
          <w:rFonts w:ascii="仿宋_GB2312" w:eastAsia="仿宋_GB2312" w:hAnsi="宋体" w:hint="eastAsia"/>
          <w:sz w:val="32"/>
          <w:szCs w:val="32"/>
        </w:rPr>
        <w:t>万元，完成预算的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，决算数大于预算数的主要原因是新增单位</w:t>
      </w:r>
      <w:r>
        <w:rPr>
          <w:rFonts w:ascii="仿宋_GB2312" w:eastAsia="仿宋_GB2312" w:hAnsi="宋体" w:hint="eastAsia"/>
          <w:sz w:val="32"/>
          <w:szCs w:val="32"/>
        </w:rPr>
        <w:t> </w:t>
      </w:r>
      <w:r>
        <w:rPr>
          <w:rFonts w:ascii="仿宋_GB2312" w:eastAsia="仿宋_GB2312" w:hAnsi="宋体" w:hint="eastAsia"/>
          <w:sz w:val="32"/>
          <w:szCs w:val="32"/>
        </w:rPr>
        <w:t>。其中：因公出国（境）费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4.77</w:t>
      </w:r>
      <w:r>
        <w:rPr>
          <w:rFonts w:ascii="仿宋_GB2312" w:eastAsia="仿宋_GB2312" w:hAnsi="宋体" w:hint="eastAsia"/>
          <w:sz w:val="32"/>
          <w:szCs w:val="32"/>
        </w:rPr>
        <w:t>万元。</w:t>
      </w:r>
    </w:p>
    <w:p w:rsidR="00440A96" w:rsidRDefault="00F75583">
      <w:pPr>
        <w:spacing w:line="540" w:lineRule="exact"/>
        <w:ind w:firstLine="640"/>
        <w:rPr>
          <w:rFonts w:ascii="仿宋_GB2312" w:eastAsia="仿宋_GB2312" w:cs="仿宋_GB2312"/>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w:t>
      </w:r>
      <w:r>
        <w:rPr>
          <w:rFonts w:ascii="仿宋_GB2312" w:eastAsia="仿宋_GB2312" w:hAnsi="宋体" w:hint="eastAsia"/>
          <w:sz w:val="32"/>
          <w:szCs w:val="32"/>
        </w:rPr>
        <w:t>的主要原因是</w:t>
      </w:r>
      <w:r>
        <w:rPr>
          <w:rFonts w:ascii="仿宋_GB2312" w:eastAsia="仿宋_GB2312" w:hAnsi="宋体" w:hint="eastAsia"/>
          <w:sz w:val="32"/>
          <w:szCs w:val="32"/>
        </w:rPr>
        <w:t>没有支出。</w:t>
      </w:r>
      <w:r>
        <w:rPr>
          <w:rFonts w:ascii="仿宋_GB2312" w:eastAsia="仿宋_GB2312" w:hAnsi="宋体" w:hint="eastAsia"/>
          <w:sz w:val="32"/>
          <w:szCs w:val="32"/>
        </w:rPr>
        <w:t>2023</w:t>
      </w:r>
      <w:r>
        <w:rPr>
          <w:rFonts w:ascii="仿宋_GB2312" w:eastAsia="仿宋_GB2312" w:hAnsi="宋体" w:hint="eastAsia"/>
          <w:sz w:val="32"/>
          <w:szCs w:val="32"/>
        </w:rPr>
        <w:t>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年因公出国（境）费与上年持平</w:t>
      </w:r>
      <w:r>
        <w:rPr>
          <w:rFonts w:ascii="仿宋_GB2312" w:eastAsia="仿宋_GB2312" w:hAnsi="宋体" w:hint="eastAsia"/>
          <w:sz w:val="32"/>
          <w:szCs w:val="32"/>
        </w:rPr>
        <w:t>，</w:t>
      </w:r>
      <w:r>
        <w:rPr>
          <w:rFonts w:ascii="仿宋_GB2312" w:eastAsia="仿宋_GB2312" w:hAnsi="宋体" w:hint="eastAsia"/>
          <w:sz w:val="32"/>
          <w:szCs w:val="32"/>
        </w:rPr>
        <w:t>主要</w:t>
      </w:r>
      <w:r>
        <w:rPr>
          <w:rFonts w:ascii="仿宋_GB2312" w:eastAsia="仿宋_GB2312" w:hAnsi="宋体" w:hint="eastAsia"/>
          <w:sz w:val="32"/>
          <w:szCs w:val="32"/>
        </w:rPr>
        <w:t>原因是</w:t>
      </w:r>
      <w:r>
        <w:rPr>
          <w:rFonts w:ascii="仿宋_GB2312" w:eastAsia="仿宋_GB2312" w:hAnsi="宋体" w:hint="eastAsia"/>
          <w:sz w:val="32"/>
          <w:szCs w:val="32"/>
        </w:rPr>
        <w:t>没有支出</w:t>
      </w:r>
      <w:r>
        <w:rPr>
          <w:rFonts w:ascii="仿宋_GB2312" w:eastAsia="仿宋_GB2312" w:hAnsi="宋体" w:hint="eastAsia"/>
          <w:sz w:val="32"/>
          <w:szCs w:val="32"/>
        </w:rPr>
        <w:t>等。</w:t>
      </w:r>
    </w:p>
    <w:p w:rsidR="00440A96" w:rsidRDefault="00F75583">
      <w:pPr>
        <w:spacing w:line="540" w:lineRule="exact"/>
        <w:ind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，决算数持平预算数的主要原因是没有支出。</w:t>
      </w:r>
      <w:r>
        <w:rPr>
          <w:rFonts w:ascii="仿宋_GB2312" w:eastAsia="仿宋_GB2312" w:hAnsi="宋体" w:hint="eastAsia"/>
          <w:sz w:val="32"/>
          <w:szCs w:val="32"/>
        </w:rPr>
        <w:t>2023</w:t>
      </w:r>
      <w:r>
        <w:rPr>
          <w:rFonts w:ascii="仿宋_GB2312" w:eastAsia="仿宋_GB2312" w:hAnsi="宋体" w:hint="eastAsia"/>
          <w:sz w:val="32"/>
          <w:szCs w:val="32"/>
        </w:rPr>
        <w:t>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年公务接待费与上年持平，主要是没有支出等原因。</w:t>
      </w:r>
    </w:p>
    <w:p w:rsidR="00440A96" w:rsidRDefault="00F75583">
      <w:pPr>
        <w:spacing w:line="540" w:lineRule="exact"/>
        <w:ind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cs="仿宋_GB2312" w:hint="eastAsia"/>
          <w:sz w:val="32"/>
          <w:szCs w:val="32"/>
        </w:rPr>
        <w:t>4.77</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100.00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，决算数大于预算数的主要原因是新增单位。比上年增加</w:t>
      </w:r>
      <w:r>
        <w:rPr>
          <w:rFonts w:ascii="仿宋_GB2312" w:eastAsia="仿宋_GB2312" w:hAnsi="宋体" w:hint="eastAsia"/>
          <w:sz w:val="32"/>
          <w:szCs w:val="32"/>
        </w:rPr>
        <w:t>4.77</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，主要是新增单位等原因。</w:t>
      </w:r>
    </w:p>
    <w:p w:rsidR="00440A96" w:rsidRDefault="00F75583">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w:t>
      </w:r>
      <w:r>
        <w:rPr>
          <w:rFonts w:ascii="仿宋_GB2312" w:eastAsia="仿宋_GB2312" w:hAnsi="宋体" w:hint="eastAsia"/>
          <w:sz w:val="32"/>
          <w:szCs w:val="32"/>
        </w:rPr>
        <w:lastRenderedPageBreak/>
        <w:t>公务用车运行维护费</w:t>
      </w:r>
      <w:r>
        <w:rPr>
          <w:rFonts w:ascii="仿宋_GB2312" w:eastAsia="仿宋_GB2312" w:cs="仿宋_GB2312" w:hint="eastAsia"/>
          <w:sz w:val="32"/>
          <w:szCs w:val="32"/>
        </w:rPr>
        <w:t>4.77</w:t>
      </w:r>
      <w:r>
        <w:rPr>
          <w:rFonts w:ascii="仿宋_GB2312" w:eastAsia="仿宋_GB2312" w:hAnsi="宋体" w:hint="eastAsia"/>
          <w:sz w:val="32"/>
          <w:szCs w:val="32"/>
        </w:rPr>
        <w:t>万元，</w:t>
      </w:r>
      <w:r>
        <w:rPr>
          <w:rFonts w:ascii="仿宋_GB2312" w:eastAsia="仿宋_GB2312" w:cs="仿宋_GB2312" w:hint="eastAsia"/>
          <w:sz w:val="32"/>
          <w:szCs w:val="32"/>
        </w:rPr>
        <w:t>主要用于没有购置</w:t>
      </w:r>
      <w:r>
        <w:rPr>
          <w:rFonts w:ascii="仿宋_GB2312" w:eastAsia="仿宋_GB2312" w:cs="仿宋_GB2312" w:hint="eastAsia"/>
          <w:sz w:val="32"/>
          <w:szCs w:val="32"/>
        </w:rPr>
        <w:t> </w:t>
      </w:r>
      <w:r>
        <w:rPr>
          <w:rFonts w:ascii="仿宋_GB2312" w:eastAsia="仿宋_GB2312" w:cs="仿宋_GB2312" w:hint="eastAsia"/>
          <w:sz w:val="32"/>
          <w:szCs w:val="32"/>
        </w:rPr>
        <w:t>等，</w:t>
      </w:r>
      <w:r>
        <w:rPr>
          <w:rFonts w:ascii="仿宋_GB2312" w:eastAsia="仿宋_GB2312" w:hAnsi="宋体" w:hint="eastAsia"/>
          <w:sz w:val="32"/>
          <w:szCs w:val="32"/>
        </w:rPr>
        <w:t>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1</w:t>
      </w:r>
      <w:r>
        <w:rPr>
          <w:rFonts w:ascii="仿宋_GB2312" w:eastAsia="仿宋_GB2312" w:hAnsi="宋体" w:hint="eastAsia"/>
          <w:sz w:val="32"/>
          <w:szCs w:val="32"/>
        </w:rPr>
        <w:t>辆。</w:t>
      </w:r>
    </w:p>
    <w:p w:rsidR="00440A96" w:rsidRDefault="00F75583">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440A96" w:rsidRDefault="00F75583">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年度一般公共预算财政拨款基本支出</w:t>
      </w:r>
      <w:r>
        <w:rPr>
          <w:rFonts w:ascii="仿宋_GB2312" w:eastAsia="仿宋_GB2312" w:cs="仿宋_GB2312" w:hint="eastAsia"/>
          <w:sz w:val="32"/>
          <w:szCs w:val="32"/>
        </w:rPr>
        <w:t>409.16</w:t>
      </w:r>
      <w:r>
        <w:rPr>
          <w:rFonts w:ascii="仿宋_GB2312" w:eastAsia="仿宋_GB2312" w:hAnsi="宋体" w:hint="eastAsia"/>
          <w:sz w:val="32"/>
          <w:szCs w:val="32"/>
        </w:rPr>
        <w:t>万元，其中：人员经费</w:t>
      </w:r>
      <w:r>
        <w:rPr>
          <w:rFonts w:ascii="仿宋_GB2312" w:eastAsia="仿宋_GB2312" w:cs="仿宋_GB2312" w:hint="eastAsia"/>
          <w:sz w:val="32"/>
          <w:szCs w:val="32"/>
        </w:rPr>
        <w:t>354.17</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rPr>
        <w:t>等</w:t>
      </w:r>
      <w:r>
        <w:rPr>
          <w:rFonts w:ascii="仿宋_GB2312" w:eastAsia="仿宋_GB2312" w:hAnsi="宋体" w:hint="eastAsia"/>
          <w:sz w:val="32"/>
          <w:szCs w:val="32"/>
        </w:rPr>
        <w:t>；日常公用经费</w:t>
      </w:r>
      <w:r>
        <w:rPr>
          <w:rFonts w:ascii="仿宋_GB2312" w:eastAsia="仿宋_GB2312" w:cs="仿宋_GB2312" w:hint="eastAsia"/>
          <w:sz w:val="32"/>
          <w:szCs w:val="32"/>
        </w:rPr>
        <w:t>54.99</w:t>
      </w:r>
      <w:r>
        <w:rPr>
          <w:rFonts w:ascii="仿宋_GB2312" w:eastAsia="仿宋_GB2312" w:hAnsi="宋体" w:hint="eastAsia"/>
          <w:sz w:val="32"/>
          <w:szCs w:val="32"/>
        </w:rPr>
        <w:t>万元，主要包括办公费、印刷费、手续费、水费、电费、邮电费、取暖费、物业费、差旅费、因公出国（境）费用、维修（护）</w:t>
      </w:r>
      <w:r>
        <w:rPr>
          <w:rFonts w:ascii="仿宋_GB2312" w:eastAsia="仿宋_GB2312" w:hAnsi="宋体" w:hint="eastAsia"/>
          <w:sz w:val="32"/>
          <w:szCs w:val="32"/>
        </w:rPr>
        <w:t>费、租赁费、会议费、培训费、公务接待费、劳务费、委托业务费、工会经费、福利费、公务用车运行维护费、其他交通费用、其他商品和服务支出、办公设备购置、专用设备购置、信息网络及软件购置更新等。</w:t>
      </w:r>
    </w:p>
    <w:p w:rsidR="00440A96" w:rsidRDefault="00F75583">
      <w:pPr>
        <w:spacing w:line="540" w:lineRule="exact"/>
        <w:ind w:firstLine="640"/>
        <w:rPr>
          <w:rFonts w:ascii="黑体" w:eastAsia="黑体" w:hAnsi="黑体"/>
          <w:sz w:val="32"/>
          <w:szCs w:val="32"/>
        </w:rPr>
      </w:pPr>
      <w:r>
        <w:rPr>
          <w:rFonts w:ascii="黑体" w:eastAsia="黑体" w:hAnsi="宋体" w:cs="黑体" w:hint="eastAsia"/>
          <w:sz w:val="32"/>
          <w:szCs w:val="32"/>
        </w:rPr>
        <w:t>五、其他重要事项的情况说明</w:t>
      </w:r>
    </w:p>
    <w:p w:rsidR="00440A96" w:rsidRDefault="00F75583">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440A96" w:rsidRDefault="00F75583">
      <w:pPr>
        <w:spacing w:line="540" w:lineRule="exact"/>
        <w:ind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年机关运行经费支出</w:t>
      </w:r>
      <w:r>
        <w:rPr>
          <w:rFonts w:ascii="仿宋_GB2312" w:eastAsia="仿宋_GB2312" w:cs="仿宋_GB2312" w:hint="eastAsia"/>
          <w:sz w:val="32"/>
          <w:szCs w:val="32"/>
        </w:rPr>
        <w:t>0.00</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宋体" w:hint="eastAsia"/>
          <w:sz w:val="32"/>
          <w:szCs w:val="32"/>
        </w:rPr>
        <w:t>与上年持平</w:t>
      </w:r>
      <w:r>
        <w:rPr>
          <w:rFonts w:ascii="仿宋_GB2312" w:eastAsia="仿宋_GB2312" w:hAnsi="黑体" w:hint="eastAsia"/>
          <w:sz w:val="32"/>
          <w:szCs w:val="32"/>
        </w:rPr>
        <w:t>，主要原因是</w:t>
      </w:r>
      <w:r>
        <w:rPr>
          <w:rFonts w:ascii="仿宋_GB2312" w:eastAsia="仿宋_GB2312" w:hAnsi="宋体" w:hint="eastAsia"/>
          <w:sz w:val="32"/>
          <w:szCs w:val="32"/>
        </w:rPr>
        <w:t>新增单位</w:t>
      </w:r>
      <w:r>
        <w:rPr>
          <w:rFonts w:ascii="仿宋_GB2312" w:eastAsia="仿宋_GB2312" w:hAnsi="黑体" w:hint="eastAsia"/>
          <w:sz w:val="32"/>
          <w:szCs w:val="32"/>
        </w:rPr>
        <w:t>。</w:t>
      </w:r>
    </w:p>
    <w:p w:rsidR="00440A96" w:rsidRDefault="00F75583">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440A96" w:rsidRDefault="00F75583">
      <w:pPr>
        <w:spacing w:line="540" w:lineRule="exact"/>
        <w:ind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；货物采购授予中小企业合同金额</w:t>
      </w:r>
      <w:r>
        <w:rPr>
          <w:rFonts w:ascii="仿宋_GB2312" w:eastAsia="仿宋_GB2312" w:hint="eastAsia"/>
          <w:sz w:val="32"/>
          <w:szCs w:val="32"/>
        </w:rPr>
        <w:lastRenderedPageBreak/>
        <w:t>占货物支出金额的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；服务采购授予中小企业合同金额占服务支出金额的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440A96" w:rsidRDefault="00F75583">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440A96" w:rsidRDefault="00F75583">
      <w:pPr>
        <w:spacing w:line="540" w:lineRule="exact"/>
        <w:ind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日，共有车辆</w:t>
      </w:r>
      <w:r>
        <w:rPr>
          <w:rFonts w:ascii="仿宋_GB2312" w:eastAsia="仿宋_GB2312" w:cs="仿宋_GB2312" w:hint="eastAsia"/>
          <w:sz w:val="32"/>
          <w:szCs w:val="32"/>
        </w:rPr>
        <w:t>1</w:t>
      </w:r>
      <w:r>
        <w:rPr>
          <w:rFonts w:ascii="仿宋_GB2312" w:eastAsia="仿宋_GB2312" w:hAnsi="黑体" w:hint="eastAsia"/>
          <w:sz w:val="32"/>
          <w:szCs w:val="32"/>
        </w:rPr>
        <w:t>辆，其中：副省级以上领导干部用车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w:t>
      </w:r>
      <w:r>
        <w:rPr>
          <w:rFonts w:ascii="仿宋_GB2312" w:eastAsia="仿宋_GB2312" w:hAnsi="黑体"/>
          <w:sz w:val="32"/>
          <w:szCs w:val="32"/>
        </w:rPr>
        <w:t>车</w:t>
      </w:r>
      <w:r>
        <w:rPr>
          <w:rFonts w:ascii="仿宋_GB2312" w:eastAsia="仿宋_GB2312" w:cs="仿宋_GB2312"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0</w:t>
      </w:r>
      <w:r>
        <w:rPr>
          <w:rFonts w:ascii="仿宋_GB2312" w:eastAsia="仿宋_GB2312" w:hAnsi="黑体" w:hint="eastAsia"/>
          <w:sz w:val="32"/>
          <w:szCs w:val="32"/>
        </w:rPr>
        <w:t>辆；单价</w:t>
      </w:r>
      <w:r>
        <w:rPr>
          <w:rFonts w:ascii="仿宋_GB2312" w:eastAsia="仿宋_GB2312" w:hAnsi="黑体" w:hint="eastAsia"/>
          <w:sz w:val="32"/>
          <w:szCs w:val="32"/>
        </w:rPr>
        <w:t>100</w:t>
      </w:r>
      <w:r>
        <w:rPr>
          <w:rFonts w:ascii="仿宋_GB2312" w:eastAsia="仿宋_GB2312" w:hAnsi="黑体" w:hint="eastAsia"/>
          <w:sz w:val="32"/>
          <w:szCs w:val="32"/>
        </w:rPr>
        <w:t>万元（含）以上设备（不含车辆）</w:t>
      </w:r>
      <w:r>
        <w:rPr>
          <w:rFonts w:ascii="仿宋_GB2312" w:eastAsia="仿宋_GB2312" w:cs="仿宋_GB2312" w:hint="eastAsia"/>
          <w:sz w:val="32"/>
          <w:szCs w:val="32"/>
        </w:rPr>
        <w:t>0</w:t>
      </w:r>
      <w:r>
        <w:rPr>
          <w:rFonts w:ascii="仿宋_GB2312" w:eastAsia="仿宋_GB2312" w:hAnsi="黑体" w:hint="eastAsia"/>
          <w:sz w:val="32"/>
          <w:szCs w:val="32"/>
        </w:rPr>
        <w:t>台（套）。</w:t>
      </w:r>
    </w:p>
    <w:p w:rsidR="00440A96" w:rsidRDefault="00F75583">
      <w:pPr>
        <w:widowControl/>
        <w:spacing w:line="540" w:lineRule="exact"/>
        <w:ind w:firstLine="643"/>
        <w:jc w:val="left"/>
      </w:pPr>
      <w:r>
        <w:rPr>
          <w:rFonts w:ascii="楷体_GB2312" w:eastAsia="楷体_GB2312" w:hAnsi="宋体" w:cs="楷体_GB2312"/>
          <w:b/>
          <w:sz w:val="32"/>
          <w:szCs w:val="32"/>
        </w:rPr>
        <w:t>（四）预算绩效情况。</w:t>
      </w:r>
    </w:p>
    <w:p w:rsidR="00440A96" w:rsidRPr="003C61D4" w:rsidRDefault="00F75583" w:rsidP="003C61D4">
      <w:pPr>
        <w:widowControl/>
        <w:spacing w:line="520" w:lineRule="exact"/>
        <w:ind w:firstLine="640"/>
        <w:jc w:val="left"/>
        <w:rPr>
          <w:rFonts w:asciiTheme="minorEastAsia" w:eastAsiaTheme="minorEastAsia" w:hAnsiTheme="minorEastAsia" w:cs="仿宋_GB2312"/>
          <w:sz w:val="32"/>
          <w:szCs w:val="32"/>
        </w:rPr>
        <w:sectPr w:rsidR="00440A96" w:rsidRPr="003C61D4">
          <w:pgSz w:w="11906" w:h="16838" w:orient="landscape"/>
          <w:pgMar w:top="1701" w:right="1417" w:bottom="567" w:left="1417" w:header="851" w:footer="992" w:gutter="0"/>
          <w:pgNumType w:start="1"/>
          <w:cols w:space="720"/>
        </w:sectPr>
      </w:pPr>
      <w:r>
        <w:rPr>
          <w:rFonts w:ascii="仿宋_GB2312" w:eastAsia="仿宋_GB2312" w:hAnsi="宋体" w:cs="仿宋_GB2312" w:hint="eastAsia"/>
          <w:sz w:val="32"/>
          <w:szCs w:val="32"/>
        </w:rPr>
        <w:t>为保障劳动监察对劳动保障法律、法规的宣传，保障对用人单位贯彻执行劳动保障法律、法规政策落实情况的监督和检查，保障违反劳</w:t>
      </w:r>
      <w:r>
        <w:rPr>
          <w:rFonts w:ascii="仿宋_GB2312" w:eastAsia="仿宋_GB2312" w:hAnsi="宋体" w:cs="仿宋_GB2312" w:hint="eastAsia"/>
          <w:sz w:val="32"/>
          <w:szCs w:val="32"/>
        </w:rPr>
        <w:t>动保障法律、法规受理案件的侦办和处理，保障对违法、违规行为的纠正和查处，保障“双随机、</w:t>
      </w:r>
      <w:proofErr w:type="gramStart"/>
      <w:r>
        <w:rPr>
          <w:rFonts w:ascii="仿宋_GB2312" w:eastAsia="仿宋_GB2312" w:hAnsi="宋体" w:cs="仿宋_GB2312" w:hint="eastAsia"/>
          <w:sz w:val="32"/>
          <w:szCs w:val="32"/>
        </w:rPr>
        <w:t>一</w:t>
      </w:r>
      <w:proofErr w:type="gramEnd"/>
      <w:r>
        <w:rPr>
          <w:rFonts w:ascii="仿宋_GB2312" w:eastAsia="仿宋_GB2312" w:hAnsi="宋体" w:cs="仿宋_GB2312" w:hint="eastAsia"/>
          <w:sz w:val="32"/>
          <w:szCs w:val="32"/>
        </w:rPr>
        <w:t>公开”工作的顺利实施，计划安排劳动监察工作经费</w:t>
      </w:r>
      <w:r>
        <w:rPr>
          <w:rFonts w:ascii="仿宋_GB2312" w:eastAsia="仿宋_GB2312" w:hAnsi="宋体" w:cs="仿宋_GB2312" w:hint="eastAsia"/>
          <w:sz w:val="32"/>
          <w:szCs w:val="32"/>
        </w:rPr>
        <w:t>10</w:t>
      </w:r>
      <w:r>
        <w:rPr>
          <w:rFonts w:ascii="仿宋_GB2312" w:eastAsia="仿宋_GB2312" w:hAnsi="宋体" w:cs="仿宋_GB2312" w:hint="eastAsia"/>
          <w:sz w:val="32"/>
          <w:szCs w:val="32"/>
        </w:rPr>
        <w:t>万元，具体用于印刷费</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万元、、办公费</w:t>
      </w:r>
      <w:r>
        <w:rPr>
          <w:rFonts w:ascii="仿宋_GB2312" w:eastAsia="仿宋_GB2312" w:hAnsi="宋体" w:cs="仿宋_GB2312" w:hint="eastAsia"/>
          <w:sz w:val="32"/>
          <w:szCs w:val="32"/>
        </w:rPr>
        <w:t>4</w:t>
      </w:r>
      <w:r>
        <w:rPr>
          <w:rFonts w:ascii="仿宋_GB2312" w:eastAsia="仿宋_GB2312" w:hAnsi="宋体" w:cs="仿宋_GB2312" w:hint="eastAsia"/>
          <w:sz w:val="32"/>
          <w:szCs w:val="32"/>
        </w:rPr>
        <w:t>万元、差旅费</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万元和其他费用</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万元。印刷费用于印制工作用表及工作资料；劳务费用</w:t>
      </w:r>
      <w:proofErr w:type="gramStart"/>
      <w:r>
        <w:rPr>
          <w:rFonts w:ascii="仿宋_GB2312" w:eastAsia="仿宋_GB2312" w:hAnsi="宋体" w:cs="仿宋_GB2312" w:hint="eastAsia"/>
          <w:sz w:val="32"/>
          <w:szCs w:val="32"/>
        </w:rPr>
        <w:t>于开展</w:t>
      </w:r>
      <w:proofErr w:type="gramEnd"/>
      <w:r>
        <w:rPr>
          <w:rFonts w:ascii="仿宋_GB2312" w:eastAsia="仿宋_GB2312" w:hAnsi="宋体" w:cs="仿宋_GB2312" w:hint="eastAsia"/>
          <w:sz w:val="32"/>
          <w:szCs w:val="32"/>
        </w:rPr>
        <w:t>政策宣传，增设宣传标识的制作及顾工；资料费用于工作文件、工作资料的印制及购置；差旅费用于异地办案费用；档案费用于购置档案资料及保管；其他费用用于相关工作的必要支出。以上预算安排，完全依据必要的相关工作所必</w:t>
      </w:r>
      <w:r w:rsidR="003C61D4">
        <w:rPr>
          <w:rFonts w:asciiTheme="minorEastAsia" w:eastAsiaTheme="minorEastAsia" w:hAnsiTheme="minorEastAsia" w:cs="仿宋_GB2312" w:hint="eastAsia"/>
          <w:sz w:val="32"/>
          <w:szCs w:val="32"/>
        </w:rPr>
        <w:t>需</w:t>
      </w:r>
      <w:r>
        <w:rPr>
          <w:rFonts w:ascii="仿宋_GB2312" w:eastAsia="仿宋_GB2312" w:hAnsi="宋体" w:cs="仿宋_GB2312" w:hint="eastAsia"/>
          <w:sz w:val="32"/>
          <w:szCs w:val="32"/>
        </w:rPr>
        <w:t>的支出所安排，支出项目及额度是合理的、可控的。</w:t>
      </w:r>
    </w:p>
    <w:p w:rsidR="00440A96" w:rsidRDefault="00F75583">
      <w:pPr>
        <w:spacing w:line="540" w:lineRule="exact"/>
        <w:jc w:val="center"/>
        <w:rPr>
          <w:rFonts w:ascii="宋体" w:hAnsi="宋体"/>
          <w:b/>
          <w:sz w:val="52"/>
          <w:szCs w:val="52"/>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w:t>
      </w:r>
      <w:r>
        <w:rPr>
          <w:rFonts w:ascii="仿宋_GB2312" w:eastAsia="仿宋_GB2312" w:hint="eastAsia"/>
          <w:b/>
          <w:sz w:val="32"/>
          <w:szCs w:val="32"/>
        </w:rPr>
        <w:t>财政拨款结余：</w:t>
      </w:r>
      <w:r>
        <w:rPr>
          <w:rFonts w:ascii="仿宋_GB2312" w:eastAsia="仿宋_GB2312" w:hint="eastAsia"/>
          <w:sz w:val="32"/>
          <w:szCs w:val="32"/>
        </w:rPr>
        <w:t>指事业单位按照预算管理要求使用非财政拨款结余弥补收支差额的金额。</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440A96" w:rsidRPr="003C61D4" w:rsidRDefault="00F75583">
      <w:pPr>
        <w:spacing w:line="540" w:lineRule="exact"/>
        <w:ind w:firstLine="643"/>
        <w:rPr>
          <w:rFonts w:ascii="仿宋_GB2312" w:eastAsiaTheme="minorEastAsia"/>
          <w:sz w:val="32"/>
          <w:szCs w:val="32"/>
        </w:rPr>
        <w:sectPr w:rsidR="00440A96" w:rsidRPr="003C61D4">
          <w:pgSz w:w="11906" w:h="16838" w:orient="landscape"/>
          <w:pgMar w:top="1701" w:right="1418" w:bottom="1701" w:left="1418" w:header="851" w:footer="992" w:gutter="0"/>
          <w:cols w:space="720"/>
        </w:sect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w:t>
      </w:r>
      <w:bookmarkStart w:id="0" w:name="_GoBack"/>
      <w:bookmarkEnd w:id="0"/>
    </w:p>
    <w:p w:rsidR="00440A96" w:rsidRDefault="00F75583" w:rsidP="003C61D4">
      <w:pPr>
        <w:spacing w:line="540" w:lineRule="exact"/>
        <w:rPr>
          <w:rFonts w:ascii="仿宋_GB2312" w:eastAsia="仿宋_GB2312"/>
          <w:sz w:val="32"/>
          <w:szCs w:val="32"/>
        </w:rPr>
      </w:pPr>
      <w:r>
        <w:rPr>
          <w:rFonts w:ascii="仿宋_GB2312" w:eastAsia="仿宋_GB2312" w:hint="eastAsia"/>
          <w:sz w:val="32"/>
          <w:szCs w:val="32"/>
        </w:rPr>
        <w:lastRenderedPageBreak/>
        <w:t>发展目标所发生的支出。</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440A96" w:rsidRDefault="00F75583">
      <w:pPr>
        <w:spacing w:line="540" w:lineRule="exact"/>
        <w:ind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440A96" w:rsidRDefault="00F75583">
      <w:pPr>
        <w:spacing w:line="540" w:lineRule="exact"/>
        <w:ind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r>
        <w:rPr>
          <w:rFonts w:ascii="仿宋_GB2312" w:eastAsia="仿宋_GB2312" w:hint="eastAsia"/>
          <w:sz w:val="32"/>
          <w:szCs w:val="32"/>
        </w:rPr>
        <w:t>。</w:t>
      </w:r>
    </w:p>
    <w:p w:rsidR="00440A96" w:rsidRDefault="00F75583">
      <w:pPr>
        <w:spacing w:line="540" w:lineRule="exact"/>
        <w:ind w:firstLine="640"/>
        <w:rPr>
          <w:rFonts w:ascii="宋体" w:hAnsi="宋体"/>
          <w:b/>
          <w:sz w:val="36"/>
          <w:szCs w:val="36"/>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40A96" w:rsidRDefault="00F75583">
      <w:pPr>
        <w:widowControl/>
        <w:spacing w:line="520" w:lineRule="exact"/>
        <w:ind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无其他费用</w:t>
      </w: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F75583">
      <w:pPr>
        <w:spacing w:line="540" w:lineRule="exact"/>
        <w:jc w:val="center"/>
        <w:rPr>
          <w:rFonts w:ascii="宋体" w:hAnsi="宋体"/>
          <w:b/>
          <w:sz w:val="52"/>
          <w:szCs w:val="52"/>
        </w:rPr>
        <w:sectPr w:rsidR="00440A96">
          <w:pgSz w:w="11906" w:h="16838" w:orient="landscape"/>
          <w:pgMar w:top="1701" w:right="1418" w:bottom="1701" w:left="1418" w:header="851" w:footer="992" w:gutter="0"/>
          <w:cols w:space="720"/>
        </w:sectPr>
      </w:pPr>
      <w:r>
        <w:rPr>
          <w:rFonts w:ascii="宋体" w:hAnsi="宋体" w:hint="eastAsia"/>
          <w:b/>
          <w:sz w:val="36"/>
          <w:szCs w:val="36"/>
        </w:rPr>
        <w:t>第四部分</w:t>
      </w:r>
      <w:r>
        <w:rPr>
          <w:rFonts w:ascii="宋体" w:hAnsi="宋体" w:hint="eastAsia"/>
          <w:b/>
          <w:sz w:val="36"/>
          <w:szCs w:val="36"/>
        </w:rPr>
        <w:t xml:space="preserve"> 2023</w:t>
      </w:r>
      <w:r>
        <w:rPr>
          <w:rFonts w:ascii="宋体" w:hAnsi="宋体" w:hint="eastAsia"/>
          <w:b/>
          <w:sz w:val="36"/>
          <w:szCs w:val="36"/>
        </w:rPr>
        <w:t>年度部门决算表</w:t>
      </w:r>
    </w:p>
    <w:p w:rsidR="00440A96" w:rsidRDefault="00F75583">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01</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3260"/>
        <w:gridCol w:w="500"/>
        <w:gridCol w:w="1640"/>
        <w:gridCol w:w="3260"/>
        <w:gridCol w:w="500"/>
        <w:gridCol w:w="1612"/>
      </w:tblGrid>
      <w:tr w:rsidR="00440A96">
        <w:trPr>
          <w:trHeight w:hRule="exact" w:val="352"/>
          <w:jc w:val="center"/>
        </w:trPr>
        <w:tc>
          <w:tcPr>
            <w:tcW w:w="0" w:type="dxa"/>
            <w:gridSpan w:val="3"/>
            <w:vAlign w:val="center"/>
          </w:tcPr>
          <w:p w:rsidR="00440A96" w:rsidRDefault="00F75583">
            <w:pPr>
              <w:jc w:val="center"/>
            </w:pPr>
            <w:r>
              <w:rPr>
                <w:rFonts w:ascii="宋体" w:hAnsi="宋体" w:cs="宋体"/>
                <w:color w:val="000000"/>
                <w:sz w:val="18"/>
              </w:rPr>
              <w:t>收入</w:t>
            </w:r>
          </w:p>
        </w:tc>
        <w:tc>
          <w:tcPr>
            <w:tcW w:w="0" w:type="dxa"/>
            <w:gridSpan w:val="3"/>
            <w:vAlign w:val="center"/>
          </w:tcPr>
          <w:p w:rsidR="00440A96" w:rsidRDefault="00F75583">
            <w:pPr>
              <w:jc w:val="center"/>
            </w:pPr>
            <w:r>
              <w:rPr>
                <w:rFonts w:ascii="宋体" w:hAnsi="宋体" w:cs="宋体"/>
                <w:color w:val="000000"/>
                <w:sz w:val="18"/>
              </w:rPr>
              <w:t>支出</w:t>
            </w:r>
          </w:p>
        </w:tc>
      </w:tr>
      <w:tr w:rsidR="00440A96">
        <w:trPr>
          <w:trHeight w:hRule="exact" w:val="352"/>
          <w:jc w:val="center"/>
        </w:trPr>
        <w:tc>
          <w:tcPr>
            <w:tcW w:w="3260" w:type="dxa"/>
            <w:vAlign w:val="center"/>
          </w:tcPr>
          <w:p w:rsidR="00440A96" w:rsidRDefault="00F75583">
            <w:pPr>
              <w:jc w:val="center"/>
            </w:pPr>
            <w:r>
              <w:rPr>
                <w:rFonts w:ascii="宋体" w:hAnsi="宋体" w:cs="宋体"/>
                <w:color w:val="000000"/>
                <w:sz w:val="18"/>
              </w:rPr>
              <w:t>项目</w:t>
            </w:r>
          </w:p>
        </w:tc>
        <w:tc>
          <w:tcPr>
            <w:tcW w:w="500" w:type="dxa"/>
            <w:vAlign w:val="center"/>
          </w:tcPr>
          <w:p w:rsidR="00440A96" w:rsidRDefault="00F75583">
            <w:pPr>
              <w:jc w:val="center"/>
            </w:pPr>
            <w:r>
              <w:rPr>
                <w:rFonts w:ascii="宋体" w:hAnsi="宋体" w:cs="宋体"/>
                <w:color w:val="000000"/>
                <w:sz w:val="18"/>
              </w:rPr>
              <w:t>行次</w:t>
            </w:r>
          </w:p>
        </w:tc>
        <w:tc>
          <w:tcPr>
            <w:tcW w:w="1640" w:type="dxa"/>
            <w:vAlign w:val="center"/>
          </w:tcPr>
          <w:p w:rsidR="00440A96" w:rsidRDefault="00F75583">
            <w:pPr>
              <w:jc w:val="center"/>
            </w:pPr>
            <w:r>
              <w:rPr>
                <w:rFonts w:ascii="宋体" w:hAnsi="宋体" w:cs="宋体"/>
                <w:color w:val="000000"/>
                <w:sz w:val="18"/>
              </w:rPr>
              <w:t>金额</w:t>
            </w:r>
          </w:p>
        </w:tc>
        <w:tc>
          <w:tcPr>
            <w:tcW w:w="3260" w:type="dxa"/>
            <w:vAlign w:val="center"/>
          </w:tcPr>
          <w:p w:rsidR="00440A96" w:rsidRDefault="00F75583">
            <w:pPr>
              <w:jc w:val="center"/>
            </w:pPr>
            <w:r>
              <w:rPr>
                <w:rFonts w:ascii="宋体" w:hAnsi="宋体" w:cs="宋体"/>
                <w:color w:val="000000"/>
                <w:sz w:val="18"/>
              </w:rPr>
              <w:t>项目</w:t>
            </w:r>
          </w:p>
        </w:tc>
        <w:tc>
          <w:tcPr>
            <w:tcW w:w="500" w:type="dxa"/>
            <w:vAlign w:val="center"/>
          </w:tcPr>
          <w:p w:rsidR="00440A96" w:rsidRDefault="00F75583">
            <w:pPr>
              <w:jc w:val="center"/>
            </w:pPr>
            <w:r>
              <w:rPr>
                <w:rFonts w:ascii="宋体" w:hAnsi="宋体" w:cs="宋体"/>
                <w:color w:val="000000"/>
                <w:sz w:val="18"/>
              </w:rPr>
              <w:t>行次</w:t>
            </w:r>
          </w:p>
        </w:tc>
        <w:tc>
          <w:tcPr>
            <w:tcW w:w="1612" w:type="dxa"/>
            <w:vAlign w:val="center"/>
          </w:tcPr>
          <w:p w:rsidR="00440A96" w:rsidRDefault="00F75583">
            <w:pPr>
              <w:jc w:val="center"/>
            </w:pPr>
            <w:r>
              <w:rPr>
                <w:rFonts w:ascii="宋体" w:hAnsi="宋体" w:cs="宋体"/>
                <w:color w:val="000000"/>
                <w:sz w:val="18"/>
              </w:rPr>
              <w:t>金额</w:t>
            </w:r>
          </w:p>
        </w:tc>
      </w:tr>
      <w:tr w:rsidR="00440A96">
        <w:trPr>
          <w:trHeight w:hRule="exact" w:val="352"/>
          <w:jc w:val="center"/>
        </w:trPr>
        <w:tc>
          <w:tcPr>
            <w:tcW w:w="3260" w:type="dxa"/>
            <w:vAlign w:val="center"/>
          </w:tcPr>
          <w:p w:rsidR="00440A96" w:rsidRDefault="00F75583">
            <w:pPr>
              <w:jc w:val="center"/>
            </w:pPr>
            <w:r>
              <w:rPr>
                <w:rFonts w:ascii="宋体" w:hAnsi="宋体" w:cs="宋体"/>
                <w:color w:val="000000"/>
                <w:sz w:val="18"/>
              </w:rPr>
              <w:t>栏次</w:t>
            </w:r>
          </w:p>
        </w:tc>
        <w:tc>
          <w:tcPr>
            <w:tcW w:w="500" w:type="dxa"/>
            <w:vAlign w:val="center"/>
          </w:tcPr>
          <w:p w:rsidR="00440A96" w:rsidRDefault="00440A96"/>
        </w:tc>
        <w:tc>
          <w:tcPr>
            <w:tcW w:w="1640" w:type="dxa"/>
            <w:vAlign w:val="center"/>
          </w:tcPr>
          <w:p w:rsidR="00440A96" w:rsidRDefault="00F75583">
            <w:pPr>
              <w:jc w:val="center"/>
            </w:pPr>
            <w:r>
              <w:rPr>
                <w:rFonts w:ascii="宋体" w:hAnsi="宋体" w:cs="宋体"/>
                <w:color w:val="000000"/>
                <w:sz w:val="18"/>
              </w:rPr>
              <w:t>1</w:t>
            </w:r>
          </w:p>
        </w:tc>
        <w:tc>
          <w:tcPr>
            <w:tcW w:w="3260" w:type="dxa"/>
            <w:vAlign w:val="center"/>
          </w:tcPr>
          <w:p w:rsidR="00440A96" w:rsidRDefault="00F75583">
            <w:pPr>
              <w:jc w:val="center"/>
            </w:pPr>
            <w:r>
              <w:rPr>
                <w:rFonts w:ascii="宋体" w:hAnsi="宋体" w:cs="宋体"/>
                <w:color w:val="000000"/>
                <w:sz w:val="18"/>
              </w:rPr>
              <w:t>栏次</w:t>
            </w:r>
          </w:p>
        </w:tc>
        <w:tc>
          <w:tcPr>
            <w:tcW w:w="500" w:type="dxa"/>
            <w:vAlign w:val="center"/>
          </w:tcPr>
          <w:p w:rsidR="00440A96" w:rsidRDefault="00440A96"/>
        </w:tc>
        <w:tc>
          <w:tcPr>
            <w:tcW w:w="1612" w:type="dxa"/>
            <w:vAlign w:val="center"/>
          </w:tcPr>
          <w:p w:rsidR="00440A96" w:rsidRDefault="00F75583">
            <w:pPr>
              <w:jc w:val="center"/>
            </w:pPr>
            <w:r>
              <w:rPr>
                <w:rFonts w:ascii="宋体" w:hAnsi="宋体" w:cs="宋体"/>
                <w:color w:val="000000"/>
                <w:sz w:val="18"/>
              </w:rPr>
              <w:t>2</w:t>
            </w:r>
          </w:p>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一、一般公共预算财政拨款收入</w:t>
            </w:r>
          </w:p>
        </w:tc>
        <w:tc>
          <w:tcPr>
            <w:tcW w:w="500" w:type="dxa"/>
            <w:vAlign w:val="center"/>
          </w:tcPr>
          <w:p w:rsidR="00440A96" w:rsidRDefault="00F75583">
            <w:pPr>
              <w:jc w:val="center"/>
            </w:pPr>
            <w:r>
              <w:rPr>
                <w:rFonts w:ascii="宋体" w:hAnsi="宋体" w:cs="宋体"/>
                <w:color w:val="000000"/>
                <w:sz w:val="18"/>
              </w:rPr>
              <w:t>1</w:t>
            </w:r>
          </w:p>
        </w:tc>
        <w:tc>
          <w:tcPr>
            <w:tcW w:w="1640" w:type="dxa"/>
            <w:vAlign w:val="center"/>
          </w:tcPr>
          <w:p w:rsidR="00440A96" w:rsidRDefault="00F75583">
            <w:pPr>
              <w:jc w:val="right"/>
            </w:pPr>
            <w:r>
              <w:rPr>
                <w:rFonts w:ascii="宋体" w:hAnsi="宋体" w:cs="宋体"/>
                <w:color w:val="000000"/>
                <w:sz w:val="18"/>
              </w:rPr>
              <w:t>419.16</w:t>
            </w:r>
          </w:p>
        </w:tc>
        <w:tc>
          <w:tcPr>
            <w:tcW w:w="3260" w:type="dxa"/>
            <w:vAlign w:val="center"/>
          </w:tcPr>
          <w:p w:rsidR="00440A96" w:rsidRDefault="00F75583">
            <w:pPr>
              <w:jc w:val="left"/>
            </w:pPr>
            <w:r>
              <w:rPr>
                <w:rFonts w:ascii="宋体" w:hAnsi="宋体" w:cs="宋体"/>
                <w:color w:val="000000"/>
                <w:sz w:val="18"/>
              </w:rPr>
              <w:t>一、一般公共服务支出</w:t>
            </w:r>
          </w:p>
        </w:tc>
        <w:tc>
          <w:tcPr>
            <w:tcW w:w="500" w:type="dxa"/>
            <w:vAlign w:val="center"/>
          </w:tcPr>
          <w:p w:rsidR="00440A96" w:rsidRDefault="00F75583">
            <w:pPr>
              <w:jc w:val="center"/>
            </w:pPr>
            <w:r>
              <w:rPr>
                <w:rFonts w:ascii="宋体" w:hAnsi="宋体" w:cs="宋体"/>
                <w:color w:val="000000"/>
                <w:sz w:val="18"/>
              </w:rPr>
              <w:t>32</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二、政府性基金预算财政拨款收入</w:t>
            </w:r>
          </w:p>
        </w:tc>
        <w:tc>
          <w:tcPr>
            <w:tcW w:w="500" w:type="dxa"/>
            <w:vAlign w:val="center"/>
          </w:tcPr>
          <w:p w:rsidR="00440A96" w:rsidRDefault="00F75583">
            <w:pPr>
              <w:jc w:val="center"/>
            </w:pPr>
            <w:r>
              <w:rPr>
                <w:rFonts w:ascii="宋体" w:hAnsi="宋体" w:cs="宋体"/>
                <w:color w:val="000000"/>
                <w:sz w:val="18"/>
              </w:rPr>
              <w:t>2</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二、外交支出</w:t>
            </w:r>
          </w:p>
        </w:tc>
        <w:tc>
          <w:tcPr>
            <w:tcW w:w="500" w:type="dxa"/>
            <w:vAlign w:val="center"/>
          </w:tcPr>
          <w:p w:rsidR="00440A96" w:rsidRDefault="00F75583">
            <w:pPr>
              <w:jc w:val="center"/>
            </w:pPr>
            <w:r>
              <w:rPr>
                <w:rFonts w:ascii="宋体" w:hAnsi="宋体" w:cs="宋体"/>
                <w:color w:val="000000"/>
                <w:sz w:val="18"/>
              </w:rPr>
              <w:t>33</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三、国有资本经营预算财政拨款收入</w:t>
            </w:r>
          </w:p>
        </w:tc>
        <w:tc>
          <w:tcPr>
            <w:tcW w:w="500" w:type="dxa"/>
            <w:vAlign w:val="center"/>
          </w:tcPr>
          <w:p w:rsidR="00440A96" w:rsidRDefault="00F75583">
            <w:pPr>
              <w:jc w:val="center"/>
            </w:pPr>
            <w:r>
              <w:rPr>
                <w:rFonts w:ascii="宋体" w:hAnsi="宋体" w:cs="宋体"/>
                <w:color w:val="000000"/>
                <w:sz w:val="18"/>
              </w:rPr>
              <w:t>3</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三、国防支出</w:t>
            </w:r>
          </w:p>
        </w:tc>
        <w:tc>
          <w:tcPr>
            <w:tcW w:w="500" w:type="dxa"/>
            <w:vAlign w:val="center"/>
          </w:tcPr>
          <w:p w:rsidR="00440A96" w:rsidRDefault="00F75583">
            <w:pPr>
              <w:jc w:val="center"/>
            </w:pPr>
            <w:r>
              <w:rPr>
                <w:rFonts w:ascii="宋体" w:hAnsi="宋体" w:cs="宋体"/>
                <w:color w:val="000000"/>
                <w:sz w:val="18"/>
              </w:rPr>
              <w:t>34</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四、上级补助收入</w:t>
            </w:r>
          </w:p>
        </w:tc>
        <w:tc>
          <w:tcPr>
            <w:tcW w:w="500" w:type="dxa"/>
            <w:vAlign w:val="center"/>
          </w:tcPr>
          <w:p w:rsidR="00440A96" w:rsidRDefault="00F75583">
            <w:pPr>
              <w:jc w:val="center"/>
            </w:pPr>
            <w:r>
              <w:rPr>
                <w:rFonts w:ascii="宋体" w:hAnsi="宋体" w:cs="宋体"/>
                <w:color w:val="000000"/>
                <w:sz w:val="18"/>
              </w:rPr>
              <w:t>4</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四、公共安全支出</w:t>
            </w:r>
          </w:p>
        </w:tc>
        <w:tc>
          <w:tcPr>
            <w:tcW w:w="500" w:type="dxa"/>
            <w:vAlign w:val="center"/>
          </w:tcPr>
          <w:p w:rsidR="00440A96" w:rsidRDefault="00F75583">
            <w:pPr>
              <w:jc w:val="center"/>
            </w:pPr>
            <w:r>
              <w:rPr>
                <w:rFonts w:ascii="宋体" w:hAnsi="宋体" w:cs="宋体"/>
                <w:color w:val="000000"/>
                <w:sz w:val="18"/>
              </w:rPr>
              <w:t>35</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五、事业收入</w:t>
            </w:r>
          </w:p>
        </w:tc>
        <w:tc>
          <w:tcPr>
            <w:tcW w:w="500" w:type="dxa"/>
            <w:vAlign w:val="center"/>
          </w:tcPr>
          <w:p w:rsidR="00440A96" w:rsidRDefault="00F75583">
            <w:pPr>
              <w:jc w:val="center"/>
            </w:pPr>
            <w:r>
              <w:rPr>
                <w:rFonts w:ascii="宋体" w:hAnsi="宋体" w:cs="宋体"/>
                <w:color w:val="000000"/>
                <w:sz w:val="18"/>
              </w:rPr>
              <w:t>5</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五、教育支出</w:t>
            </w:r>
          </w:p>
        </w:tc>
        <w:tc>
          <w:tcPr>
            <w:tcW w:w="500" w:type="dxa"/>
            <w:vAlign w:val="center"/>
          </w:tcPr>
          <w:p w:rsidR="00440A96" w:rsidRDefault="00F75583">
            <w:pPr>
              <w:jc w:val="center"/>
            </w:pPr>
            <w:r>
              <w:rPr>
                <w:rFonts w:ascii="宋体" w:hAnsi="宋体" w:cs="宋体"/>
                <w:color w:val="000000"/>
                <w:sz w:val="18"/>
              </w:rPr>
              <w:t>36</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六、经营收入</w:t>
            </w:r>
          </w:p>
        </w:tc>
        <w:tc>
          <w:tcPr>
            <w:tcW w:w="500" w:type="dxa"/>
            <w:vAlign w:val="center"/>
          </w:tcPr>
          <w:p w:rsidR="00440A96" w:rsidRDefault="00F75583">
            <w:pPr>
              <w:jc w:val="center"/>
            </w:pPr>
            <w:r>
              <w:rPr>
                <w:rFonts w:ascii="宋体" w:hAnsi="宋体" w:cs="宋体"/>
                <w:color w:val="000000"/>
                <w:sz w:val="18"/>
              </w:rPr>
              <w:t>6</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六、科学技术支出</w:t>
            </w:r>
          </w:p>
        </w:tc>
        <w:tc>
          <w:tcPr>
            <w:tcW w:w="500" w:type="dxa"/>
            <w:vAlign w:val="center"/>
          </w:tcPr>
          <w:p w:rsidR="00440A96" w:rsidRDefault="00F75583">
            <w:pPr>
              <w:jc w:val="center"/>
            </w:pPr>
            <w:r>
              <w:rPr>
                <w:rFonts w:ascii="宋体" w:hAnsi="宋体" w:cs="宋体"/>
                <w:color w:val="000000"/>
                <w:sz w:val="18"/>
              </w:rPr>
              <w:t>37</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七、附属单位上缴收入</w:t>
            </w:r>
          </w:p>
        </w:tc>
        <w:tc>
          <w:tcPr>
            <w:tcW w:w="500" w:type="dxa"/>
            <w:vAlign w:val="center"/>
          </w:tcPr>
          <w:p w:rsidR="00440A96" w:rsidRDefault="00F75583">
            <w:pPr>
              <w:jc w:val="center"/>
            </w:pPr>
            <w:r>
              <w:rPr>
                <w:rFonts w:ascii="宋体" w:hAnsi="宋体" w:cs="宋体"/>
                <w:color w:val="000000"/>
                <w:sz w:val="18"/>
              </w:rPr>
              <w:t>7</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七、文化旅游体育与传媒支出</w:t>
            </w:r>
          </w:p>
        </w:tc>
        <w:tc>
          <w:tcPr>
            <w:tcW w:w="500" w:type="dxa"/>
            <w:vAlign w:val="center"/>
          </w:tcPr>
          <w:p w:rsidR="00440A96" w:rsidRDefault="00F75583">
            <w:pPr>
              <w:jc w:val="center"/>
            </w:pPr>
            <w:r>
              <w:rPr>
                <w:rFonts w:ascii="宋体" w:hAnsi="宋体" w:cs="宋体"/>
                <w:color w:val="000000"/>
                <w:sz w:val="18"/>
              </w:rPr>
              <w:t>38</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八、其他收入</w:t>
            </w:r>
          </w:p>
        </w:tc>
        <w:tc>
          <w:tcPr>
            <w:tcW w:w="500" w:type="dxa"/>
            <w:vAlign w:val="center"/>
          </w:tcPr>
          <w:p w:rsidR="00440A96" w:rsidRDefault="00F75583">
            <w:pPr>
              <w:jc w:val="center"/>
            </w:pPr>
            <w:r>
              <w:rPr>
                <w:rFonts w:ascii="宋体" w:hAnsi="宋体" w:cs="宋体"/>
                <w:color w:val="000000"/>
                <w:sz w:val="18"/>
              </w:rPr>
              <w:t>8</w:t>
            </w:r>
          </w:p>
        </w:tc>
        <w:tc>
          <w:tcPr>
            <w:tcW w:w="1640" w:type="dxa"/>
            <w:vAlign w:val="center"/>
          </w:tcPr>
          <w:p w:rsidR="00440A96" w:rsidRDefault="00F75583">
            <w:pPr>
              <w:jc w:val="right"/>
            </w:pPr>
            <w:r>
              <w:rPr>
                <w:rFonts w:ascii="宋体" w:hAnsi="宋体" w:cs="宋体"/>
                <w:color w:val="000000"/>
                <w:sz w:val="18"/>
              </w:rPr>
              <w:t>0.00</w:t>
            </w:r>
          </w:p>
        </w:tc>
        <w:tc>
          <w:tcPr>
            <w:tcW w:w="3260" w:type="dxa"/>
            <w:vAlign w:val="center"/>
          </w:tcPr>
          <w:p w:rsidR="00440A96" w:rsidRDefault="00F75583">
            <w:pPr>
              <w:jc w:val="left"/>
            </w:pPr>
            <w:r>
              <w:rPr>
                <w:rFonts w:ascii="宋体" w:hAnsi="宋体" w:cs="宋体"/>
                <w:color w:val="000000"/>
                <w:sz w:val="18"/>
              </w:rPr>
              <w:t>八、社会保障和就业支出</w:t>
            </w:r>
          </w:p>
        </w:tc>
        <w:tc>
          <w:tcPr>
            <w:tcW w:w="500" w:type="dxa"/>
            <w:vAlign w:val="center"/>
          </w:tcPr>
          <w:p w:rsidR="00440A96" w:rsidRDefault="00F75583">
            <w:pPr>
              <w:jc w:val="center"/>
            </w:pPr>
            <w:r>
              <w:rPr>
                <w:rFonts w:ascii="宋体" w:hAnsi="宋体" w:cs="宋体"/>
                <w:color w:val="000000"/>
                <w:sz w:val="18"/>
              </w:rPr>
              <w:t>39</w:t>
            </w:r>
          </w:p>
        </w:tc>
        <w:tc>
          <w:tcPr>
            <w:tcW w:w="1612" w:type="dxa"/>
            <w:vAlign w:val="center"/>
          </w:tcPr>
          <w:p w:rsidR="00440A96" w:rsidRDefault="00F75583">
            <w:pPr>
              <w:jc w:val="right"/>
            </w:pPr>
            <w:r>
              <w:rPr>
                <w:rFonts w:ascii="宋体" w:hAnsi="宋体" w:cs="宋体"/>
                <w:color w:val="000000"/>
                <w:sz w:val="18"/>
              </w:rPr>
              <w:t>376.68</w:t>
            </w:r>
          </w:p>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9</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九、卫生健康支出</w:t>
            </w:r>
          </w:p>
        </w:tc>
        <w:tc>
          <w:tcPr>
            <w:tcW w:w="500" w:type="dxa"/>
            <w:vAlign w:val="center"/>
          </w:tcPr>
          <w:p w:rsidR="00440A96" w:rsidRDefault="00F75583">
            <w:pPr>
              <w:jc w:val="center"/>
            </w:pPr>
            <w:r>
              <w:rPr>
                <w:rFonts w:ascii="宋体" w:hAnsi="宋体" w:cs="宋体"/>
                <w:color w:val="000000"/>
                <w:sz w:val="18"/>
              </w:rPr>
              <w:t>40</w:t>
            </w:r>
          </w:p>
        </w:tc>
        <w:tc>
          <w:tcPr>
            <w:tcW w:w="1612" w:type="dxa"/>
            <w:vAlign w:val="center"/>
          </w:tcPr>
          <w:p w:rsidR="00440A96" w:rsidRDefault="00F75583">
            <w:pPr>
              <w:jc w:val="right"/>
            </w:pPr>
            <w:r>
              <w:rPr>
                <w:rFonts w:ascii="宋体" w:hAnsi="宋体" w:cs="宋体"/>
                <w:color w:val="000000"/>
                <w:sz w:val="18"/>
              </w:rPr>
              <w:t>13.73</w:t>
            </w:r>
          </w:p>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10</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十、节能环保支出</w:t>
            </w:r>
          </w:p>
        </w:tc>
        <w:tc>
          <w:tcPr>
            <w:tcW w:w="500" w:type="dxa"/>
            <w:vAlign w:val="center"/>
          </w:tcPr>
          <w:p w:rsidR="00440A96" w:rsidRDefault="00F75583">
            <w:pPr>
              <w:jc w:val="center"/>
            </w:pPr>
            <w:r>
              <w:rPr>
                <w:rFonts w:ascii="宋体" w:hAnsi="宋体" w:cs="宋体"/>
                <w:color w:val="000000"/>
                <w:sz w:val="18"/>
              </w:rPr>
              <w:t>41</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11</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十一、城乡社区支出</w:t>
            </w:r>
          </w:p>
        </w:tc>
        <w:tc>
          <w:tcPr>
            <w:tcW w:w="500" w:type="dxa"/>
            <w:vAlign w:val="center"/>
          </w:tcPr>
          <w:p w:rsidR="00440A96" w:rsidRDefault="00F75583">
            <w:pPr>
              <w:jc w:val="center"/>
            </w:pPr>
            <w:r>
              <w:rPr>
                <w:rFonts w:ascii="宋体" w:hAnsi="宋体" w:cs="宋体"/>
                <w:color w:val="000000"/>
                <w:sz w:val="18"/>
              </w:rPr>
              <w:t>42</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12</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十二、农林水支出</w:t>
            </w:r>
          </w:p>
        </w:tc>
        <w:tc>
          <w:tcPr>
            <w:tcW w:w="500" w:type="dxa"/>
            <w:vAlign w:val="center"/>
          </w:tcPr>
          <w:p w:rsidR="00440A96" w:rsidRDefault="00F75583">
            <w:pPr>
              <w:jc w:val="center"/>
            </w:pPr>
            <w:r>
              <w:rPr>
                <w:rFonts w:ascii="宋体" w:hAnsi="宋体" w:cs="宋体"/>
                <w:color w:val="000000"/>
                <w:sz w:val="18"/>
              </w:rPr>
              <w:t>43</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13</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十三、交通运输支出</w:t>
            </w:r>
          </w:p>
        </w:tc>
        <w:tc>
          <w:tcPr>
            <w:tcW w:w="500" w:type="dxa"/>
            <w:vAlign w:val="center"/>
          </w:tcPr>
          <w:p w:rsidR="00440A96" w:rsidRDefault="00F75583">
            <w:pPr>
              <w:jc w:val="center"/>
            </w:pPr>
            <w:r>
              <w:rPr>
                <w:rFonts w:ascii="宋体" w:hAnsi="宋体" w:cs="宋体"/>
                <w:color w:val="000000"/>
                <w:sz w:val="18"/>
              </w:rPr>
              <w:t>44</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14</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十四、资源勘探工业信息等支出</w:t>
            </w:r>
          </w:p>
        </w:tc>
        <w:tc>
          <w:tcPr>
            <w:tcW w:w="500" w:type="dxa"/>
            <w:vAlign w:val="center"/>
          </w:tcPr>
          <w:p w:rsidR="00440A96" w:rsidRDefault="00F75583">
            <w:pPr>
              <w:jc w:val="center"/>
            </w:pPr>
            <w:r>
              <w:rPr>
                <w:rFonts w:ascii="宋体" w:hAnsi="宋体" w:cs="宋体"/>
                <w:color w:val="000000"/>
                <w:sz w:val="18"/>
              </w:rPr>
              <w:t>45</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15</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十五、商业服务业等支出</w:t>
            </w:r>
          </w:p>
        </w:tc>
        <w:tc>
          <w:tcPr>
            <w:tcW w:w="500" w:type="dxa"/>
            <w:vAlign w:val="center"/>
          </w:tcPr>
          <w:p w:rsidR="00440A96" w:rsidRDefault="00F75583">
            <w:pPr>
              <w:jc w:val="center"/>
            </w:pPr>
            <w:r>
              <w:rPr>
                <w:rFonts w:ascii="宋体" w:hAnsi="宋体" w:cs="宋体"/>
                <w:color w:val="000000"/>
                <w:sz w:val="18"/>
              </w:rPr>
              <w:t>46</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16</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十六、金融支出</w:t>
            </w:r>
          </w:p>
        </w:tc>
        <w:tc>
          <w:tcPr>
            <w:tcW w:w="500" w:type="dxa"/>
            <w:vAlign w:val="center"/>
          </w:tcPr>
          <w:p w:rsidR="00440A96" w:rsidRDefault="00F75583">
            <w:pPr>
              <w:jc w:val="center"/>
            </w:pPr>
            <w:r>
              <w:rPr>
                <w:rFonts w:ascii="宋体" w:hAnsi="宋体" w:cs="宋体"/>
                <w:color w:val="000000"/>
                <w:sz w:val="18"/>
              </w:rPr>
              <w:t>47</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17</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十七、援助其他地区支出</w:t>
            </w:r>
          </w:p>
        </w:tc>
        <w:tc>
          <w:tcPr>
            <w:tcW w:w="500" w:type="dxa"/>
            <w:vAlign w:val="center"/>
          </w:tcPr>
          <w:p w:rsidR="00440A96" w:rsidRDefault="00F75583">
            <w:pPr>
              <w:jc w:val="center"/>
            </w:pPr>
            <w:r>
              <w:rPr>
                <w:rFonts w:ascii="宋体" w:hAnsi="宋体" w:cs="宋体"/>
                <w:color w:val="000000"/>
                <w:sz w:val="18"/>
              </w:rPr>
              <w:t>48</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18</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十八、自然资源海洋气象等支出</w:t>
            </w:r>
          </w:p>
        </w:tc>
        <w:tc>
          <w:tcPr>
            <w:tcW w:w="500" w:type="dxa"/>
            <w:vAlign w:val="center"/>
          </w:tcPr>
          <w:p w:rsidR="00440A96" w:rsidRDefault="00F75583">
            <w:pPr>
              <w:jc w:val="center"/>
            </w:pPr>
            <w:r>
              <w:rPr>
                <w:rFonts w:ascii="宋体" w:hAnsi="宋体" w:cs="宋体"/>
                <w:color w:val="000000"/>
                <w:sz w:val="18"/>
              </w:rPr>
              <w:t>49</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19</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十九、住房保障支出</w:t>
            </w:r>
          </w:p>
        </w:tc>
        <w:tc>
          <w:tcPr>
            <w:tcW w:w="500" w:type="dxa"/>
            <w:vAlign w:val="center"/>
          </w:tcPr>
          <w:p w:rsidR="00440A96" w:rsidRDefault="00F75583">
            <w:pPr>
              <w:jc w:val="center"/>
            </w:pPr>
            <w:r>
              <w:rPr>
                <w:rFonts w:ascii="宋体" w:hAnsi="宋体" w:cs="宋体"/>
                <w:color w:val="000000"/>
                <w:sz w:val="18"/>
              </w:rPr>
              <w:t>50</w:t>
            </w:r>
          </w:p>
        </w:tc>
        <w:tc>
          <w:tcPr>
            <w:tcW w:w="1612" w:type="dxa"/>
            <w:vAlign w:val="center"/>
          </w:tcPr>
          <w:p w:rsidR="00440A96" w:rsidRDefault="00F75583">
            <w:pPr>
              <w:jc w:val="right"/>
            </w:pPr>
            <w:r>
              <w:rPr>
                <w:rFonts w:ascii="宋体" w:hAnsi="宋体" w:cs="宋体"/>
                <w:color w:val="000000"/>
                <w:sz w:val="18"/>
              </w:rPr>
              <w:t>28.75</w:t>
            </w:r>
          </w:p>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20</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二十、粮油物资储备支出</w:t>
            </w:r>
          </w:p>
        </w:tc>
        <w:tc>
          <w:tcPr>
            <w:tcW w:w="500" w:type="dxa"/>
            <w:vAlign w:val="center"/>
          </w:tcPr>
          <w:p w:rsidR="00440A96" w:rsidRDefault="00F75583">
            <w:pPr>
              <w:jc w:val="center"/>
            </w:pPr>
            <w:r>
              <w:rPr>
                <w:rFonts w:ascii="宋体" w:hAnsi="宋体" w:cs="宋体"/>
                <w:color w:val="000000"/>
                <w:sz w:val="18"/>
              </w:rPr>
              <w:t>51</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21</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二十一、国有资本经营预算支出</w:t>
            </w:r>
          </w:p>
        </w:tc>
        <w:tc>
          <w:tcPr>
            <w:tcW w:w="500" w:type="dxa"/>
            <w:vAlign w:val="center"/>
          </w:tcPr>
          <w:p w:rsidR="00440A96" w:rsidRDefault="00F75583">
            <w:pPr>
              <w:jc w:val="center"/>
            </w:pPr>
            <w:r>
              <w:rPr>
                <w:rFonts w:ascii="宋体" w:hAnsi="宋体" w:cs="宋体"/>
                <w:color w:val="000000"/>
                <w:sz w:val="18"/>
              </w:rPr>
              <w:t>52</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22</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二十二、灾害防治及应急管理支出</w:t>
            </w:r>
          </w:p>
        </w:tc>
        <w:tc>
          <w:tcPr>
            <w:tcW w:w="500" w:type="dxa"/>
            <w:vAlign w:val="center"/>
          </w:tcPr>
          <w:p w:rsidR="00440A96" w:rsidRDefault="00F75583">
            <w:pPr>
              <w:jc w:val="center"/>
            </w:pPr>
            <w:r>
              <w:rPr>
                <w:rFonts w:ascii="宋体" w:hAnsi="宋体" w:cs="宋体"/>
                <w:color w:val="000000"/>
                <w:sz w:val="18"/>
              </w:rPr>
              <w:t>53</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23</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二十三、其他支出</w:t>
            </w:r>
          </w:p>
        </w:tc>
        <w:tc>
          <w:tcPr>
            <w:tcW w:w="500" w:type="dxa"/>
            <w:vAlign w:val="center"/>
          </w:tcPr>
          <w:p w:rsidR="00440A96" w:rsidRDefault="00F75583">
            <w:pPr>
              <w:jc w:val="center"/>
            </w:pPr>
            <w:r>
              <w:rPr>
                <w:rFonts w:ascii="宋体" w:hAnsi="宋体" w:cs="宋体"/>
                <w:color w:val="000000"/>
                <w:sz w:val="18"/>
              </w:rPr>
              <w:t>54</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7"/>
              </w:rPr>
              <w:t>24</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二十四、债务还本支出</w:t>
            </w:r>
          </w:p>
        </w:tc>
        <w:tc>
          <w:tcPr>
            <w:tcW w:w="500" w:type="dxa"/>
            <w:vAlign w:val="center"/>
          </w:tcPr>
          <w:p w:rsidR="00440A96" w:rsidRDefault="00F75583">
            <w:pPr>
              <w:jc w:val="center"/>
            </w:pPr>
            <w:r>
              <w:rPr>
                <w:rFonts w:ascii="宋体" w:hAnsi="宋体" w:cs="宋体"/>
                <w:color w:val="000000"/>
                <w:sz w:val="18"/>
              </w:rPr>
              <w:t>55</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7"/>
              </w:rPr>
              <w:t>25</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二十五、债务付息支出</w:t>
            </w:r>
          </w:p>
        </w:tc>
        <w:tc>
          <w:tcPr>
            <w:tcW w:w="500" w:type="dxa"/>
            <w:vAlign w:val="center"/>
          </w:tcPr>
          <w:p w:rsidR="00440A96" w:rsidRDefault="00F75583">
            <w:pPr>
              <w:jc w:val="center"/>
            </w:pPr>
            <w:r>
              <w:rPr>
                <w:rFonts w:ascii="宋体" w:hAnsi="宋体" w:cs="宋体"/>
                <w:color w:val="000000"/>
                <w:sz w:val="18"/>
              </w:rPr>
              <w:t>56</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7"/>
              </w:rPr>
              <w:t>26</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二十六、抗</w:t>
            </w:r>
            <w:proofErr w:type="gramStart"/>
            <w:r>
              <w:rPr>
                <w:rFonts w:ascii="宋体" w:hAnsi="宋体" w:cs="宋体"/>
                <w:color w:val="000000"/>
                <w:sz w:val="18"/>
              </w:rPr>
              <w:t>疫</w:t>
            </w:r>
            <w:proofErr w:type="gramEnd"/>
            <w:r>
              <w:rPr>
                <w:rFonts w:ascii="宋体" w:hAnsi="宋体" w:cs="宋体"/>
                <w:color w:val="000000"/>
                <w:sz w:val="18"/>
              </w:rPr>
              <w:t>特别国债安排的支出</w:t>
            </w:r>
          </w:p>
        </w:tc>
        <w:tc>
          <w:tcPr>
            <w:tcW w:w="500" w:type="dxa"/>
            <w:vAlign w:val="center"/>
          </w:tcPr>
          <w:p w:rsidR="00440A96" w:rsidRDefault="00F75583">
            <w:pPr>
              <w:jc w:val="center"/>
            </w:pPr>
            <w:r>
              <w:rPr>
                <w:rFonts w:ascii="宋体" w:hAnsi="宋体" w:cs="宋体"/>
                <w:color w:val="000000"/>
                <w:sz w:val="18"/>
              </w:rPr>
              <w:t>57</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center"/>
            </w:pPr>
            <w:r>
              <w:rPr>
                <w:rFonts w:ascii="宋体" w:hAnsi="宋体" w:cs="宋体"/>
                <w:b/>
                <w:color w:val="000000"/>
                <w:sz w:val="18"/>
              </w:rPr>
              <w:t>本年收入合计</w:t>
            </w:r>
          </w:p>
        </w:tc>
        <w:tc>
          <w:tcPr>
            <w:tcW w:w="500" w:type="dxa"/>
            <w:vAlign w:val="center"/>
          </w:tcPr>
          <w:p w:rsidR="00440A96" w:rsidRDefault="00F75583">
            <w:pPr>
              <w:jc w:val="center"/>
            </w:pPr>
            <w:r>
              <w:rPr>
                <w:rFonts w:ascii="宋体" w:hAnsi="宋体" w:cs="宋体"/>
                <w:color w:val="000000"/>
                <w:sz w:val="18"/>
              </w:rPr>
              <w:t>27</w:t>
            </w:r>
          </w:p>
        </w:tc>
        <w:tc>
          <w:tcPr>
            <w:tcW w:w="1640" w:type="dxa"/>
            <w:vAlign w:val="center"/>
          </w:tcPr>
          <w:p w:rsidR="00440A96" w:rsidRDefault="00F75583">
            <w:pPr>
              <w:jc w:val="right"/>
            </w:pPr>
            <w:r>
              <w:rPr>
                <w:rFonts w:ascii="宋体" w:hAnsi="宋体" w:cs="宋体"/>
                <w:color w:val="000000"/>
                <w:sz w:val="18"/>
              </w:rPr>
              <w:t>419.16</w:t>
            </w:r>
          </w:p>
        </w:tc>
        <w:tc>
          <w:tcPr>
            <w:tcW w:w="3260" w:type="dxa"/>
            <w:vAlign w:val="center"/>
          </w:tcPr>
          <w:p w:rsidR="00440A96" w:rsidRDefault="00F75583">
            <w:pPr>
              <w:jc w:val="center"/>
            </w:pPr>
            <w:r>
              <w:rPr>
                <w:rFonts w:ascii="宋体" w:hAnsi="宋体" w:cs="宋体"/>
                <w:b/>
                <w:color w:val="000000"/>
                <w:sz w:val="18"/>
              </w:rPr>
              <w:t>本年支出合计</w:t>
            </w:r>
          </w:p>
        </w:tc>
        <w:tc>
          <w:tcPr>
            <w:tcW w:w="500" w:type="dxa"/>
            <w:vAlign w:val="center"/>
          </w:tcPr>
          <w:p w:rsidR="00440A96" w:rsidRDefault="00F75583">
            <w:pPr>
              <w:jc w:val="center"/>
            </w:pPr>
            <w:r>
              <w:rPr>
                <w:rFonts w:ascii="宋体" w:hAnsi="宋体" w:cs="宋体"/>
                <w:color w:val="000000"/>
                <w:sz w:val="18"/>
              </w:rPr>
              <w:t>58</w:t>
            </w:r>
          </w:p>
        </w:tc>
        <w:tc>
          <w:tcPr>
            <w:tcW w:w="1612" w:type="dxa"/>
            <w:vAlign w:val="center"/>
          </w:tcPr>
          <w:p w:rsidR="00440A96" w:rsidRDefault="00F75583">
            <w:pPr>
              <w:jc w:val="right"/>
            </w:pPr>
            <w:r>
              <w:rPr>
                <w:rFonts w:ascii="宋体" w:hAnsi="宋体" w:cs="宋体"/>
                <w:color w:val="000000"/>
                <w:sz w:val="18"/>
              </w:rPr>
              <w:t>419.16</w:t>
            </w:r>
          </w:p>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使用非财政拨款结余</w:t>
            </w:r>
            <w:r>
              <w:rPr>
                <w:rFonts w:ascii="宋体" w:hAnsi="宋体" w:cs="宋体"/>
                <w:color w:val="000000"/>
                <w:sz w:val="18"/>
              </w:rPr>
              <w:t>(</w:t>
            </w:r>
            <w:r>
              <w:rPr>
                <w:rFonts w:ascii="宋体" w:hAnsi="宋体" w:cs="宋体"/>
                <w:color w:val="000000"/>
                <w:sz w:val="18"/>
              </w:rPr>
              <w:t>含专用结余）</w:t>
            </w:r>
          </w:p>
        </w:tc>
        <w:tc>
          <w:tcPr>
            <w:tcW w:w="500" w:type="dxa"/>
            <w:vAlign w:val="center"/>
          </w:tcPr>
          <w:p w:rsidR="00440A96" w:rsidRDefault="00F75583">
            <w:pPr>
              <w:jc w:val="center"/>
            </w:pPr>
            <w:r>
              <w:rPr>
                <w:rFonts w:ascii="宋体" w:hAnsi="宋体" w:cs="宋体"/>
                <w:color w:val="000000"/>
                <w:sz w:val="18"/>
              </w:rPr>
              <w:t>28</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结余分配</w:t>
            </w:r>
          </w:p>
        </w:tc>
        <w:tc>
          <w:tcPr>
            <w:tcW w:w="500" w:type="dxa"/>
            <w:vAlign w:val="center"/>
          </w:tcPr>
          <w:p w:rsidR="00440A96" w:rsidRDefault="00F75583">
            <w:pPr>
              <w:jc w:val="center"/>
            </w:pPr>
            <w:r>
              <w:rPr>
                <w:rFonts w:ascii="宋体" w:hAnsi="宋体" w:cs="宋体"/>
                <w:color w:val="000000"/>
                <w:sz w:val="18"/>
              </w:rPr>
              <w:t>59</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left"/>
            </w:pPr>
            <w:r>
              <w:rPr>
                <w:rFonts w:ascii="宋体" w:hAnsi="宋体" w:cs="宋体"/>
                <w:color w:val="000000"/>
                <w:sz w:val="18"/>
              </w:rPr>
              <w:t>年初结转和结余</w:t>
            </w:r>
          </w:p>
        </w:tc>
        <w:tc>
          <w:tcPr>
            <w:tcW w:w="500" w:type="dxa"/>
            <w:vAlign w:val="center"/>
          </w:tcPr>
          <w:p w:rsidR="00440A96" w:rsidRDefault="00F75583">
            <w:pPr>
              <w:jc w:val="center"/>
            </w:pPr>
            <w:r>
              <w:rPr>
                <w:rFonts w:ascii="宋体" w:hAnsi="宋体" w:cs="宋体"/>
                <w:color w:val="000000"/>
                <w:sz w:val="18"/>
              </w:rPr>
              <w:t>29</w:t>
            </w:r>
          </w:p>
        </w:tc>
        <w:tc>
          <w:tcPr>
            <w:tcW w:w="1640" w:type="dxa"/>
            <w:vAlign w:val="center"/>
          </w:tcPr>
          <w:p w:rsidR="00440A96" w:rsidRDefault="00440A96"/>
        </w:tc>
        <w:tc>
          <w:tcPr>
            <w:tcW w:w="3260" w:type="dxa"/>
            <w:vAlign w:val="center"/>
          </w:tcPr>
          <w:p w:rsidR="00440A96" w:rsidRDefault="00F75583">
            <w:pPr>
              <w:jc w:val="left"/>
            </w:pPr>
            <w:r>
              <w:rPr>
                <w:rFonts w:ascii="宋体" w:hAnsi="宋体" w:cs="宋体"/>
                <w:color w:val="000000"/>
                <w:sz w:val="18"/>
              </w:rPr>
              <w:t>年末结转和结余</w:t>
            </w:r>
          </w:p>
        </w:tc>
        <w:tc>
          <w:tcPr>
            <w:tcW w:w="500" w:type="dxa"/>
            <w:vAlign w:val="center"/>
          </w:tcPr>
          <w:p w:rsidR="00440A96" w:rsidRDefault="00F75583">
            <w:pPr>
              <w:jc w:val="center"/>
            </w:pPr>
            <w:r>
              <w:rPr>
                <w:rFonts w:ascii="宋体" w:hAnsi="宋体" w:cs="宋体"/>
                <w:color w:val="000000"/>
                <w:sz w:val="18"/>
              </w:rPr>
              <w:t>60</w:t>
            </w:r>
          </w:p>
        </w:tc>
        <w:tc>
          <w:tcPr>
            <w:tcW w:w="1612" w:type="dxa"/>
            <w:vAlign w:val="center"/>
          </w:tcPr>
          <w:p w:rsidR="00440A96" w:rsidRDefault="00F75583">
            <w:pPr>
              <w:jc w:val="right"/>
            </w:pPr>
            <w:r>
              <w:rPr>
                <w:rFonts w:ascii="宋体" w:hAnsi="宋体" w:cs="宋体"/>
                <w:color w:val="000000"/>
                <w:sz w:val="18"/>
              </w:rPr>
              <w:t>0.00</w:t>
            </w:r>
          </w:p>
        </w:tc>
      </w:tr>
      <w:tr w:rsidR="00440A96">
        <w:trPr>
          <w:trHeight w:hRule="exact" w:val="352"/>
          <w:jc w:val="center"/>
        </w:trPr>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30</w:t>
            </w:r>
          </w:p>
        </w:tc>
        <w:tc>
          <w:tcPr>
            <w:tcW w:w="1640" w:type="dxa"/>
            <w:vAlign w:val="center"/>
          </w:tcPr>
          <w:p w:rsidR="00440A96" w:rsidRDefault="00440A96"/>
        </w:tc>
        <w:tc>
          <w:tcPr>
            <w:tcW w:w="3260" w:type="dxa"/>
            <w:vAlign w:val="center"/>
          </w:tcPr>
          <w:p w:rsidR="00440A96" w:rsidRDefault="00440A96"/>
        </w:tc>
        <w:tc>
          <w:tcPr>
            <w:tcW w:w="500" w:type="dxa"/>
            <w:vAlign w:val="center"/>
          </w:tcPr>
          <w:p w:rsidR="00440A96" w:rsidRDefault="00F75583">
            <w:pPr>
              <w:jc w:val="center"/>
            </w:pPr>
            <w:r>
              <w:rPr>
                <w:rFonts w:ascii="宋体" w:hAnsi="宋体" w:cs="宋体"/>
                <w:color w:val="000000"/>
                <w:sz w:val="18"/>
              </w:rPr>
              <w:t>61</w:t>
            </w:r>
          </w:p>
        </w:tc>
        <w:tc>
          <w:tcPr>
            <w:tcW w:w="1612" w:type="dxa"/>
            <w:vAlign w:val="center"/>
          </w:tcPr>
          <w:p w:rsidR="00440A96" w:rsidRDefault="00440A96"/>
        </w:tc>
      </w:tr>
      <w:tr w:rsidR="00440A96">
        <w:trPr>
          <w:trHeight w:hRule="exact" w:val="352"/>
          <w:jc w:val="center"/>
        </w:trPr>
        <w:tc>
          <w:tcPr>
            <w:tcW w:w="3260" w:type="dxa"/>
            <w:vAlign w:val="center"/>
          </w:tcPr>
          <w:p w:rsidR="00440A96" w:rsidRDefault="00F75583">
            <w:pPr>
              <w:jc w:val="center"/>
            </w:pPr>
            <w:r>
              <w:rPr>
                <w:rFonts w:ascii="宋体" w:hAnsi="宋体" w:cs="宋体"/>
                <w:b/>
                <w:color w:val="000000"/>
                <w:sz w:val="18"/>
              </w:rPr>
              <w:t>总计</w:t>
            </w:r>
          </w:p>
        </w:tc>
        <w:tc>
          <w:tcPr>
            <w:tcW w:w="500" w:type="dxa"/>
            <w:vAlign w:val="center"/>
          </w:tcPr>
          <w:p w:rsidR="00440A96" w:rsidRDefault="00F75583">
            <w:pPr>
              <w:jc w:val="center"/>
            </w:pPr>
            <w:r>
              <w:rPr>
                <w:rFonts w:ascii="宋体" w:hAnsi="宋体" w:cs="宋体"/>
                <w:color w:val="000000"/>
                <w:sz w:val="18"/>
              </w:rPr>
              <w:t>31</w:t>
            </w:r>
          </w:p>
        </w:tc>
        <w:tc>
          <w:tcPr>
            <w:tcW w:w="1640" w:type="dxa"/>
            <w:vAlign w:val="center"/>
          </w:tcPr>
          <w:p w:rsidR="00440A96" w:rsidRDefault="00F75583">
            <w:pPr>
              <w:jc w:val="right"/>
            </w:pPr>
            <w:r>
              <w:rPr>
                <w:rFonts w:ascii="宋体" w:hAnsi="宋体" w:cs="宋体"/>
                <w:color w:val="000000"/>
                <w:sz w:val="18"/>
              </w:rPr>
              <w:t>419.16</w:t>
            </w:r>
          </w:p>
        </w:tc>
        <w:tc>
          <w:tcPr>
            <w:tcW w:w="3260" w:type="dxa"/>
            <w:vAlign w:val="center"/>
          </w:tcPr>
          <w:p w:rsidR="00440A96" w:rsidRDefault="00F75583">
            <w:pPr>
              <w:jc w:val="center"/>
            </w:pPr>
            <w:r>
              <w:rPr>
                <w:rFonts w:ascii="宋体" w:hAnsi="宋体" w:cs="宋体"/>
                <w:b/>
                <w:color w:val="000000"/>
                <w:sz w:val="18"/>
              </w:rPr>
              <w:t>总计</w:t>
            </w:r>
          </w:p>
        </w:tc>
        <w:tc>
          <w:tcPr>
            <w:tcW w:w="500" w:type="dxa"/>
            <w:vAlign w:val="center"/>
          </w:tcPr>
          <w:p w:rsidR="00440A96" w:rsidRDefault="00F75583">
            <w:pPr>
              <w:jc w:val="center"/>
            </w:pPr>
            <w:r>
              <w:rPr>
                <w:rFonts w:ascii="宋体" w:hAnsi="宋体" w:cs="宋体"/>
                <w:color w:val="000000"/>
                <w:sz w:val="18"/>
              </w:rPr>
              <w:t>62</w:t>
            </w:r>
          </w:p>
        </w:tc>
        <w:tc>
          <w:tcPr>
            <w:tcW w:w="1612" w:type="dxa"/>
            <w:vAlign w:val="center"/>
          </w:tcPr>
          <w:p w:rsidR="00440A96" w:rsidRDefault="00F75583">
            <w:pPr>
              <w:jc w:val="right"/>
            </w:pPr>
            <w:r>
              <w:rPr>
                <w:rFonts w:ascii="宋体" w:hAnsi="宋体" w:cs="宋体"/>
                <w:color w:val="000000"/>
                <w:sz w:val="18"/>
              </w:rPr>
              <w:t>419.16</w:t>
            </w:r>
          </w:p>
        </w:tc>
      </w:tr>
      <w:tr w:rsidR="00440A96">
        <w:trPr>
          <w:trHeight w:hRule="exact" w:val="352"/>
          <w:jc w:val="center"/>
        </w:trPr>
        <w:tc>
          <w:tcPr>
            <w:tcW w:w="0" w:type="dxa"/>
            <w:gridSpan w:val="6"/>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8"/>
              </w:rPr>
              <w:t>注：本表反映部门本年度的总收支和年末结转结余情况。本套报表金额单位转换万元时可能存在尾数误差。</w:t>
            </w:r>
          </w:p>
        </w:tc>
      </w:tr>
      <w:tr w:rsidR="00440A96">
        <w:trPr>
          <w:trHeight w:hRule="exact" w:val="352"/>
          <w:jc w:val="center"/>
        </w:trPr>
        <w:tc>
          <w:tcPr>
            <w:tcW w:w="0" w:type="dxa"/>
            <w:gridSpan w:val="6"/>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8"/>
              </w:rPr>
              <w:t xml:space="preserve">    </w:t>
            </w:r>
            <w:r>
              <w:rPr>
                <w:rFonts w:ascii="宋体" w:hAnsi="宋体" w:cs="宋体"/>
                <w:color w:val="000000"/>
                <w:sz w:val="18"/>
              </w:rPr>
              <w:t>如本表为空，则</w:t>
            </w:r>
            <w:proofErr w:type="gramStart"/>
            <w:r>
              <w:rPr>
                <w:rFonts w:ascii="宋体" w:hAnsi="宋体" w:cs="宋体"/>
                <w:color w:val="000000"/>
                <w:sz w:val="18"/>
              </w:rPr>
              <w:t>我部门</w:t>
            </w:r>
            <w:proofErr w:type="gramEnd"/>
            <w:r>
              <w:rPr>
                <w:rFonts w:ascii="宋体" w:hAnsi="宋体" w:cs="宋体"/>
                <w:color w:val="000000"/>
                <w:sz w:val="18"/>
              </w:rPr>
              <w:t>本年度无此类资金收支余。</w:t>
            </w:r>
          </w:p>
        </w:tc>
      </w:tr>
    </w:tbl>
    <w:p w:rsidR="00440A96" w:rsidRDefault="00F75583">
      <w:pPr>
        <w:spacing w:line="0" w:lineRule="auto"/>
      </w:pPr>
      <w:r>
        <w:rPr>
          <w:sz w:val="8"/>
        </w:rPr>
        <w:t xml:space="preserve"> </w:t>
      </w:r>
    </w:p>
    <w:p w:rsidR="00440A96" w:rsidRDefault="00440A96">
      <w:pPr>
        <w:spacing w:line="540" w:lineRule="exact"/>
        <w:rPr>
          <w:rFonts w:ascii="宋体" w:hAnsi="宋体"/>
          <w:b/>
          <w:sz w:val="52"/>
          <w:szCs w:val="52"/>
        </w:rPr>
        <w:sectPr w:rsidR="00440A96">
          <w:pgSz w:w="11906" w:h="16838" w:orient="landscape"/>
          <w:pgMar w:top="567" w:right="567" w:bottom="0" w:left="567" w:header="851" w:footer="992" w:gutter="0"/>
          <w:cols w:space="720"/>
        </w:sectPr>
      </w:pPr>
    </w:p>
    <w:p w:rsidR="00440A96" w:rsidRDefault="00F7558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02</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180"/>
        <w:gridCol w:w="2060"/>
        <w:gridCol w:w="1160"/>
        <w:gridCol w:w="1160"/>
        <w:gridCol w:w="1160"/>
        <w:gridCol w:w="1160"/>
        <w:gridCol w:w="1160"/>
        <w:gridCol w:w="1160"/>
        <w:gridCol w:w="1092"/>
      </w:tblGrid>
      <w:tr w:rsidR="00440A96">
        <w:trPr>
          <w:trHeight w:hRule="exact" w:val="293"/>
          <w:jc w:val="center"/>
        </w:trPr>
        <w:tc>
          <w:tcPr>
            <w:tcW w:w="0" w:type="dxa"/>
            <w:gridSpan w:val="2"/>
            <w:vAlign w:val="center"/>
          </w:tcPr>
          <w:p w:rsidR="00440A96" w:rsidRDefault="00F75583">
            <w:pPr>
              <w:jc w:val="center"/>
            </w:pPr>
            <w:r>
              <w:rPr>
                <w:rFonts w:ascii="宋体" w:hAnsi="宋体" w:cs="宋体"/>
                <w:color w:val="000000"/>
                <w:sz w:val="14"/>
              </w:rPr>
              <w:t>项目</w:t>
            </w:r>
          </w:p>
        </w:tc>
        <w:tc>
          <w:tcPr>
            <w:tcW w:w="1160" w:type="dxa"/>
            <w:vMerge w:val="restart"/>
            <w:vAlign w:val="center"/>
          </w:tcPr>
          <w:p w:rsidR="00440A96" w:rsidRDefault="00F75583">
            <w:pPr>
              <w:jc w:val="center"/>
            </w:pPr>
            <w:r>
              <w:rPr>
                <w:rFonts w:ascii="宋体" w:hAnsi="宋体" w:cs="宋体"/>
                <w:color w:val="000000"/>
                <w:sz w:val="14"/>
              </w:rPr>
              <w:t>本年收入合计</w:t>
            </w:r>
          </w:p>
        </w:tc>
        <w:tc>
          <w:tcPr>
            <w:tcW w:w="1160" w:type="dxa"/>
            <w:vMerge w:val="restart"/>
            <w:vAlign w:val="center"/>
          </w:tcPr>
          <w:p w:rsidR="00440A96" w:rsidRDefault="00F75583">
            <w:pPr>
              <w:jc w:val="center"/>
            </w:pPr>
            <w:r>
              <w:rPr>
                <w:rFonts w:ascii="宋体" w:hAnsi="宋体" w:cs="宋体"/>
                <w:color w:val="000000"/>
                <w:sz w:val="14"/>
              </w:rPr>
              <w:t>财政拨款收入</w:t>
            </w:r>
          </w:p>
        </w:tc>
        <w:tc>
          <w:tcPr>
            <w:tcW w:w="1160" w:type="dxa"/>
            <w:vMerge w:val="restart"/>
            <w:vAlign w:val="center"/>
          </w:tcPr>
          <w:p w:rsidR="00440A96" w:rsidRDefault="00F75583">
            <w:pPr>
              <w:jc w:val="center"/>
            </w:pPr>
            <w:r>
              <w:rPr>
                <w:rFonts w:ascii="宋体" w:hAnsi="宋体" w:cs="宋体"/>
                <w:color w:val="000000"/>
                <w:sz w:val="14"/>
              </w:rPr>
              <w:t>上级补助收入</w:t>
            </w:r>
          </w:p>
        </w:tc>
        <w:tc>
          <w:tcPr>
            <w:tcW w:w="1160" w:type="dxa"/>
            <w:vMerge w:val="restart"/>
            <w:vAlign w:val="center"/>
          </w:tcPr>
          <w:p w:rsidR="00440A96" w:rsidRDefault="00F75583">
            <w:pPr>
              <w:jc w:val="center"/>
            </w:pPr>
            <w:r>
              <w:rPr>
                <w:rFonts w:ascii="宋体" w:hAnsi="宋体" w:cs="宋体"/>
                <w:color w:val="000000"/>
                <w:sz w:val="14"/>
              </w:rPr>
              <w:t>事业收入</w:t>
            </w:r>
          </w:p>
        </w:tc>
        <w:tc>
          <w:tcPr>
            <w:tcW w:w="1160" w:type="dxa"/>
            <w:vMerge w:val="restart"/>
            <w:vAlign w:val="center"/>
          </w:tcPr>
          <w:p w:rsidR="00440A96" w:rsidRDefault="00F75583">
            <w:pPr>
              <w:jc w:val="center"/>
            </w:pPr>
            <w:r>
              <w:rPr>
                <w:rFonts w:ascii="宋体" w:hAnsi="宋体" w:cs="宋体"/>
                <w:color w:val="000000"/>
                <w:sz w:val="14"/>
              </w:rPr>
              <w:t>经营收入</w:t>
            </w:r>
          </w:p>
        </w:tc>
        <w:tc>
          <w:tcPr>
            <w:tcW w:w="1160" w:type="dxa"/>
            <w:vMerge w:val="restart"/>
            <w:vAlign w:val="center"/>
          </w:tcPr>
          <w:p w:rsidR="00440A96" w:rsidRDefault="00F75583">
            <w:pPr>
              <w:jc w:val="center"/>
            </w:pPr>
            <w:r>
              <w:rPr>
                <w:rFonts w:ascii="宋体" w:hAnsi="宋体" w:cs="宋体"/>
                <w:color w:val="000000"/>
                <w:sz w:val="14"/>
              </w:rPr>
              <w:t>附属单位上缴收入</w:t>
            </w:r>
          </w:p>
        </w:tc>
        <w:tc>
          <w:tcPr>
            <w:tcW w:w="1092" w:type="dxa"/>
            <w:vMerge w:val="restart"/>
            <w:vAlign w:val="center"/>
          </w:tcPr>
          <w:p w:rsidR="00440A96" w:rsidRDefault="00F75583">
            <w:pPr>
              <w:jc w:val="center"/>
            </w:pPr>
            <w:r>
              <w:rPr>
                <w:rFonts w:ascii="宋体" w:hAnsi="宋体" w:cs="宋体"/>
                <w:color w:val="000000"/>
                <w:sz w:val="14"/>
              </w:rPr>
              <w:t>其他收入</w:t>
            </w:r>
          </w:p>
        </w:tc>
      </w:tr>
      <w:tr w:rsidR="00440A96">
        <w:trPr>
          <w:trHeight w:hRule="exact" w:val="293"/>
          <w:jc w:val="center"/>
        </w:trPr>
        <w:tc>
          <w:tcPr>
            <w:tcW w:w="0" w:type="dxa"/>
            <w:vMerge w:val="restart"/>
            <w:vAlign w:val="center"/>
          </w:tcPr>
          <w:p w:rsidR="00440A96" w:rsidRDefault="00F75583">
            <w:pPr>
              <w:jc w:val="center"/>
            </w:pPr>
            <w:r>
              <w:rPr>
                <w:rFonts w:ascii="宋体" w:hAnsi="宋体" w:cs="宋体"/>
                <w:color w:val="000000"/>
                <w:sz w:val="14"/>
              </w:rPr>
              <w:t>功能分类科目编码</w:t>
            </w:r>
          </w:p>
        </w:tc>
        <w:tc>
          <w:tcPr>
            <w:tcW w:w="2060" w:type="dxa"/>
            <w:vMerge w:val="restart"/>
            <w:vAlign w:val="center"/>
          </w:tcPr>
          <w:p w:rsidR="00440A96" w:rsidRDefault="00F75583">
            <w:pPr>
              <w:jc w:val="center"/>
            </w:pPr>
            <w:r>
              <w:rPr>
                <w:rFonts w:ascii="宋体" w:hAnsi="宋体" w:cs="宋体"/>
                <w:color w:val="000000"/>
                <w:sz w:val="14"/>
              </w:rPr>
              <w:t>科目名称</w:t>
            </w:r>
          </w:p>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092" w:type="dxa"/>
            <w:vMerge/>
            <w:vAlign w:val="center"/>
          </w:tcPr>
          <w:p w:rsidR="00440A96" w:rsidRDefault="00440A96"/>
        </w:tc>
      </w:tr>
      <w:tr w:rsidR="00440A96">
        <w:trPr>
          <w:trHeight w:hRule="exact" w:val="293"/>
          <w:jc w:val="center"/>
        </w:trPr>
        <w:tc>
          <w:tcPr>
            <w:tcW w:w="0" w:type="dxa"/>
            <w:vMerge/>
            <w:vAlign w:val="center"/>
          </w:tcPr>
          <w:p w:rsidR="00440A96" w:rsidRDefault="00440A96"/>
        </w:tc>
        <w:tc>
          <w:tcPr>
            <w:tcW w:w="20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092" w:type="dxa"/>
            <w:vMerge/>
            <w:vAlign w:val="center"/>
          </w:tcPr>
          <w:p w:rsidR="00440A96" w:rsidRDefault="00440A96"/>
        </w:tc>
      </w:tr>
      <w:tr w:rsidR="00440A96">
        <w:trPr>
          <w:trHeight w:hRule="exact" w:val="293"/>
          <w:jc w:val="center"/>
        </w:trPr>
        <w:tc>
          <w:tcPr>
            <w:tcW w:w="0" w:type="dxa"/>
            <w:vMerge/>
            <w:vAlign w:val="center"/>
          </w:tcPr>
          <w:p w:rsidR="00440A96" w:rsidRDefault="00440A96"/>
        </w:tc>
        <w:tc>
          <w:tcPr>
            <w:tcW w:w="20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160" w:type="dxa"/>
            <w:vMerge/>
            <w:vAlign w:val="center"/>
          </w:tcPr>
          <w:p w:rsidR="00440A96" w:rsidRDefault="00440A96"/>
        </w:tc>
        <w:tc>
          <w:tcPr>
            <w:tcW w:w="1092" w:type="dxa"/>
            <w:vMerge/>
            <w:vAlign w:val="center"/>
          </w:tcPr>
          <w:p w:rsidR="00440A96" w:rsidRDefault="00440A96"/>
        </w:tc>
      </w:tr>
      <w:tr w:rsidR="00440A96">
        <w:trPr>
          <w:trHeight w:hRule="exact" w:val="381"/>
          <w:jc w:val="center"/>
        </w:trPr>
        <w:tc>
          <w:tcPr>
            <w:tcW w:w="0" w:type="dxa"/>
            <w:gridSpan w:val="2"/>
            <w:vAlign w:val="center"/>
          </w:tcPr>
          <w:p w:rsidR="00440A96" w:rsidRDefault="00F75583">
            <w:pPr>
              <w:jc w:val="center"/>
            </w:pPr>
            <w:r>
              <w:rPr>
                <w:rFonts w:ascii="宋体" w:hAnsi="宋体" w:cs="宋体"/>
                <w:color w:val="000000"/>
                <w:sz w:val="14"/>
              </w:rPr>
              <w:t>栏次</w:t>
            </w:r>
          </w:p>
        </w:tc>
        <w:tc>
          <w:tcPr>
            <w:tcW w:w="1160" w:type="dxa"/>
            <w:vAlign w:val="center"/>
          </w:tcPr>
          <w:p w:rsidR="00440A96" w:rsidRDefault="00F75583">
            <w:pPr>
              <w:jc w:val="center"/>
            </w:pPr>
            <w:r>
              <w:rPr>
                <w:rFonts w:ascii="宋体" w:hAnsi="宋体" w:cs="宋体"/>
                <w:color w:val="000000"/>
                <w:sz w:val="14"/>
              </w:rPr>
              <w:t>1</w:t>
            </w:r>
          </w:p>
        </w:tc>
        <w:tc>
          <w:tcPr>
            <w:tcW w:w="1160" w:type="dxa"/>
            <w:vAlign w:val="center"/>
          </w:tcPr>
          <w:p w:rsidR="00440A96" w:rsidRDefault="00F75583">
            <w:pPr>
              <w:jc w:val="center"/>
            </w:pPr>
            <w:r>
              <w:rPr>
                <w:rFonts w:ascii="宋体" w:hAnsi="宋体" w:cs="宋体"/>
                <w:color w:val="000000"/>
                <w:sz w:val="14"/>
              </w:rPr>
              <w:t>2</w:t>
            </w:r>
          </w:p>
        </w:tc>
        <w:tc>
          <w:tcPr>
            <w:tcW w:w="1160" w:type="dxa"/>
            <w:vAlign w:val="center"/>
          </w:tcPr>
          <w:p w:rsidR="00440A96" w:rsidRDefault="00F75583">
            <w:pPr>
              <w:jc w:val="center"/>
            </w:pPr>
            <w:r>
              <w:rPr>
                <w:rFonts w:ascii="宋体" w:hAnsi="宋体" w:cs="宋体"/>
                <w:color w:val="000000"/>
                <w:sz w:val="14"/>
              </w:rPr>
              <w:t>3</w:t>
            </w:r>
          </w:p>
        </w:tc>
        <w:tc>
          <w:tcPr>
            <w:tcW w:w="1160" w:type="dxa"/>
            <w:vAlign w:val="center"/>
          </w:tcPr>
          <w:p w:rsidR="00440A96" w:rsidRDefault="00F75583">
            <w:pPr>
              <w:jc w:val="center"/>
            </w:pPr>
            <w:r>
              <w:rPr>
                <w:rFonts w:ascii="宋体" w:hAnsi="宋体" w:cs="宋体"/>
                <w:color w:val="000000"/>
                <w:sz w:val="14"/>
              </w:rPr>
              <w:t>4</w:t>
            </w:r>
          </w:p>
        </w:tc>
        <w:tc>
          <w:tcPr>
            <w:tcW w:w="1160" w:type="dxa"/>
            <w:vAlign w:val="center"/>
          </w:tcPr>
          <w:p w:rsidR="00440A96" w:rsidRDefault="00F75583">
            <w:pPr>
              <w:jc w:val="center"/>
            </w:pPr>
            <w:r>
              <w:rPr>
                <w:rFonts w:ascii="宋体" w:hAnsi="宋体" w:cs="宋体"/>
                <w:color w:val="000000"/>
                <w:sz w:val="14"/>
              </w:rPr>
              <w:t>5</w:t>
            </w:r>
          </w:p>
        </w:tc>
        <w:tc>
          <w:tcPr>
            <w:tcW w:w="1160" w:type="dxa"/>
            <w:vAlign w:val="center"/>
          </w:tcPr>
          <w:p w:rsidR="00440A96" w:rsidRDefault="00F75583">
            <w:pPr>
              <w:jc w:val="center"/>
            </w:pPr>
            <w:r>
              <w:rPr>
                <w:rFonts w:ascii="宋体" w:hAnsi="宋体" w:cs="宋体"/>
                <w:color w:val="000000"/>
                <w:sz w:val="14"/>
              </w:rPr>
              <w:t>6</w:t>
            </w:r>
          </w:p>
        </w:tc>
        <w:tc>
          <w:tcPr>
            <w:tcW w:w="1092" w:type="dxa"/>
            <w:vAlign w:val="center"/>
          </w:tcPr>
          <w:p w:rsidR="00440A96" w:rsidRDefault="00F75583">
            <w:pPr>
              <w:jc w:val="center"/>
            </w:pPr>
            <w:r>
              <w:rPr>
                <w:rFonts w:ascii="宋体" w:hAnsi="宋体" w:cs="宋体"/>
                <w:color w:val="000000"/>
                <w:sz w:val="14"/>
              </w:rPr>
              <w:t>7</w:t>
            </w:r>
          </w:p>
        </w:tc>
      </w:tr>
      <w:tr w:rsidR="00440A96">
        <w:trPr>
          <w:trHeight w:hRule="exact" w:val="381"/>
          <w:jc w:val="center"/>
        </w:trPr>
        <w:tc>
          <w:tcPr>
            <w:tcW w:w="0" w:type="dxa"/>
            <w:gridSpan w:val="2"/>
            <w:vAlign w:val="center"/>
          </w:tcPr>
          <w:p w:rsidR="00440A96" w:rsidRDefault="00F75583">
            <w:pPr>
              <w:jc w:val="center"/>
            </w:pPr>
            <w:r>
              <w:rPr>
                <w:rFonts w:ascii="宋体" w:hAnsi="宋体" w:cs="宋体"/>
                <w:color w:val="000000"/>
                <w:sz w:val="14"/>
              </w:rPr>
              <w:t>合计</w:t>
            </w:r>
          </w:p>
        </w:tc>
        <w:tc>
          <w:tcPr>
            <w:tcW w:w="1160" w:type="dxa"/>
            <w:vAlign w:val="center"/>
          </w:tcPr>
          <w:p w:rsidR="00440A96" w:rsidRDefault="00F75583">
            <w:pPr>
              <w:jc w:val="right"/>
            </w:pPr>
            <w:r>
              <w:rPr>
                <w:rFonts w:ascii="宋体" w:hAnsi="宋体" w:cs="宋体"/>
                <w:b/>
                <w:color w:val="000000"/>
                <w:sz w:val="14"/>
              </w:rPr>
              <w:t>419.16</w:t>
            </w:r>
          </w:p>
        </w:tc>
        <w:tc>
          <w:tcPr>
            <w:tcW w:w="1160" w:type="dxa"/>
            <w:vAlign w:val="center"/>
          </w:tcPr>
          <w:p w:rsidR="00440A96" w:rsidRDefault="00F75583">
            <w:pPr>
              <w:jc w:val="right"/>
            </w:pPr>
            <w:r>
              <w:rPr>
                <w:rFonts w:ascii="宋体" w:hAnsi="宋体" w:cs="宋体"/>
                <w:b/>
                <w:color w:val="000000"/>
                <w:sz w:val="14"/>
              </w:rPr>
              <w:t>419.16</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F75583">
            <w:pPr>
              <w:jc w:val="right"/>
            </w:pPr>
            <w:r>
              <w:rPr>
                <w:rFonts w:ascii="宋体" w:hAnsi="宋体" w:cs="宋体"/>
                <w:b/>
                <w:color w:val="000000"/>
                <w:sz w:val="14"/>
              </w:rPr>
              <w:t>0.00</w:t>
            </w:r>
          </w:p>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w:t>
            </w:r>
          </w:p>
        </w:tc>
        <w:tc>
          <w:tcPr>
            <w:tcW w:w="2060" w:type="dxa"/>
            <w:vAlign w:val="center"/>
          </w:tcPr>
          <w:p w:rsidR="00440A96" w:rsidRDefault="00F75583">
            <w:pPr>
              <w:jc w:val="left"/>
            </w:pPr>
            <w:r>
              <w:rPr>
                <w:rFonts w:ascii="宋体" w:hAnsi="宋体" w:cs="宋体"/>
                <w:color w:val="000000"/>
                <w:sz w:val="14"/>
              </w:rPr>
              <w:t>社会保障和就业支出</w:t>
            </w:r>
          </w:p>
        </w:tc>
        <w:tc>
          <w:tcPr>
            <w:tcW w:w="1160" w:type="dxa"/>
            <w:vAlign w:val="center"/>
          </w:tcPr>
          <w:p w:rsidR="00440A96" w:rsidRDefault="00F75583">
            <w:pPr>
              <w:jc w:val="right"/>
            </w:pPr>
            <w:r>
              <w:rPr>
                <w:rFonts w:ascii="宋体" w:hAnsi="宋体" w:cs="宋体"/>
                <w:color w:val="000000"/>
                <w:sz w:val="14"/>
              </w:rPr>
              <w:t>376.68</w:t>
            </w:r>
          </w:p>
        </w:tc>
        <w:tc>
          <w:tcPr>
            <w:tcW w:w="1160" w:type="dxa"/>
            <w:vAlign w:val="center"/>
          </w:tcPr>
          <w:p w:rsidR="00440A96" w:rsidRDefault="00F75583">
            <w:pPr>
              <w:jc w:val="right"/>
            </w:pPr>
            <w:r>
              <w:rPr>
                <w:rFonts w:ascii="宋体" w:hAnsi="宋体" w:cs="宋体"/>
                <w:color w:val="000000"/>
                <w:sz w:val="14"/>
              </w:rPr>
              <w:t>376.68</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F75583">
            <w:pPr>
              <w:jc w:val="right"/>
            </w:pPr>
            <w:r>
              <w:rPr>
                <w:rFonts w:ascii="宋体" w:hAnsi="宋体" w:cs="宋体"/>
                <w:color w:val="000000"/>
                <w:sz w:val="14"/>
              </w:rPr>
              <w:t>0.00</w:t>
            </w:r>
          </w:p>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20801</w:t>
            </w:r>
          </w:p>
        </w:tc>
        <w:tc>
          <w:tcPr>
            <w:tcW w:w="2060" w:type="dxa"/>
            <w:vAlign w:val="center"/>
          </w:tcPr>
          <w:p w:rsidR="00440A96" w:rsidRDefault="00F75583">
            <w:pPr>
              <w:jc w:val="left"/>
            </w:pPr>
            <w:r>
              <w:rPr>
                <w:rFonts w:ascii="宋体" w:hAnsi="宋体" w:cs="宋体"/>
                <w:color w:val="000000"/>
                <w:sz w:val="14"/>
              </w:rPr>
              <w:t>人力资源和社会保障管理事务</w:t>
            </w:r>
          </w:p>
        </w:tc>
        <w:tc>
          <w:tcPr>
            <w:tcW w:w="1160" w:type="dxa"/>
            <w:vAlign w:val="center"/>
          </w:tcPr>
          <w:p w:rsidR="00440A96" w:rsidRDefault="00F75583">
            <w:pPr>
              <w:jc w:val="right"/>
            </w:pPr>
            <w:r>
              <w:rPr>
                <w:rFonts w:ascii="宋体" w:hAnsi="宋体" w:cs="宋体"/>
                <w:color w:val="000000"/>
                <w:sz w:val="14"/>
              </w:rPr>
              <w:t>333.81</w:t>
            </w:r>
          </w:p>
        </w:tc>
        <w:tc>
          <w:tcPr>
            <w:tcW w:w="1160" w:type="dxa"/>
            <w:vAlign w:val="center"/>
          </w:tcPr>
          <w:p w:rsidR="00440A96" w:rsidRDefault="00F75583">
            <w:pPr>
              <w:jc w:val="right"/>
            </w:pPr>
            <w:r>
              <w:rPr>
                <w:rFonts w:ascii="宋体" w:hAnsi="宋体" w:cs="宋体"/>
                <w:color w:val="000000"/>
                <w:sz w:val="14"/>
              </w:rPr>
              <w:t>333.81</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F75583">
            <w:pPr>
              <w:jc w:val="right"/>
            </w:pPr>
            <w:r>
              <w:rPr>
                <w:rFonts w:ascii="宋体" w:hAnsi="宋体" w:cs="宋体"/>
                <w:color w:val="000000"/>
                <w:sz w:val="14"/>
              </w:rPr>
              <w:t>0.00</w:t>
            </w:r>
          </w:p>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2080105</w:t>
            </w:r>
          </w:p>
        </w:tc>
        <w:tc>
          <w:tcPr>
            <w:tcW w:w="2060" w:type="dxa"/>
            <w:vAlign w:val="center"/>
          </w:tcPr>
          <w:p w:rsidR="00440A96" w:rsidRDefault="00F75583">
            <w:pPr>
              <w:jc w:val="left"/>
            </w:pPr>
            <w:r>
              <w:rPr>
                <w:rFonts w:ascii="宋体" w:hAnsi="宋体" w:cs="宋体"/>
                <w:color w:val="000000"/>
                <w:sz w:val="14"/>
              </w:rPr>
              <w:t>劳动保障监察</w:t>
            </w:r>
          </w:p>
        </w:tc>
        <w:tc>
          <w:tcPr>
            <w:tcW w:w="1160" w:type="dxa"/>
            <w:vAlign w:val="center"/>
          </w:tcPr>
          <w:p w:rsidR="00440A96" w:rsidRDefault="00F75583">
            <w:pPr>
              <w:jc w:val="right"/>
            </w:pPr>
            <w:r>
              <w:rPr>
                <w:rFonts w:ascii="宋体" w:hAnsi="宋体" w:cs="宋体"/>
                <w:color w:val="000000"/>
                <w:sz w:val="14"/>
              </w:rPr>
              <w:t>10.00</w:t>
            </w:r>
          </w:p>
        </w:tc>
        <w:tc>
          <w:tcPr>
            <w:tcW w:w="1160" w:type="dxa"/>
            <w:vAlign w:val="center"/>
          </w:tcPr>
          <w:p w:rsidR="00440A96" w:rsidRDefault="00F75583">
            <w:pPr>
              <w:jc w:val="right"/>
            </w:pPr>
            <w:r>
              <w:rPr>
                <w:rFonts w:ascii="宋体" w:hAnsi="宋体" w:cs="宋体"/>
                <w:color w:val="000000"/>
                <w:sz w:val="14"/>
              </w:rPr>
              <w:t>10.00</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2080150</w:t>
            </w:r>
          </w:p>
        </w:tc>
        <w:tc>
          <w:tcPr>
            <w:tcW w:w="2060" w:type="dxa"/>
            <w:vAlign w:val="center"/>
          </w:tcPr>
          <w:p w:rsidR="00440A96" w:rsidRDefault="00F75583">
            <w:pPr>
              <w:jc w:val="left"/>
            </w:pPr>
            <w:r>
              <w:rPr>
                <w:rFonts w:ascii="宋体" w:hAnsi="宋体" w:cs="宋体"/>
                <w:color w:val="000000"/>
                <w:sz w:val="14"/>
              </w:rPr>
              <w:t>事业运行</w:t>
            </w:r>
          </w:p>
        </w:tc>
        <w:tc>
          <w:tcPr>
            <w:tcW w:w="1160" w:type="dxa"/>
            <w:vAlign w:val="center"/>
          </w:tcPr>
          <w:p w:rsidR="00440A96" w:rsidRDefault="00F75583">
            <w:pPr>
              <w:jc w:val="right"/>
            </w:pPr>
            <w:r>
              <w:rPr>
                <w:rFonts w:ascii="宋体" w:hAnsi="宋体" w:cs="宋体"/>
                <w:color w:val="000000"/>
                <w:sz w:val="14"/>
              </w:rPr>
              <w:t>323.81</w:t>
            </w:r>
          </w:p>
        </w:tc>
        <w:tc>
          <w:tcPr>
            <w:tcW w:w="1160" w:type="dxa"/>
            <w:vAlign w:val="center"/>
          </w:tcPr>
          <w:p w:rsidR="00440A96" w:rsidRDefault="00F75583">
            <w:pPr>
              <w:jc w:val="right"/>
            </w:pPr>
            <w:r>
              <w:rPr>
                <w:rFonts w:ascii="宋体" w:hAnsi="宋体" w:cs="宋体"/>
                <w:color w:val="000000"/>
                <w:sz w:val="14"/>
              </w:rPr>
              <w:t>323.81</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F75583">
            <w:pPr>
              <w:jc w:val="right"/>
            </w:pPr>
            <w:r>
              <w:rPr>
                <w:rFonts w:ascii="宋体" w:hAnsi="宋体" w:cs="宋体"/>
                <w:color w:val="000000"/>
                <w:sz w:val="14"/>
              </w:rPr>
              <w:t>0.00</w:t>
            </w:r>
          </w:p>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20805</w:t>
            </w:r>
          </w:p>
        </w:tc>
        <w:tc>
          <w:tcPr>
            <w:tcW w:w="2060" w:type="dxa"/>
            <w:vAlign w:val="center"/>
          </w:tcPr>
          <w:p w:rsidR="00440A96" w:rsidRDefault="00F75583">
            <w:pPr>
              <w:jc w:val="left"/>
            </w:pPr>
            <w:r>
              <w:rPr>
                <w:rFonts w:ascii="宋体" w:hAnsi="宋体" w:cs="宋体"/>
                <w:color w:val="000000"/>
                <w:sz w:val="14"/>
              </w:rPr>
              <w:t>行政事业单位养老支出</w:t>
            </w:r>
          </w:p>
        </w:tc>
        <w:tc>
          <w:tcPr>
            <w:tcW w:w="1160" w:type="dxa"/>
            <w:vAlign w:val="center"/>
          </w:tcPr>
          <w:p w:rsidR="00440A96" w:rsidRDefault="00F75583">
            <w:pPr>
              <w:jc w:val="right"/>
            </w:pPr>
            <w:r>
              <w:rPr>
                <w:rFonts w:ascii="宋体" w:hAnsi="宋体" w:cs="宋体"/>
                <w:color w:val="000000"/>
                <w:sz w:val="14"/>
              </w:rPr>
              <w:t>40.06</w:t>
            </w:r>
          </w:p>
        </w:tc>
        <w:tc>
          <w:tcPr>
            <w:tcW w:w="1160" w:type="dxa"/>
            <w:vAlign w:val="center"/>
          </w:tcPr>
          <w:p w:rsidR="00440A96" w:rsidRDefault="00F75583">
            <w:pPr>
              <w:jc w:val="right"/>
            </w:pPr>
            <w:r>
              <w:rPr>
                <w:rFonts w:ascii="宋体" w:hAnsi="宋体" w:cs="宋体"/>
                <w:color w:val="000000"/>
                <w:sz w:val="14"/>
              </w:rPr>
              <w:t>40.06</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2080502</w:t>
            </w:r>
          </w:p>
        </w:tc>
        <w:tc>
          <w:tcPr>
            <w:tcW w:w="2060" w:type="dxa"/>
            <w:vAlign w:val="center"/>
          </w:tcPr>
          <w:p w:rsidR="00440A96" w:rsidRDefault="00F75583">
            <w:pPr>
              <w:jc w:val="left"/>
            </w:pPr>
            <w:r>
              <w:rPr>
                <w:rFonts w:ascii="宋体" w:hAnsi="宋体" w:cs="宋体"/>
                <w:color w:val="000000"/>
                <w:sz w:val="14"/>
              </w:rPr>
              <w:t>事业单位离退休</w:t>
            </w:r>
          </w:p>
        </w:tc>
        <w:tc>
          <w:tcPr>
            <w:tcW w:w="1160" w:type="dxa"/>
            <w:vAlign w:val="center"/>
          </w:tcPr>
          <w:p w:rsidR="00440A96" w:rsidRDefault="00F75583">
            <w:pPr>
              <w:jc w:val="right"/>
            </w:pPr>
            <w:r>
              <w:rPr>
                <w:rFonts w:ascii="宋体" w:hAnsi="宋体" w:cs="宋体"/>
                <w:color w:val="000000"/>
                <w:sz w:val="14"/>
              </w:rPr>
              <w:t>1.74</w:t>
            </w:r>
          </w:p>
        </w:tc>
        <w:tc>
          <w:tcPr>
            <w:tcW w:w="1160" w:type="dxa"/>
            <w:vAlign w:val="center"/>
          </w:tcPr>
          <w:p w:rsidR="00440A96" w:rsidRDefault="00F75583">
            <w:pPr>
              <w:jc w:val="right"/>
            </w:pPr>
            <w:r>
              <w:rPr>
                <w:rFonts w:ascii="宋体" w:hAnsi="宋体" w:cs="宋体"/>
                <w:color w:val="000000"/>
                <w:sz w:val="14"/>
              </w:rPr>
              <w:t>1.74</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2080505</w:t>
            </w:r>
          </w:p>
        </w:tc>
        <w:tc>
          <w:tcPr>
            <w:tcW w:w="2060" w:type="dxa"/>
            <w:vAlign w:val="center"/>
          </w:tcPr>
          <w:p w:rsidR="00440A96" w:rsidRDefault="00F75583">
            <w:pPr>
              <w:jc w:val="left"/>
            </w:pPr>
            <w:r>
              <w:rPr>
                <w:rFonts w:ascii="宋体" w:hAnsi="宋体" w:cs="宋体"/>
                <w:color w:val="000000"/>
                <w:sz w:val="14"/>
              </w:rPr>
              <w:t>机关事业单位基本养老保险缴费支出</w:t>
            </w:r>
          </w:p>
        </w:tc>
        <w:tc>
          <w:tcPr>
            <w:tcW w:w="1160" w:type="dxa"/>
            <w:vAlign w:val="center"/>
          </w:tcPr>
          <w:p w:rsidR="00440A96" w:rsidRDefault="00F75583">
            <w:pPr>
              <w:jc w:val="right"/>
            </w:pPr>
            <w:r>
              <w:rPr>
                <w:rFonts w:ascii="宋体" w:hAnsi="宋体" w:cs="宋体"/>
                <w:color w:val="000000"/>
                <w:sz w:val="14"/>
              </w:rPr>
              <w:t>38.32</w:t>
            </w:r>
          </w:p>
        </w:tc>
        <w:tc>
          <w:tcPr>
            <w:tcW w:w="1160" w:type="dxa"/>
            <w:vAlign w:val="center"/>
          </w:tcPr>
          <w:p w:rsidR="00440A96" w:rsidRDefault="00F75583">
            <w:pPr>
              <w:jc w:val="right"/>
            </w:pPr>
            <w:r>
              <w:rPr>
                <w:rFonts w:ascii="宋体" w:hAnsi="宋体" w:cs="宋体"/>
                <w:color w:val="000000"/>
                <w:sz w:val="14"/>
              </w:rPr>
              <w:t>38.32</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20811</w:t>
            </w:r>
          </w:p>
        </w:tc>
        <w:tc>
          <w:tcPr>
            <w:tcW w:w="2060" w:type="dxa"/>
            <w:vAlign w:val="center"/>
          </w:tcPr>
          <w:p w:rsidR="00440A96" w:rsidRDefault="00F75583">
            <w:pPr>
              <w:jc w:val="left"/>
            </w:pPr>
            <w:r>
              <w:rPr>
                <w:rFonts w:ascii="宋体" w:hAnsi="宋体" w:cs="宋体"/>
                <w:color w:val="000000"/>
                <w:sz w:val="14"/>
              </w:rPr>
              <w:t>残疾人事业</w:t>
            </w:r>
          </w:p>
        </w:tc>
        <w:tc>
          <w:tcPr>
            <w:tcW w:w="1160" w:type="dxa"/>
            <w:vAlign w:val="center"/>
          </w:tcPr>
          <w:p w:rsidR="00440A96" w:rsidRDefault="00F75583">
            <w:pPr>
              <w:jc w:val="right"/>
            </w:pPr>
            <w:r>
              <w:rPr>
                <w:rFonts w:ascii="宋体" w:hAnsi="宋体" w:cs="宋体"/>
                <w:color w:val="000000"/>
                <w:sz w:val="14"/>
              </w:rPr>
              <w:t>2.81</w:t>
            </w:r>
          </w:p>
        </w:tc>
        <w:tc>
          <w:tcPr>
            <w:tcW w:w="1160" w:type="dxa"/>
            <w:vAlign w:val="center"/>
          </w:tcPr>
          <w:p w:rsidR="00440A96" w:rsidRDefault="00F75583">
            <w:pPr>
              <w:jc w:val="right"/>
            </w:pPr>
            <w:r>
              <w:rPr>
                <w:rFonts w:ascii="宋体" w:hAnsi="宋体" w:cs="宋体"/>
                <w:color w:val="000000"/>
                <w:sz w:val="14"/>
              </w:rPr>
              <w:t>2.81</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2081199</w:t>
            </w:r>
          </w:p>
        </w:tc>
        <w:tc>
          <w:tcPr>
            <w:tcW w:w="2060" w:type="dxa"/>
            <w:vAlign w:val="center"/>
          </w:tcPr>
          <w:p w:rsidR="00440A96" w:rsidRDefault="00F75583">
            <w:pPr>
              <w:jc w:val="left"/>
            </w:pPr>
            <w:r>
              <w:rPr>
                <w:rFonts w:ascii="宋体" w:hAnsi="宋体" w:cs="宋体"/>
                <w:color w:val="000000"/>
                <w:sz w:val="14"/>
              </w:rPr>
              <w:t>其他残疾人事业支出</w:t>
            </w:r>
          </w:p>
        </w:tc>
        <w:tc>
          <w:tcPr>
            <w:tcW w:w="1160" w:type="dxa"/>
            <w:vAlign w:val="center"/>
          </w:tcPr>
          <w:p w:rsidR="00440A96" w:rsidRDefault="00F75583">
            <w:pPr>
              <w:jc w:val="right"/>
            </w:pPr>
            <w:r>
              <w:rPr>
                <w:rFonts w:ascii="宋体" w:hAnsi="宋体" w:cs="宋体"/>
                <w:color w:val="000000"/>
                <w:sz w:val="14"/>
              </w:rPr>
              <w:t>2.81</w:t>
            </w:r>
          </w:p>
        </w:tc>
        <w:tc>
          <w:tcPr>
            <w:tcW w:w="1160" w:type="dxa"/>
            <w:vAlign w:val="center"/>
          </w:tcPr>
          <w:p w:rsidR="00440A96" w:rsidRDefault="00F75583">
            <w:pPr>
              <w:jc w:val="right"/>
            </w:pPr>
            <w:r>
              <w:rPr>
                <w:rFonts w:ascii="宋体" w:hAnsi="宋体" w:cs="宋体"/>
                <w:color w:val="000000"/>
                <w:sz w:val="14"/>
              </w:rPr>
              <w:t>2.81</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210</w:t>
            </w:r>
          </w:p>
        </w:tc>
        <w:tc>
          <w:tcPr>
            <w:tcW w:w="2060" w:type="dxa"/>
            <w:vAlign w:val="center"/>
          </w:tcPr>
          <w:p w:rsidR="00440A96" w:rsidRDefault="00F75583">
            <w:pPr>
              <w:jc w:val="left"/>
            </w:pPr>
            <w:r>
              <w:rPr>
                <w:rFonts w:ascii="宋体" w:hAnsi="宋体" w:cs="宋体"/>
                <w:color w:val="000000"/>
                <w:sz w:val="14"/>
              </w:rPr>
              <w:t>卫生健康支出</w:t>
            </w:r>
          </w:p>
        </w:tc>
        <w:tc>
          <w:tcPr>
            <w:tcW w:w="1160" w:type="dxa"/>
            <w:vAlign w:val="center"/>
          </w:tcPr>
          <w:p w:rsidR="00440A96" w:rsidRDefault="00F75583">
            <w:pPr>
              <w:jc w:val="right"/>
            </w:pPr>
            <w:r>
              <w:rPr>
                <w:rFonts w:ascii="宋体" w:hAnsi="宋体" w:cs="宋体"/>
                <w:color w:val="000000"/>
                <w:sz w:val="14"/>
              </w:rPr>
              <w:t>13.73</w:t>
            </w:r>
          </w:p>
        </w:tc>
        <w:tc>
          <w:tcPr>
            <w:tcW w:w="1160" w:type="dxa"/>
            <w:vAlign w:val="center"/>
          </w:tcPr>
          <w:p w:rsidR="00440A96" w:rsidRDefault="00F75583">
            <w:pPr>
              <w:jc w:val="right"/>
            </w:pPr>
            <w:r>
              <w:rPr>
                <w:rFonts w:ascii="宋体" w:hAnsi="宋体" w:cs="宋体"/>
                <w:color w:val="000000"/>
                <w:sz w:val="14"/>
              </w:rPr>
              <w:t>13.73</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21011</w:t>
            </w:r>
          </w:p>
        </w:tc>
        <w:tc>
          <w:tcPr>
            <w:tcW w:w="2060" w:type="dxa"/>
            <w:vAlign w:val="center"/>
          </w:tcPr>
          <w:p w:rsidR="00440A96" w:rsidRDefault="00F75583">
            <w:pPr>
              <w:jc w:val="left"/>
            </w:pPr>
            <w:r>
              <w:rPr>
                <w:rFonts w:ascii="宋体" w:hAnsi="宋体" w:cs="宋体"/>
                <w:color w:val="000000"/>
                <w:sz w:val="14"/>
              </w:rPr>
              <w:t>行政事业单位医疗</w:t>
            </w:r>
          </w:p>
        </w:tc>
        <w:tc>
          <w:tcPr>
            <w:tcW w:w="1160" w:type="dxa"/>
            <w:vAlign w:val="center"/>
          </w:tcPr>
          <w:p w:rsidR="00440A96" w:rsidRDefault="00F75583">
            <w:pPr>
              <w:jc w:val="right"/>
            </w:pPr>
            <w:r>
              <w:rPr>
                <w:rFonts w:ascii="宋体" w:hAnsi="宋体" w:cs="宋体"/>
                <w:color w:val="000000"/>
                <w:sz w:val="14"/>
              </w:rPr>
              <w:t>13.73</w:t>
            </w:r>
          </w:p>
        </w:tc>
        <w:tc>
          <w:tcPr>
            <w:tcW w:w="1160" w:type="dxa"/>
            <w:vAlign w:val="center"/>
          </w:tcPr>
          <w:p w:rsidR="00440A96" w:rsidRDefault="00F75583">
            <w:pPr>
              <w:jc w:val="right"/>
            </w:pPr>
            <w:r>
              <w:rPr>
                <w:rFonts w:ascii="宋体" w:hAnsi="宋体" w:cs="宋体"/>
                <w:color w:val="000000"/>
                <w:sz w:val="14"/>
              </w:rPr>
              <w:t>13.73</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2101102</w:t>
            </w:r>
          </w:p>
        </w:tc>
        <w:tc>
          <w:tcPr>
            <w:tcW w:w="2060" w:type="dxa"/>
            <w:vAlign w:val="center"/>
          </w:tcPr>
          <w:p w:rsidR="00440A96" w:rsidRDefault="00F75583">
            <w:pPr>
              <w:jc w:val="left"/>
            </w:pPr>
            <w:r>
              <w:rPr>
                <w:rFonts w:ascii="宋体" w:hAnsi="宋体" w:cs="宋体"/>
                <w:color w:val="000000"/>
                <w:sz w:val="14"/>
              </w:rPr>
              <w:t>事业单位医疗</w:t>
            </w:r>
          </w:p>
        </w:tc>
        <w:tc>
          <w:tcPr>
            <w:tcW w:w="1160" w:type="dxa"/>
            <w:vAlign w:val="center"/>
          </w:tcPr>
          <w:p w:rsidR="00440A96" w:rsidRDefault="00F75583">
            <w:pPr>
              <w:jc w:val="right"/>
            </w:pPr>
            <w:r>
              <w:rPr>
                <w:rFonts w:ascii="宋体" w:hAnsi="宋体" w:cs="宋体"/>
                <w:color w:val="000000"/>
                <w:sz w:val="14"/>
              </w:rPr>
              <w:t>12.61</w:t>
            </w:r>
          </w:p>
        </w:tc>
        <w:tc>
          <w:tcPr>
            <w:tcW w:w="1160" w:type="dxa"/>
            <w:vAlign w:val="center"/>
          </w:tcPr>
          <w:p w:rsidR="00440A96" w:rsidRDefault="00F75583">
            <w:pPr>
              <w:jc w:val="right"/>
            </w:pPr>
            <w:r>
              <w:rPr>
                <w:rFonts w:ascii="宋体" w:hAnsi="宋体" w:cs="宋体"/>
                <w:color w:val="000000"/>
                <w:sz w:val="14"/>
              </w:rPr>
              <w:t>12.61</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2101199</w:t>
            </w:r>
          </w:p>
        </w:tc>
        <w:tc>
          <w:tcPr>
            <w:tcW w:w="2060" w:type="dxa"/>
            <w:vAlign w:val="center"/>
          </w:tcPr>
          <w:p w:rsidR="00440A96" w:rsidRDefault="00F75583">
            <w:pPr>
              <w:jc w:val="left"/>
            </w:pPr>
            <w:r>
              <w:rPr>
                <w:rFonts w:ascii="宋体" w:hAnsi="宋体" w:cs="宋体"/>
                <w:color w:val="000000"/>
                <w:sz w:val="14"/>
              </w:rPr>
              <w:t>其他行政事业单位医疗支出</w:t>
            </w:r>
          </w:p>
        </w:tc>
        <w:tc>
          <w:tcPr>
            <w:tcW w:w="1160" w:type="dxa"/>
            <w:vAlign w:val="center"/>
          </w:tcPr>
          <w:p w:rsidR="00440A96" w:rsidRDefault="00F75583">
            <w:pPr>
              <w:jc w:val="right"/>
            </w:pPr>
            <w:r>
              <w:rPr>
                <w:rFonts w:ascii="宋体" w:hAnsi="宋体" w:cs="宋体"/>
                <w:color w:val="000000"/>
                <w:sz w:val="14"/>
              </w:rPr>
              <w:t>1.12</w:t>
            </w:r>
          </w:p>
        </w:tc>
        <w:tc>
          <w:tcPr>
            <w:tcW w:w="1160" w:type="dxa"/>
            <w:vAlign w:val="center"/>
          </w:tcPr>
          <w:p w:rsidR="00440A96" w:rsidRDefault="00F75583">
            <w:pPr>
              <w:jc w:val="right"/>
            </w:pPr>
            <w:r>
              <w:rPr>
                <w:rFonts w:ascii="宋体" w:hAnsi="宋体" w:cs="宋体"/>
                <w:color w:val="000000"/>
                <w:sz w:val="14"/>
              </w:rPr>
              <w:t>1.12</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221</w:t>
            </w:r>
          </w:p>
        </w:tc>
        <w:tc>
          <w:tcPr>
            <w:tcW w:w="2060" w:type="dxa"/>
            <w:vAlign w:val="center"/>
          </w:tcPr>
          <w:p w:rsidR="00440A96" w:rsidRDefault="00F75583">
            <w:pPr>
              <w:jc w:val="left"/>
            </w:pPr>
            <w:r>
              <w:rPr>
                <w:rFonts w:ascii="宋体" w:hAnsi="宋体" w:cs="宋体"/>
                <w:color w:val="000000"/>
                <w:sz w:val="14"/>
              </w:rPr>
              <w:t>住房保障支出</w:t>
            </w:r>
          </w:p>
        </w:tc>
        <w:tc>
          <w:tcPr>
            <w:tcW w:w="1160" w:type="dxa"/>
            <w:vAlign w:val="center"/>
          </w:tcPr>
          <w:p w:rsidR="00440A96" w:rsidRDefault="00F75583">
            <w:pPr>
              <w:jc w:val="right"/>
            </w:pPr>
            <w:r>
              <w:rPr>
                <w:rFonts w:ascii="宋体" w:hAnsi="宋体" w:cs="宋体"/>
                <w:color w:val="000000"/>
                <w:sz w:val="14"/>
              </w:rPr>
              <w:t>28.75</w:t>
            </w:r>
          </w:p>
        </w:tc>
        <w:tc>
          <w:tcPr>
            <w:tcW w:w="1160" w:type="dxa"/>
            <w:vAlign w:val="center"/>
          </w:tcPr>
          <w:p w:rsidR="00440A96" w:rsidRDefault="00F75583">
            <w:pPr>
              <w:jc w:val="right"/>
            </w:pPr>
            <w:r>
              <w:rPr>
                <w:rFonts w:ascii="宋体" w:hAnsi="宋体" w:cs="宋体"/>
                <w:color w:val="000000"/>
                <w:sz w:val="14"/>
              </w:rPr>
              <w:t>28.75</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22102</w:t>
            </w:r>
          </w:p>
        </w:tc>
        <w:tc>
          <w:tcPr>
            <w:tcW w:w="2060" w:type="dxa"/>
            <w:vAlign w:val="center"/>
          </w:tcPr>
          <w:p w:rsidR="00440A96" w:rsidRDefault="00F75583">
            <w:pPr>
              <w:jc w:val="left"/>
            </w:pPr>
            <w:r>
              <w:rPr>
                <w:rFonts w:ascii="宋体" w:hAnsi="宋体" w:cs="宋体"/>
                <w:color w:val="000000"/>
                <w:sz w:val="14"/>
              </w:rPr>
              <w:t>住房改革支出</w:t>
            </w:r>
          </w:p>
        </w:tc>
        <w:tc>
          <w:tcPr>
            <w:tcW w:w="1160" w:type="dxa"/>
            <w:vAlign w:val="center"/>
          </w:tcPr>
          <w:p w:rsidR="00440A96" w:rsidRDefault="00F75583">
            <w:pPr>
              <w:jc w:val="right"/>
            </w:pPr>
            <w:r>
              <w:rPr>
                <w:rFonts w:ascii="宋体" w:hAnsi="宋体" w:cs="宋体"/>
                <w:color w:val="000000"/>
                <w:sz w:val="14"/>
              </w:rPr>
              <w:t>28.75</w:t>
            </w:r>
          </w:p>
        </w:tc>
        <w:tc>
          <w:tcPr>
            <w:tcW w:w="1160" w:type="dxa"/>
            <w:vAlign w:val="center"/>
          </w:tcPr>
          <w:p w:rsidR="00440A96" w:rsidRDefault="00F75583">
            <w:pPr>
              <w:jc w:val="right"/>
            </w:pPr>
            <w:r>
              <w:rPr>
                <w:rFonts w:ascii="宋体" w:hAnsi="宋体" w:cs="宋体"/>
                <w:color w:val="000000"/>
                <w:sz w:val="14"/>
              </w:rPr>
              <w:t>28.75</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381"/>
          <w:jc w:val="center"/>
        </w:trPr>
        <w:tc>
          <w:tcPr>
            <w:tcW w:w="0" w:type="dxa"/>
            <w:vAlign w:val="center"/>
          </w:tcPr>
          <w:p w:rsidR="00440A96" w:rsidRDefault="00F75583">
            <w:pPr>
              <w:jc w:val="left"/>
            </w:pPr>
            <w:r>
              <w:rPr>
                <w:rFonts w:ascii="宋体" w:hAnsi="宋体" w:cs="宋体"/>
                <w:color w:val="000000"/>
                <w:sz w:val="14"/>
              </w:rPr>
              <w:t>2210201</w:t>
            </w:r>
          </w:p>
        </w:tc>
        <w:tc>
          <w:tcPr>
            <w:tcW w:w="2060" w:type="dxa"/>
            <w:vAlign w:val="center"/>
          </w:tcPr>
          <w:p w:rsidR="00440A96" w:rsidRDefault="00F75583">
            <w:pPr>
              <w:jc w:val="left"/>
            </w:pPr>
            <w:r>
              <w:rPr>
                <w:rFonts w:ascii="宋体" w:hAnsi="宋体" w:cs="宋体"/>
                <w:color w:val="000000"/>
                <w:sz w:val="14"/>
              </w:rPr>
              <w:t>住房公积金</w:t>
            </w:r>
          </w:p>
        </w:tc>
        <w:tc>
          <w:tcPr>
            <w:tcW w:w="1160" w:type="dxa"/>
            <w:vAlign w:val="center"/>
          </w:tcPr>
          <w:p w:rsidR="00440A96" w:rsidRDefault="00F75583">
            <w:pPr>
              <w:jc w:val="right"/>
            </w:pPr>
            <w:r>
              <w:rPr>
                <w:rFonts w:ascii="宋体" w:hAnsi="宋体" w:cs="宋体"/>
                <w:color w:val="000000"/>
                <w:sz w:val="14"/>
              </w:rPr>
              <w:t>28.75</w:t>
            </w:r>
          </w:p>
        </w:tc>
        <w:tc>
          <w:tcPr>
            <w:tcW w:w="1160" w:type="dxa"/>
            <w:vAlign w:val="center"/>
          </w:tcPr>
          <w:p w:rsidR="00440A96" w:rsidRDefault="00F75583">
            <w:pPr>
              <w:jc w:val="right"/>
            </w:pPr>
            <w:r>
              <w:rPr>
                <w:rFonts w:ascii="宋体" w:hAnsi="宋体" w:cs="宋体"/>
                <w:color w:val="000000"/>
                <w:sz w:val="14"/>
              </w:rPr>
              <w:t>28.75</w:t>
            </w:r>
          </w:p>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160" w:type="dxa"/>
            <w:vAlign w:val="center"/>
          </w:tcPr>
          <w:p w:rsidR="00440A96" w:rsidRDefault="00440A96"/>
        </w:tc>
        <w:tc>
          <w:tcPr>
            <w:tcW w:w="1092" w:type="dxa"/>
            <w:vAlign w:val="center"/>
          </w:tcPr>
          <w:p w:rsidR="00440A96" w:rsidRDefault="00440A96"/>
        </w:tc>
      </w:tr>
      <w:tr w:rsidR="00440A96">
        <w:trPr>
          <w:trHeight w:hRule="exact" w:val="293"/>
          <w:jc w:val="center"/>
        </w:trPr>
        <w:tc>
          <w:tcPr>
            <w:tcW w:w="0" w:type="dxa"/>
            <w:gridSpan w:val="9"/>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4"/>
              </w:rPr>
              <w:t>注：本表反映部门本年度取得的各项收入情况。</w:t>
            </w:r>
          </w:p>
        </w:tc>
      </w:tr>
      <w:tr w:rsidR="00440A96">
        <w:trPr>
          <w:trHeight w:hRule="exact" w:val="293"/>
          <w:jc w:val="center"/>
        </w:trPr>
        <w:tc>
          <w:tcPr>
            <w:tcW w:w="0" w:type="dxa"/>
            <w:gridSpan w:val="9"/>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r>
      <w:tr w:rsidR="00440A96">
        <w:trPr>
          <w:trHeight w:hRule="exact" w:val="293"/>
          <w:jc w:val="center"/>
        </w:trPr>
        <w:tc>
          <w:tcPr>
            <w:tcW w:w="0" w:type="dxa"/>
            <w:gridSpan w:val="9"/>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r>
    </w:tbl>
    <w:p w:rsidR="00440A96" w:rsidRDefault="00F75583">
      <w:pPr>
        <w:spacing w:line="0" w:lineRule="auto"/>
        <w:sectPr w:rsidR="00440A96">
          <w:pgSz w:w="11906" w:h="16838" w:orient="landscape"/>
          <w:pgMar w:top="567" w:right="567" w:bottom="567" w:left="567" w:header="851" w:footer="992" w:gutter="0"/>
          <w:cols w:space="720"/>
        </w:sectPr>
      </w:pPr>
      <w:r>
        <w:rPr>
          <w:sz w:val="8"/>
        </w:rPr>
        <w:t xml:space="preserve"> </w:t>
      </w:r>
    </w:p>
    <w:p w:rsidR="00440A96" w:rsidRDefault="00F7558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03</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180"/>
        <w:gridCol w:w="3340"/>
        <w:gridCol w:w="1120"/>
        <w:gridCol w:w="1120"/>
        <w:gridCol w:w="1120"/>
        <w:gridCol w:w="1120"/>
        <w:gridCol w:w="1120"/>
        <w:gridCol w:w="1112"/>
      </w:tblGrid>
      <w:tr w:rsidR="00440A96">
        <w:trPr>
          <w:trHeight w:hRule="exact" w:val="335"/>
          <w:jc w:val="center"/>
        </w:trPr>
        <w:tc>
          <w:tcPr>
            <w:tcW w:w="0" w:type="dxa"/>
            <w:gridSpan w:val="2"/>
            <w:vAlign w:val="center"/>
          </w:tcPr>
          <w:p w:rsidR="00440A96" w:rsidRDefault="00F75583">
            <w:pPr>
              <w:jc w:val="center"/>
            </w:pPr>
            <w:r>
              <w:rPr>
                <w:rFonts w:ascii="宋体" w:hAnsi="宋体" w:cs="宋体"/>
                <w:color w:val="000000"/>
                <w:sz w:val="16"/>
              </w:rPr>
              <w:t>项目</w:t>
            </w:r>
          </w:p>
        </w:tc>
        <w:tc>
          <w:tcPr>
            <w:tcW w:w="1120" w:type="dxa"/>
            <w:vMerge w:val="restart"/>
            <w:vAlign w:val="center"/>
          </w:tcPr>
          <w:p w:rsidR="00440A96" w:rsidRDefault="00F75583">
            <w:pPr>
              <w:jc w:val="center"/>
            </w:pPr>
            <w:r>
              <w:rPr>
                <w:rFonts w:ascii="宋体" w:hAnsi="宋体" w:cs="宋体"/>
                <w:color w:val="000000"/>
                <w:sz w:val="16"/>
              </w:rPr>
              <w:t>本年支出合计</w:t>
            </w:r>
          </w:p>
        </w:tc>
        <w:tc>
          <w:tcPr>
            <w:tcW w:w="1120" w:type="dxa"/>
            <w:vMerge w:val="restart"/>
            <w:vAlign w:val="center"/>
          </w:tcPr>
          <w:p w:rsidR="00440A96" w:rsidRDefault="00F75583">
            <w:pPr>
              <w:jc w:val="center"/>
            </w:pPr>
            <w:r>
              <w:rPr>
                <w:rFonts w:ascii="宋体" w:hAnsi="宋体" w:cs="宋体"/>
                <w:color w:val="000000"/>
                <w:sz w:val="16"/>
              </w:rPr>
              <w:t>基本支出</w:t>
            </w:r>
          </w:p>
        </w:tc>
        <w:tc>
          <w:tcPr>
            <w:tcW w:w="1120" w:type="dxa"/>
            <w:vMerge w:val="restart"/>
            <w:vAlign w:val="center"/>
          </w:tcPr>
          <w:p w:rsidR="00440A96" w:rsidRDefault="00F75583">
            <w:pPr>
              <w:jc w:val="center"/>
            </w:pPr>
            <w:r>
              <w:rPr>
                <w:rFonts w:ascii="宋体" w:hAnsi="宋体" w:cs="宋体"/>
                <w:color w:val="000000"/>
                <w:sz w:val="16"/>
              </w:rPr>
              <w:t>项目支出</w:t>
            </w:r>
          </w:p>
        </w:tc>
        <w:tc>
          <w:tcPr>
            <w:tcW w:w="1120" w:type="dxa"/>
            <w:vMerge w:val="restart"/>
            <w:vAlign w:val="center"/>
          </w:tcPr>
          <w:p w:rsidR="00440A96" w:rsidRDefault="00F75583">
            <w:pPr>
              <w:jc w:val="center"/>
            </w:pPr>
            <w:r>
              <w:rPr>
                <w:rFonts w:ascii="宋体" w:hAnsi="宋体" w:cs="宋体"/>
                <w:color w:val="000000"/>
                <w:sz w:val="16"/>
              </w:rPr>
              <w:t>上缴上级支出</w:t>
            </w:r>
          </w:p>
        </w:tc>
        <w:tc>
          <w:tcPr>
            <w:tcW w:w="1120" w:type="dxa"/>
            <w:vMerge w:val="restart"/>
            <w:vAlign w:val="center"/>
          </w:tcPr>
          <w:p w:rsidR="00440A96" w:rsidRDefault="00F75583">
            <w:pPr>
              <w:jc w:val="center"/>
            </w:pPr>
            <w:r>
              <w:rPr>
                <w:rFonts w:ascii="宋体" w:hAnsi="宋体" w:cs="宋体"/>
                <w:color w:val="000000"/>
                <w:sz w:val="16"/>
              </w:rPr>
              <w:t>经营支出</w:t>
            </w:r>
          </w:p>
        </w:tc>
        <w:tc>
          <w:tcPr>
            <w:tcW w:w="1112" w:type="dxa"/>
            <w:vMerge w:val="restart"/>
            <w:vAlign w:val="center"/>
          </w:tcPr>
          <w:p w:rsidR="00440A96" w:rsidRDefault="00F75583">
            <w:pPr>
              <w:jc w:val="center"/>
            </w:pPr>
            <w:r>
              <w:rPr>
                <w:rFonts w:ascii="宋体" w:hAnsi="宋体" w:cs="宋体"/>
                <w:color w:val="000000"/>
                <w:sz w:val="16"/>
              </w:rPr>
              <w:t>对附属单位补助支出</w:t>
            </w:r>
          </w:p>
        </w:tc>
      </w:tr>
      <w:tr w:rsidR="00440A96">
        <w:trPr>
          <w:trHeight w:hRule="exact" w:val="335"/>
          <w:jc w:val="center"/>
        </w:trPr>
        <w:tc>
          <w:tcPr>
            <w:tcW w:w="0" w:type="dxa"/>
            <w:vMerge w:val="restart"/>
            <w:vAlign w:val="center"/>
          </w:tcPr>
          <w:p w:rsidR="00440A96" w:rsidRDefault="00F75583">
            <w:pPr>
              <w:jc w:val="center"/>
            </w:pPr>
            <w:r>
              <w:rPr>
                <w:rFonts w:ascii="宋体" w:hAnsi="宋体" w:cs="宋体"/>
                <w:color w:val="000000"/>
                <w:sz w:val="16"/>
              </w:rPr>
              <w:t>功能分类科目编码</w:t>
            </w:r>
          </w:p>
        </w:tc>
        <w:tc>
          <w:tcPr>
            <w:tcW w:w="3340" w:type="dxa"/>
            <w:vMerge w:val="restart"/>
            <w:vAlign w:val="center"/>
          </w:tcPr>
          <w:p w:rsidR="00440A96" w:rsidRDefault="00F75583">
            <w:pPr>
              <w:jc w:val="center"/>
            </w:pPr>
            <w:r>
              <w:rPr>
                <w:rFonts w:ascii="宋体" w:hAnsi="宋体" w:cs="宋体"/>
                <w:color w:val="000000"/>
                <w:sz w:val="16"/>
              </w:rPr>
              <w:t>科目名称</w:t>
            </w:r>
          </w:p>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12" w:type="dxa"/>
            <w:vMerge/>
            <w:vAlign w:val="center"/>
          </w:tcPr>
          <w:p w:rsidR="00440A96" w:rsidRDefault="00440A96"/>
        </w:tc>
      </w:tr>
      <w:tr w:rsidR="00440A96">
        <w:trPr>
          <w:trHeight w:hRule="exact" w:val="335"/>
          <w:jc w:val="center"/>
        </w:trPr>
        <w:tc>
          <w:tcPr>
            <w:tcW w:w="0" w:type="dxa"/>
            <w:vMerge/>
            <w:vAlign w:val="center"/>
          </w:tcPr>
          <w:p w:rsidR="00440A96" w:rsidRDefault="00440A96"/>
        </w:tc>
        <w:tc>
          <w:tcPr>
            <w:tcW w:w="334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12" w:type="dxa"/>
            <w:vMerge/>
            <w:vAlign w:val="center"/>
          </w:tcPr>
          <w:p w:rsidR="00440A96" w:rsidRDefault="00440A96"/>
        </w:tc>
      </w:tr>
      <w:tr w:rsidR="00440A96">
        <w:trPr>
          <w:trHeight w:hRule="exact" w:val="335"/>
          <w:jc w:val="center"/>
        </w:trPr>
        <w:tc>
          <w:tcPr>
            <w:tcW w:w="0" w:type="dxa"/>
            <w:vMerge/>
            <w:vAlign w:val="center"/>
          </w:tcPr>
          <w:p w:rsidR="00440A96" w:rsidRDefault="00440A96"/>
        </w:tc>
        <w:tc>
          <w:tcPr>
            <w:tcW w:w="334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12" w:type="dxa"/>
            <w:vMerge/>
            <w:vAlign w:val="center"/>
          </w:tcPr>
          <w:p w:rsidR="00440A96" w:rsidRDefault="00440A96"/>
        </w:tc>
      </w:tr>
      <w:tr w:rsidR="00440A96">
        <w:trPr>
          <w:trHeight w:hRule="exact" w:val="401"/>
          <w:jc w:val="center"/>
        </w:trPr>
        <w:tc>
          <w:tcPr>
            <w:tcW w:w="0" w:type="dxa"/>
            <w:gridSpan w:val="2"/>
            <w:vAlign w:val="center"/>
          </w:tcPr>
          <w:p w:rsidR="00440A96" w:rsidRDefault="00F75583">
            <w:pPr>
              <w:jc w:val="center"/>
            </w:pPr>
            <w:r>
              <w:rPr>
                <w:rFonts w:ascii="宋体" w:hAnsi="宋体" w:cs="宋体"/>
                <w:color w:val="000000"/>
                <w:sz w:val="16"/>
              </w:rPr>
              <w:t>栏次</w:t>
            </w:r>
          </w:p>
        </w:tc>
        <w:tc>
          <w:tcPr>
            <w:tcW w:w="1120" w:type="dxa"/>
            <w:vAlign w:val="center"/>
          </w:tcPr>
          <w:p w:rsidR="00440A96" w:rsidRDefault="00F75583">
            <w:pPr>
              <w:jc w:val="center"/>
            </w:pPr>
            <w:r>
              <w:rPr>
                <w:rFonts w:ascii="宋体" w:hAnsi="宋体" w:cs="宋体"/>
                <w:color w:val="000000"/>
                <w:sz w:val="16"/>
              </w:rPr>
              <w:t>1</w:t>
            </w:r>
          </w:p>
        </w:tc>
        <w:tc>
          <w:tcPr>
            <w:tcW w:w="1120" w:type="dxa"/>
            <w:vAlign w:val="center"/>
          </w:tcPr>
          <w:p w:rsidR="00440A96" w:rsidRDefault="00F75583">
            <w:pPr>
              <w:jc w:val="center"/>
            </w:pPr>
            <w:r>
              <w:rPr>
                <w:rFonts w:ascii="宋体" w:hAnsi="宋体" w:cs="宋体"/>
                <w:color w:val="000000"/>
                <w:sz w:val="16"/>
              </w:rPr>
              <w:t>2</w:t>
            </w:r>
          </w:p>
        </w:tc>
        <w:tc>
          <w:tcPr>
            <w:tcW w:w="1120" w:type="dxa"/>
            <w:vAlign w:val="center"/>
          </w:tcPr>
          <w:p w:rsidR="00440A96" w:rsidRDefault="00F75583">
            <w:pPr>
              <w:jc w:val="center"/>
            </w:pPr>
            <w:r>
              <w:rPr>
                <w:rFonts w:ascii="宋体" w:hAnsi="宋体" w:cs="宋体"/>
                <w:color w:val="000000"/>
                <w:sz w:val="16"/>
              </w:rPr>
              <w:t>3</w:t>
            </w:r>
          </w:p>
        </w:tc>
        <w:tc>
          <w:tcPr>
            <w:tcW w:w="1120" w:type="dxa"/>
            <w:vAlign w:val="center"/>
          </w:tcPr>
          <w:p w:rsidR="00440A96" w:rsidRDefault="00F75583">
            <w:pPr>
              <w:jc w:val="center"/>
            </w:pPr>
            <w:r>
              <w:rPr>
                <w:rFonts w:ascii="宋体" w:hAnsi="宋体" w:cs="宋体"/>
                <w:color w:val="000000"/>
                <w:sz w:val="16"/>
              </w:rPr>
              <w:t>4</w:t>
            </w:r>
          </w:p>
        </w:tc>
        <w:tc>
          <w:tcPr>
            <w:tcW w:w="1120" w:type="dxa"/>
            <w:vAlign w:val="center"/>
          </w:tcPr>
          <w:p w:rsidR="00440A96" w:rsidRDefault="00F75583">
            <w:pPr>
              <w:jc w:val="center"/>
            </w:pPr>
            <w:r>
              <w:rPr>
                <w:rFonts w:ascii="宋体" w:hAnsi="宋体" w:cs="宋体"/>
                <w:color w:val="000000"/>
                <w:sz w:val="16"/>
              </w:rPr>
              <w:t>5</w:t>
            </w:r>
          </w:p>
        </w:tc>
        <w:tc>
          <w:tcPr>
            <w:tcW w:w="1112" w:type="dxa"/>
            <w:vAlign w:val="center"/>
          </w:tcPr>
          <w:p w:rsidR="00440A96" w:rsidRDefault="00F75583">
            <w:pPr>
              <w:jc w:val="center"/>
            </w:pPr>
            <w:r>
              <w:rPr>
                <w:rFonts w:ascii="宋体" w:hAnsi="宋体" w:cs="宋体"/>
                <w:color w:val="000000"/>
                <w:sz w:val="16"/>
              </w:rPr>
              <w:t>6</w:t>
            </w:r>
          </w:p>
        </w:tc>
      </w:tr>
      <w:tr w:rsidR="00440A96">
        <w:trPr>
          <w:trHeight w:hRule="exact" w:val="401"/>
          <w:jc w:val="center"/>
        </w:trPr>
        <w:tc>
          <w:tcPr>
            <w:tcW w:w="0" w:type="dxa"/>
            <w:gridSpan w:val="2"/>
            <w:vAlign w:val="center"/>
          </w:tcPr>
          <w:p w:rsidR="00440A96" w:rsidRDefault="00F75583">
            <w:pPr>
              <w:jc w:val="center"/>
            </w:pPr>
            <w:r>
              <w:rPr>
                <w:rFonts w:ascii="宋体" w:hAnsi="宋体" w:cs="宋体"/>
                <w:color w:val="000000"/>
                <w:sz w:val="16"/>
              </w:rPr>
              <w:t>合计</w:t>
            </w:r>
          </w:p>
        </w:tc>
        <w:tc>
          <w:tcPr>
            <w:tcW w:w="1120" w:type="dxa"/>
            <w:vAlign w:val="center"/>
          </w:tcPr>
          <w:p w:rsidR="00440A96" w:rsidRDefault="00F75583">
            <w:pPr>
              <w:jc w:val="right"/>
            </w:pPr>
            <w:r>
              <w:rPr>
                <w:rFonts w:ascii="宋体" w:hAnsi="宋体" w:cs="宋体"/>
                <w:b/>
                <w:color w:val="000000"/>
                <w:sz w:val="16"/>
              </w:rPr>
              <w:t>419.16</w:t>
            </w:r>
          </w:p>
        </w:tc>
        <w:tc>
          <w:tcPr>
            <w:tcW w:w="1120" w:type="dxa"/>
            <w:vAlign w:val="center"/>
          </w:tcPr>
          <w:p w:rsidR="00440A96" w:rsidRDefault="00F75583">
            <w:pPr>
              <w:jc w:val="right"/>
            </w:pPr>
            <w:r>
              <w:rPr>
                <w:rFonts w:ascii="宋体" w:hAnsi="宋体" w:cs="宋体"/>
                <w:b/>
                <w:color w:val="000000"/>
                <w:sz w:val="16"/>
              </w:rPr>
              <w:t>409.16</w:t>
            </w:r>
          </w:p>
        </w:tc>
        <w:tc>
          <w:tcPr>
            <w:tcW w:w="1120" w:type="dxa"/>
            <w:vAlign w:val="center"/>
          </w:tcPr>
          <w:p w:rsidR="00440A96" w:rsidRDefault="00F75583">
            <w:pPr>
              <w:jc w:val="right"/>
            </w:pPr>
            <w:r>
              <w:rPr>
                <w:rFonts w:ascii="宋体" w:hAnsi="宋体" w:cs="宋体"/>
                <w:b/>
                <w:color w:val="000000"/>
                <w:sz w:val="16"/>
              </w:rPr>
              <w:t>10.00</w:t>
            </w:r>
          </w:p>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w:t>
            </w:r>
          </w:p>
        </w:tc>
        <w:tc>
          <w:tcPr>
            <w:tcW w:w="3340" w:type="dxa"/>
            <w:vAlign w:val="center"/>
          </w:tcPr>
          <w:p w:rsidR="00440A96" w:rsidRDefault="00F75583">
            <w:pPr>
              <w:jc w:val="left"/>
            </w:pPr>
            <w:r>
              <w:rPr>
                <w:rFonts w:ascii="宋体" w:hAnsi="宋体" w:cs="宋体"/>
                <w:color w:val="000000"/>
                <w:sz w:val="16"/>
              </w:rPr>
              <w:t>社会保障和就业支出</w:t>
            </w:r>
          </w:p>
        </w:tc>
        <w:tc>
          <w:tcPr>
            <w:tcW w:w="1120" w:type="dxa"/>
            <w:vAlign w:val="center"/>
          </w:tcPr>
          <w:p w:rsidR="00440A96" w:rsidRDefault="00F75583">
            <w:pPr>
              <w:jc w:val="right"/>
            </w:pPr>
            <w:r>
              <w:rPr>
                <w:rFonts w:ascii="宋体" w:hAnsi="宋体" w:cs="宋体"/>
                <w:color w:val="000000"/>
                <w:sz w:val="16"/>
              </w:rPr>
              <w:t>376.68</w:t>
            </w:r>
          </w:p>
        </w:tc>
        <w:tc>
          <w:tcPr>
            <w:tcW w:w="1120" w:type="dxa"/>
            <w:vAlign w:val="center"/>
          </w:tcPr>
          <w:p w:rsidR="00440A96" w:rsidRDefault="00F75583">
            <w:pPr>
              <w:jc w:val="right"/>
            </w:pPr>
            <w:r>
              <w:rPr>
                <w:rFonts w:ascii="宋体" w:hAnsi="宋体" w:cs="宋体"/>
                <w:color w:val="000000"/>
                <w:sz w:val="16"/>
              </w:rPr>
              <w:t>366.68</w:t>
            </w:r>
          </w:p>
        </w:tc>
        <w:tc>
          <w:tcPr>
            <w:tcW w:w="1120" w:type="dxa"/>
            <w:vAlign w:val="center"/>
          </w:tcPr>
          <w:p w:rsidR="00440A96" w:rsidRDefault="00F75583">
            <w:pPr>
              <w:jc w:val="right"/>
            </w:pPr>
            <w:r>
              <w:rPr>
                <w:rFonts w:ascii="宋体" w:hAnsi="宋体" w:cs="宋体"/>
                <w:color w:val="000000"/>
                <w:sz w:val="16"/>
              </w:rPr>
              <w:t>10.00</w:t>
            </w:r>
          </w:p>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20801</w:t>
            </w:r>
          </w:p>
        </w:tc>
        <w:tc>
          <w:tcPr>
            <w:tcW w:w="3340" w:type="dxa"/>
            <w:vAlign w:val="center"/>
          </w:tcPr>
          <w:p w:rsidR="00440A96" w:rsidRDefault="00F75583">
            <w:pPr>
              <w:jc w:val="left"/>
            </w:pPr>
            <w:r>
              <w:rPr>
                <w:rFonts w:ascii="宋体" w:hAnsi="宋体" w:cs="宋体"/>
                <w:color w:val="000000"/>
                <w:sz w:val="16"/>
              </w:rPr>
              <w:t>人力资源和社会保障管理事务</w:t>
            </w:r>
          </w:p>
        </w:tc>
        <w:tc>
          <w:tcPr>
            <w:tcW w:w="1120" w:type="dxa"/>
            <w:vAlign w:val="center"/>
          </w:tcPr>
          <w:p w:rsidR="00440A96" w:rsidRDefault="00F75583">
            <w:pPr>
              <w:jc w:val="right"/>
            </w:pPr>
            <w:r>
              <w:rPr>
                <w:rFonts w:ascii="宋体" w:hAnsi="宋体" w:cs="宋体"/>
                <w:color w:val="000000"/>
                <w:sz w:val="16"/>
              </w:rPr>
              <w:t>333.81</w:t>
            </w:r>
          </w:p>
        </w:tc>
        <w:tc>
          <w:tcPr>
            <w:tcW w:w="1120" w:type="dxa"/>
            <w:vAlign w:val="center"/>
          </w:tcPr>
          <w:p w:rsidR="00440A96" w:rsidRDefault="00F75583">
            <w:pPr>
              <w:jc w:val="right"/>
            </w:pPr>
            <w:r>
              <w:rPr>
                <w:rFonts w:ascii="宋体" w:hAnsi="宋体" w:cs="宋体"/>
                <w:color w:val="000000"/>
                <w:sz w:val="16"/>
              </w:rPr>
              <w:t>323.81</w:t>
            </w:r>
          </w:p>
        </w:tc>
        <w:tc>
          <w:tcPr>
            <w:tcW w:w="1120" w:type="dxa"/>
            <w:vAlign w:val="center"/>
          </w:tcPr>
          <w:p w:rsidR="00440A96" w:rsidRDefault="00F75583">
            <w:pPr>
              <w:jc w:val="right"/>
            </w:pPr>
            <w:r>
              <w:rPr>
                <w:rFonts w:ascii="宋体" w:hAnsi="宋体" w:cs="宋体"/>
                <w:color w:val="000000"/>
                <w:sz w:val="16"/>
              </w:rPr>
              <w:t>10.00</w:t>
            </w:r>
          </w:p>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2080105</w:t>
            </w:r>
          </w:p>
        </w:tc>
        <w:tc>
          <w:tcPr>
            <w:tcW w:w="3340" w:type="dxa"/>
            <w:vAlign w:val="center"/>
          </w:tcPr>
          <w:p w:rsidR="00440A96" w:rsidRDefault="00F75583">
            <w:pPr>
              <w:jc w:val="left"/>
            </w:pPr>
            <w:r>
              <w:rPr>
                <w:rFonts w:ascii="宋体" w:hAnsi="宋体" w:cs="宋体"/>
                <w:color w:val="000000"/>
                <w:sz w:val="16"/>
              </w:rPr>
              <w:t>劳动保障监察</w:t>
            </w:r>
          </w:p>
        </w:tc>
        <w:tc>
          <w:tcPr>
            <w:tcW w:w="1120" w:type="dxa"/>
            <w:vAlign w:val="center"/>
          </w:tcPr>
          <w:p w:rsidR="00440A96" w:rsidRDefault="00F75583">
            <w:pPr>
              <w:jc w:val="right"/>
            </w:pPr>
            <w:r>
              <w:rPr>
                <w:rFonts w:ascii="宋体" w:hAnsi="宋体" w:cs="宋体"/>
                <w:color w:val="000000"/>
                <w:sz w:val="16"/>
              </w:rPr>
              <w:t>10.00</w:t>
            </w:r>
          </w:p>
        </w:tc>
        <w:tc>
          <w:tcPr>
            <w:tcW w:w="1120" w:type="dxa"/>
            <w:vAlign w:val="center"/>
          </w:tcPr>
          <w:p w:rsidR="00440A96" w:rsidRDefault="00440A96"/>
        </w:tc>
        <w:tc>
          <w:tcPr>
            <w:tcW w:w="1120" w:type="dxa"/>
            <w:vAlign w:val="center"/>
          </w:tcPr>
          <w:p w:rsidR="00440A96" w:rsidRDefault="00F75583">
            <w:pPr>
              <w:jc w:val="right"/>
            </w:pPr>
            <w:r>
              <w:rPr>
                <w:rFonts w:ascii="宋体" w:hAnsi="宋体" w:cs="宋体"/>
                <w:color w:val="000000"/>
                <w:sz w:val="16"/>
              </w:rPr>
              <w:t>10.00</w:t>
            </w:r>
          </w:p>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2080150</w:t>
            </w:r>
          </w:p>
        </w:tc>
        <w:tc>
          <w:tcPr>
            <w:tcW w:w="3340" w:type="dxa"/>
            <w:vAlign w:val="center"/>
          </w:tcPr>
          <w:p w:rsidR="00440A96" w:rsidRDefault="00F75583">
            <w:pPr>
              <w:jc w:val="left"/>
            </w:pPr>
            <w:r>
              <w:rPr>
                <w:rFonts w:ascii="宋体" w:hAnsi="宋体" w:cs="宋体"/>
                <w:color w:val="000000"/>
                <w:sz w:val="16"/>
              </w:rPr>
              <w:t>事业运行</w:t>
            </w:r>
          </w:p>
        </w:tc>
        <w:tc>
          <w:tcPr>
            <w:tcW w:w="1120" w:type="dxa"/>
            <w:vAlign w:val="center"/>
          </w:tcPr>
          <w:p w:rsidR="00440A96" w:rsidRDefault="00F75583">
            <w:pPr>
              <w:jc w:val="right"/>
            </w:pPr>
            <w:r>
              <w:rPr>
                <w:rFonts w:ascii="宋体" w:hAnsi="宋体" w:cs="宋体"/>
                <w:color w:val="000000"/>
                <w:sz w:val="16"/>
              </w:rPr>
              <w:t>323.81</w:t>
            </w:r>
          </w:p>
        </w:tc>
        <w:tc>
          <w:tcPr>
            <w:tcW w:w="1120" w:type="dxa"/>
            <w:vAlign w:val="center"/>
          </w:tcPr>
          <w:p w:rsidR="00440A96" w:rsidRDefault="00F75583">
            <w:pPr>
              <w:jc w:val="right"/>
            </w:pPr>
            <w:r>
              <w:rPr>
                <w:rFonts w:ascii="宋体" w:hAnsi="宋体" w:cs="宋体"/>
                <w:color w:val="000000"/>
                <w:sz w:val="16"/>
              </w:rPr>
              <w:t>323.81</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20805</w:t>
            </w:r>
          </w:p>
        </w:tc>
        <w:tc>
          <w:tcPr>
            <w:tcW w:w="3340" w:type="dxa"/>
            <w:vAlign w:val="center"/>
          </w:tcPr>
          <w:p w:rsidR="00440A96" w:rsidRDefault="00F75583">
            <w:pPr>
              <w:jc w:val="left"/>
            </w:pPr>
            <w:r>
              <w:rPr>
                <w:rFonts w:ascii="宋体" w:hAnsi="宋体" w:cs="宋体"/>
                <w:color w:val="000000"/>
                <w:sz w:val="16"/>
              </w:rPr>
              <w:t>行政事业单位养老支出</w:t>
            </w:r>
          </w:p>
        </w:tc>
        <w:tc>
          <w:tcPr>
            <w:tcW w:w="1120" w:type="dxa"/>
            <w:vAlign w:val="center"/>
          </w:tcPr>
          <w:p w:rsidR="00440A96" w:rsidRDefault="00F75583">
            <w:pPr>
              <w:jc w:val="right"/>
            </w:pPr>
            <w:r>
              <w:rPr>
                <w:rFonts w:ascii="宋体" w:hAnsi="宋体" w:cs="宋体"/>
                <w:color w:val="000000"/>
                <w:sz w:val="16"/>
              </w:rPr>
              <w:t>40.06</w:t>
            </w:r>
          </w:p>
        </w:tc>
        <w:tc>
          <w:tcPr>
            <w:tcW w:w="1120" w:type="dxa"/>
            <w:vAlign w:val="center"/>
          </w:tcPr>
          <w:p w:rsidR="00440A96" w:rsidRDefault="00F75583">
            <w:pPr>
              <w:jc w:val="right"/>
            </w:pPr>
            <w:r>
              <w:rPr>
                <w:rFonts w:ascii="宋体" w:hAnsi="宋体" w:cs="宋体"/>
                <w:color w:val="000000"/>
                <w:sz w:val="16"/>
              </w:rPr>
              <w:t>40.06</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2080502</w:t>
            </w:r>
          </w:p>
        </w:tc>
        <w:tc>
          <w:tcPr>
            <w:tcW w:w="3340" w:type="dxa"/>
            <w:vAlign w:val="center"/>
          </w:tcPr>
          <w:p w:rsidR="00440A96" w:rsidRDefault="00F75583">
            <w:pPr>
              <w:jc w:val="left"/>
            </w:pPr>
            <w:r>
              <w:rPr>
                <w:rFonts w:ascii="宋体" w:hAnsi="宋体" w:cs="宋体"/>
                <w:color w:val="000000"/>
                <w:sz w:val="16"/>
              </w:rPr>
              <w:t>事业单位离退休</w:t>
            </w:r>
          </w:p>
        </w:tc>
        <w:tc>
          <w:tcPr>
            <w:tcW w:w="1120" w:type="dxa"/>
            <w:vAlign w:val="center"/>
          </w:tcPr>
          <w:p w:rsidR="00440A96" w:rsidRDefault="00F75583">
            <w:pPr>
              <w:jc w:val="right"/>
            </w:pPr>
            <w:r>
              <w:rPr>
                <w:rFonts w:ascii="宋体" w:hAnsi="宋体" w:cs="宋体"/>
                <w:color w:val="000000"/>
                <w:sz w:val="16"/>
              </w:rPr>
              <w:t>1.74</w:t>
            </w:r>
          </w:p>
        </w:tc>
        <w:tc>
          <w:tcPr>
            <w:tcW w:w="1120" w:type="dxa"/>
            <w:vAlign w:val="center"/>
          </w:tcPr>
          <w:p w:rsidR="00440A96" w:rsidRDefault="00F75583">
            <w:pPr>
              <w:jc w:val="right"/>
            </w:pPr>
            <w:r>
              <w:rPr>
                <w:rFonts w:ascii="宋体" w:hAnsi="宋体" w:cs="宋体"/>
                <w:color w:val="000000"/>
                <w:sz w:val="16"/>
              </w:rPr>
              <w:t>1.74</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2080505</w:t>
            </w:r>
          </w:p>
        </w:tc>
        <w:tc>
          <w:tcPr>
            <w:tcW w:w="3340" w:type="dxa"/>
            <w:vAlign w:val="center"/>
          </w:tcPr>
          <w:p w:rsidR="00440A96" w:rsidRDefault="00F75583">
            <w:pPr>
              <w:jc w:val="left"/>
            </w:pPr>
            <w:r>
              <w:rPr>
                <w:rFonts w:ascii="宋体" w:hAnsi="宋体" w:cs="宋体"/>
                <w:color w:val="000000"/>
                <w:sz w:val="16"/>
              </w:rPr>
              <w:t>机关事业单位基本养老保险缴费支出</w:t>
            </w:r>
          </w:p>
        </w:tc>
        <w:tc>
          <w:tcPr>
            <w:tcW w:w="1120" w:type="dxa"/>
            <w:vAlign w:val="center"/>
          </w:tcPr>
          <w:p w:rsidR="00440A96" w:rsidRDefault="00F75583">
            <w:pPr>
              <w:jc w:val="right"/>
            </w:pPr>
            <w:r>
              <w:rPr>
                <w:rFonts w:ascii="宋体" w:hAnsi="宋体" w:cs="宋体"/>
                <w:color w:val="000000"/>
                <w:sz w:val="16"/>
              </w:rPr>
              <w:t>38.32</w:t>
            </w:r>
          </w:p>
        </w:tc>
        <w:tc>
          <w:tcPr>
            <w:tcW w:w="1120" w:type="dxa"/>
            <w:vAlign w:val="center"/>
          </w:tcPr>
          <w:p w:rsidR="00440A96" w:rsidRDefault="00F75583">
            <w:pPr>
              <w:jc w:val="right"/>
            </w:pPr>
            <w:r>
              <w:rPr>
                <w:rFonts w:ascii="宋体" w:hAnsi="宋体" w:cs="宋体"/>
                <w:color w:val="000000"/>
                <w:sz w:val="16"/>
              </w:rPr>
              <w:t>38.32</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20811</w:t>
            </w:r>
          </w:p>
        </w:tc>
        <w:tc>
          <w:tcPr>
            <w:tcW w:w="3340" w:type="dxa"/>
            <w:vAlign w:val="center"/>
          </w:tcPr>
          <w:p w:rsidR="00440A96" w:rsidRDefault="00F75583">
            <w:pPr>
              <w:jc w:val="left"/>
            </w:pPr>
            <w:r>
              <w:rPr>
                <w:rFonts w:ascii="宋体" w:hAnsi="宋体" w:cs="宋体"/>
                <w:color w:val="000000"/>
                <w:sz w:val="16"/>
              </w:rPr>
              <w:t>残疾人事业</w:t>
            </w:r>
          </w:p>
        </w:tc>
        <w:tc>
          <w:tcPr>
            <w:tcW w:w="1120" w:type="dxa"/>
            <w:vAlign w:val="center"/>
          </w:tcPr>
          <w:p w:rsidR="00440A96" w:rsidRDefault="00F75583">
            <w:pPr>
              <w:jc w:val="right"/>
            </w:pPr>
            <w:r>
              <w:rPr>
                <w:rFonts w:ascii="宋体" w:hAnsi="宋体" w:cs="宋体"/>
                <w:color w:val="000000"/>
                <w:sz w:val="16"/>
              </w:rPr>
              <w:t>2.81</w:t>
            </w:r>
          </w:p>
        </w:tc>
        <w:tc>
          <w:tcPr>
            <w:tcW w:w="1120" w:type="dxa"/>
            <w:vAlign w:val="center"/>
          </w:tcPr>
          <w:p w:rsidR="00440A96" w:rsidRDefault="00F75583">
            <w:pPr>
              <w:jc w:val="right"/>
            </w:pPr>
            <w:r>
              <w:rPr>
                <w:rFonts w:ascii="宋体" w:hAnsi="宋体" w:cs="宋体"/>
                <w:color w:val="000000"/>
                <w:sz w:val="16"/>
              </w:rPr>
              <w:t>2.81</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2081199</w:t>
            </w:r>
          </w:p>
        </w:tc>
        <w:tc>
          <w:tcPr>
            <w:tcW w:w="3340" w:type="dxa"/>
            <w:vAlign w:val="center"/>
          </w:tcPr>
          <w:p w:rsidR="00440A96" w:rsidRDefault="00F75583">
            <w:pPr>
              <w:jc w:val="left"/>
            </w:pPr>
            <w:r>
              <w:rPr>
                <w:rFonts w:ascii="宋体" w:hAnsi="宋体" w:cs="宋体"/>
                <w:color w:val="000000"/>
                <w:sz w:val="16"/>
              </w:rPr>
              <w:t>其他残疾人事业支出</w:t>
            </w:r>
          </w:p>
        </w:tc>
        <w:tc>
          <w:tcPr>
            <w:tcW w:w="1120" w:type="dxa"/>
            <w:vAlign w:val="center"/>
          </w:tcPr>
          <w:p w:rsidR="00440A96" w:rsidRDefault="00F75583">
            <w:pPr>
              <w:jc w:val="right"/>
            </w:pPr>
            <w:r>
              <w:rPr>
                <w:rFonts w:ascii="宋体" w:hAnsi="宋体" w:cs="宋体"/>
                <w:color w:val="000000"/>
                <w:sz w:val="16"/>
              </w:rPr>
              <w:t>2.81</w:t>
            </w:r>
          </w:p>
        </w:tc>
        <w:tc>
          <w:tcPr>
            <w:tcW w:w="1120" w:type="dxa"/>
            <w:vAlign w:val="center"/>
          </w:tcPr>
          <w:p w:rsidR="00440A96" w:rsidRDefault="00F75583">
            <w:pPr>
              <w:jc w:val="right"/>
            </w:pPr>
            <w:r>
              <w:rPr>
                <w:rFonts w:ascii="宋体" w:hAnsi="宋体" w:cs="宋体"/>
                <w:color w:val="000000"/>
                <w:sz w:val="16"/>
              </w:rPr>
              <w:t>2.81</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210</w:t>
            </w:r>
          </w:p>
        </w:tc>
        <w:tc>
          <w:tcPr>
            <w:tcW w:w="3340" w:type="dxa"/>
            <w:vAlign w:val="center"/>
          </w:tcPr>
          <w:p w:rsidR="00440A96" w:rsidRDefault="00F75583">
            <w:pPr>
              <w:jc w:val="left"/>
            </w:pPr>
            <w:r>
              <w:rPr>
                <w:rFonts w:ascii="宋体" w:hAnsi="宋体" w:cs="宋体"/>
                <w:color w:val="000000"/>
                <w:sz w:val="16"/>
              </w:rPr>
              <w:t>卫生健康支出</w:t>
            </w:r>
          </w:p>
        </w:tc>
        <w:tc>
          <w:tcPr>
            <w:tcW w:w="1120" w:type="dxa"/>
            <w:vAlign w:val="center"/>
          </w:tcPr>
          <w:p w:rsidR="00440A96" w:rsidRDefault="00F75583">
            <w:pPr>
              <w:jc w:val="right"/>
            </w:pPr>
            <w:r>
              <w:rPr>
                <w:rFonts w:ascii="宋体" w:hAnsi="宋体" w:cs="宋体"/>
                <w:color w:val="000000"/>
                <w:sz w:val="16"/>
              </w:rPr>
              <w:t>13.73</w:t>
            </w:r>
          </w:p>
        </w:tc>
        <w:tc>
          <w:tcPr>
            <w:tcW w:w="1120" w:type="dxa"/>
            <w:vAlign w:val="center"/>
          </w:tcPr>
          <w:p w:rsidR="00440A96" w:rsidRDefault="00F75583">
            <w:pPr>
              <w:jc w:val="right"/>
            </w:pPr>
            <w:r>
              <w:rPr>
                <w:rFonts w:ascii="宋体" w:hAnsi="宋体" w:cs="宋体"/>
                <w:color w:val="000000"/>
                <w:sz w:val="16"/>
              </w:rPr>
              <w:t>13.73</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21011</w:t>
            </w:r>
          </w:p>
        </w:tc>
        <w:tc>
          <w:tcPr>
            <w:tcW w:w="3340" w:type="dxa"/>
            <w:vAlign w:val="center"/>
          </w:tcPr>
          <w:p w:rsidR="00440A96" w:rsidRDefault="00F75583">
            <w:pPr>
              <w:jc w:val="left"/>
            </w:pPr>
            <w:r>
              <w:rPr>
                <w:rFonts w:ascii="宋体" w:hAnsi="宋体" w:cs="宋体"/>
                <w:color w:val="000000"/>
                <w:sz w:val="16"/>
              </w:rPr>
              <w:t>行政事业单位医疗</w:t>
            </w:r>
          </w:p>
        </w:tc>
        <w:tc>
          <w:tcPr>
            <w:tcW w:w="1120" w:type="dxa"/>
            <w:vAlign w:val="center"/>
          </w:tcPr>
          <w:p w:rsidR="00440A96" w:rsidRDefault="00F75583">
            <w:pPr>
              <w:jc w:val="right"/>
            </w:pPr>
            <w:r>
              <w:rPr>
                <w:rFonts w:ascii="宋体" w:hAnsi="宋体" w:cs="宋体"/>
                <w:color w:val="000000"/>
                <w:sz w:val="16"/>
              </w:rPr>
              <w:t>13.73</w:t>
            </w:r>
          </w:p>
        </w:tc>
        <w:tc>
          <w:tcPr>
            <w:tcW w:w="1120" w:type="dxa"/>
            <w:vAlign w:val="center"/>
          </w:tcPr>
          <w:p w:rsidR="00440A96" w:rsidRDefault="00F75583">
            <w:pPr>
              <w:jc w:val="right"/>
            </w:pPr>
            <w:r>
              <w:rPr>
                <w:rFonts w:ascii="宋体" w:hAnsi="宋体" w:cs="宋体"/>
                <w:color w:val="000000"/>
                <w:sz w:val="16"/>
              </w:rPr>
              <w:t>13.73</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2101102</w:t>
            </w:r>
          </w:p>
        </w:tc>
        <w:tc>
          <w:tcPr>
            <w:tcW w:w="3340" w:type="dxa"/>
            <w:vAlign w:val="center"/>
          </w:tcPr>
          <w:p w:rsidR="00440A96" w:rsidRDefault="00F75583">
            <w:pPr>
              <w:jc w:val="left"/>
            </w:pPr>
            <w:r>
              <w:rPr>
                <w:rFonts w:ascii="宋体" w:hAnsi="宋体" w:cs="宋体"/>
                <w:color w:val="000000"/>
                <w:sz w:val="16"/>
              </w:rPr>
              <w:t>事业单位医疗</w:t>
            </w:r>
          </w:p>
        </w:tc>
        <w:tc>
          <w:tcPr>
            <w:tcW w:w="1120" w:type="dxa"/>
            <w:vAlign w:val="center"/>
          </w:tcPr>
          <w:p w:rsidR="00440A96" w:rsidRDefault="00F75583">
            <w:pPr>
              <w:jc w:val="right"/>
            </w:pPr>
            <w:r>
              <w:rPr>
                <w:rFonts w:ascii="宋体" w:hAnsi="宋体" w:cs="宋体"/>
                <w:color w:val="000000"/>
                <w:sz w:val="16"/>
              </w:rPr>
              <w:t>12.61</w:t>
            </w:r>
          </w:p>
        </w:tc>
        <w:tc>
          <w:tcPr>
            <w:tcW w:w="1120" w:type="dxa"/>
            <w:vAlign w:val="center"/>
          </w:tcPr>
          <w:p w:rsidR="00440A96" w:rsidRDefault="00F75583">
            <w:pPr>
              <w:jc w:val="right"/>
            </w:pPr>
            <w:r>
              <w:rPr>
                <w:rFonts w:ascii="宋体" w:hAnsi="宋体" w:cs="宋体"/>
                <w:color w:val="000000"/>
                <w:sz w:val="16"/>
              </w:rPr>
              <w:t>12.61</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2101199</w:t>
            </w:r>
          </w:p>
        </w:tc>
        <w:tc>
          <w:tcPr>
            <w:tcW w:w="3340" w:type="dxa"/>
            <w:vAlign w:val="center"/>
          </w:tcPr>
          <w:p w:rsidR="00440A96" w:rsidRDefault="00F75583">
            <w:pPr>
              <w:jc w:val="left"/>
            </w:pPr>
            <w:r>
              <w:rPr>
                <w:rFonts w:ascii="宋体" w:hAnsi="宋体" w:cs="宋体"/>
                <w:color w:val="000000"/>
                <w:sz w:val="16"/>
              </w:rPr>
              <w:t>其他行政事业单位医疗支出</w:t>
            </w:r>
          </w:p>
        </w:tc>
        <w:tc>
          <w:tcPr>
            <w:tcW w:w="1120" w:type="dxa"/>
            <w:vAlign w:val="center"/>
          </w:tcPr>
          <w:p w:rsidR="00440A96" w:rsidRDefault="00F75583">
            <w:pPr>
              <w:jc w:val="right"/>
            </w:pPr>
            <w:r>
              <w:rPr>
                <w:rFonts w:ascii="宋体" w:hAnsi="宋体" w:cs="宋体"/>
                <w:color w:val="000000"/>
                <w:sz w:val="16"/>
              </w:rPr>
              <w:t>1.12</w:t>
            </w:r>
          </w:p>
        </w:tc>
        <w:tc>
          <w:tcPr>
            <w:tcW w:w="1120" w:type="dxa"/>
            <w:vAlign w:val="center"/>
          </w:tcPr>
          <w:p w:rsidR="00440A96" w:rsidRDefault="00F75583">
            <w:pPr>
              <w:jc w:val="right"/>
            </w:pPr>
            <w:r>
              <w:rPr>
                <w:rFonts w:ascii="宋体" w:hAnsi="宋体" w:cs="宋体"/>
                <w:color w:val="000000"/>
                <w:sz w:val="16"/>
              </w:rPr>
              <w:t>1.12</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221</w:t>
            </w:r>
          </w:p>
        </w:tc>
        <w:tc>
          <w:tcPr>
            <w:tcW w:w="3340" w:type="dxa"/>
            <w:vAlign w:val="center"/>
          </w:tcPr>
          <w:p w:rsidR="00440A96" w:rsidRDefault="00F75583">
            <w:pPr>
              <w:jc w:val="left"/>
            </w:pPr>
            <w:r>
              <w:rPr>
                <w:rFonts w:ascii="宋体" w:hAnsi="宋体" w:cs="宋体"/>
                <w:color w:val="000000"/>
                <w:sz w:val="16"/>
              </w:rPr>
              <w:t>住房保障支出</w:t>
            </w:r>
          </w:p>
        </w:tc>
        <w:tc>
          <w:tcPr>
            <w:tcW w:w="1120" w:type="dxa"/>
            <w:vAlign w:val="center"/>
          </w:tcPr>
          <w:p w:rsidR="00440A96" w:rsidRDefault="00F75583">
            <w:pPr>
              <w:jc w:val="right"/>
            </w:pPr>
            <w:r>
              <w:rPr>
                <w:rFonts w:ascii="宋体" w:hAnsi="宋体" w:cs="宋体"/>
                <w:color w:val="000000"/>
                <w:sz w:val="16"/>
              </w:rPr>
              <w:t>28.75</w:t>
            </w:r>
          </w:p>
        </w:tc>
        <w:tc>
          <w:tcPr>
            <w:tcW w:w="1120" w:type="dxa"/>
            <w:vAlign w:val="center"/>
          </w:tcPr>
          <w:p w:rsidR="00440A96" w:rsidRDefault="00F75583">
            <w:pPr>
              <w:jc w:val="right"/>
            </w:pPr>
            <w:r>
              <w:rPr>
                <w:rFonts w:ascii="宋体" w:hAnsi="宋体" w:cs="宋体"/>
                <w:color w:val="000000"/>
                <w:sz w:val="16"/>
              </w:rPr>
              <w:t>28.75</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22102</w:t>
            </w:r>
          </w:p>
        </w:tc>
        <w:tc>
          <w:tcPr>
            <w:tcW w:w="3340" w:type="dxa"/>
            <w:vAlign w:val="center"/>
          </w:tcPr>
          <w:p w:rsidR="00440A96" w:rsidRDefault="00F75583">
            <w:pPr>
              <w:jc w:val="left"/>
            </w:pPr>
            <w:r>
              <w:rPr>
                <w:rFonts w:ascii="宋体" w:hAnsi="宋体" w:cs="宋体"/>
                <w:color w:val="000000"/>
                <w:sz w:val="16"/>
              </w:rPr>
              <w:t>住房改革支出</w:t>
            </w:r>
          </w:p>
        </w:tc>
        <w:tc>
          <w:tcPr>
            <w:tcW w:w="1120" w:type="dxa"/>
            <w:vAlign w:val="center"/>
          </w:tcPr>
          <w:p w:rsidR="00440A96" w:rsidRDefault="00F75583">
            <w:pPr>
              <w:jc w:val="right"/>
            </w:pPr>
            <w:r>
              <w:rPr>
                <w:rFonts w:ascii="宋体" w:hAnsi="宋体" w:cs="宋体"/>
                <w:color w:val="000000"/>
                <w:sz w:val="16"/>
              </w:rPr>
              <w:t>28.75</w:t>
            </w:r>
          </w:p>
        </w:tc>
        <w:tc>
          <w:tcPr>
            <w:tcW w:w="1120" w:type="dxa"/>
            <w:vAlign w:val="center"/>
          </w:tcPr>
          <w:p w:rsidR="00440A96" w:rsidRDefault="00F75583">
            <w:pPr>
              <w:jc w:val="right"/>
            </w:pPr>
            <w:r>
              <w:rPr>
                <w:rFonts w:ascii="宋体" w:hAnsi="宋体" w:cs="宋体"/>
                <w:color w:val="000000"/>
                <w:sz w:val="16"/>
              </w:rPr>
              <w:t>28.75</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01"/>
          <w:jc w:val="center"/>
        </w:trPr>
        <w:tc>
          <w:tcPr>
            <w:tcW w:w="0" w:type="dxa"/>
            <w:vAlign w:val="center"/>
          </w:tcPr>
          <w:p w:rsidR="00440A96" w:rsidRDefault="00F75583">
            <w:pPr>
              <w:jc w:val="left"/>
            </w:pPr>
            <w:r>
              <w:rPr>
                <w:rFonts w:ascii="宋体" w:hAnsi="宋体" w:cs="宋体"/>
                <w:color w:val="000000"/>
                <w:sz w:val="16"/>
              </w:rPr>
              <w:t>2210201</w:t>
            </w:r>
          </w:p>
        </w:tc>
        <w:tc>
          <w:tcPr>
            <w:tcW w:w="3340" w:type="dxa"/>
            <w:vAlign w:val="center"/>
          </w:tcPr>
          <w:p w:rsidR="00440A96" w:rsidRDefault="00F75583">
            <w:pPr>
              <w:jc w:val="left"/>
            </w:pPr>
            <w:r>
              <w:rPr>
                <w:rFonts w:ascii="宋体" w:hAnsi="宋体" w:cs="宋体"/>
                <w:color w:val="000000"/>
                <w:sz w:val="16"/>
              </w:rPr>
              <w:t>住房公积金</w:t>
            </w:r>
          </w:p>
        </w:tc>
        <w:tc>
          <w:tcPr>
            <w:tcW w:w="1120" w:type="dxa"/>
            <w:vAlign w:val="center"/>
          </w:tcPr>
          <w:p w:rsidR="00440A96" w:rsidRDefault="00F75583">
            <w:pPr>
              <w:jc w:val="right"/>
            </w:pPr>
            <w:r>
              <w:rPr>
                <w:rFonts w:ascii="宋体" w:hAnsi="宋体" w:cs="宋体"/>
                <w:color w:val="000000"/>
                <w:sz w:val="16"/>
              </w:rPr>
              <w:t>28.75</w:t>
            </w:r>
          </w:p>
        </w:tc>
        <w:tc>
          <w:tcPr>
            <w:tcW w:w="1120" w:type="dxa"/>
            <w:vAlign w:val="center"/>
          </w:tcPr>
          <w:p w:rsidR="00440A96" w:rsidRDefault="00F75583">
            <w:pPr>
              <w:jc w:val="right"/>
            </w:pPr>
            <w:r>
              <w:rPr>
                <w:rFonts w:ascii="宋体" w:hAnsi="宋体" w:cs="宋体"/>
                <w:color w:val="000000"/>
                <w:sz w:val="16"/>
              </w:rPr>
              <w:t>28.75</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335"/>
          <w:jc w:val="center"/>
        </w:trPr>
        <w:tc>
          <w:tcPr>
            <w:tcW w:w="0" w:type="dxa"/>
            <w:gridSpan w:val="8"/>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6"/>
              </w:rPr>
              <w:t>注：本表反映部门本年度各项支出情况。</w:t>
            </w:r>
          </w:p>
        </w:tc>
      </w:tr>
      <w:tr w:rsidR="00440A96">
        <w:trPr>
          <w:trHeight w:hRule="exact" w:val="335"/>
          <w:jc w:val="center"/>
        </w:trPr>
        <w:tc>
          <w:tcPr>
            <w:tcW w:w="0" w:type="dxa"/>
            <w:gridSpan w:val="8"/>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6"/>
              </w:rPr>
              <w:t xml:space="preserve">    </w:t>
            </w:r>
            <w:r>
              <w:rPr>
                <w:rFonts w:ascii="宋体" w:hAnsi="宋体" w:cs="宋体"/>
                <w:color w:val="000000"/>
                <w:sz w:val="16"/>
              </w:rPr>
              <w:t>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440A96">
        <w:trPr>
          <w:trHeight w:hRule="exact" w:val="335"/>
          <w:jc w:val="center"/>
        </w:trPr>
        <w:tc>
          <w:tcPr>
            <w:tcW w:w="0" w:type="dxa"/>
            <w:gridSpan w:val="8"/>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6"/>
              </w:rPr>
              <w:t xml:space="preserve">    </w:t>
            </w:r>
            <w:r>
              <w:rPr>
                <w:rFonts w:ascii="宋体" w:hAnsi="宋体" w:cs="宋体"/>
                <w:color w:val="000000"/>
                <w:sz w:val="16"/>
              </w:rPr>
              <w:t>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rsidR="00440A96" w:rsidRDefault="00F75583">
      <w:pPr>
        <w:spacing w:line="0" w:lineRule="auto"/>
      </w:pPr>
      <w:r>
        <w:rPr>
          <w:sz w:val="8"/>
        </w:rPr>
        <w:t xml:space="preserve"> </w:t>
      </w:r>
    </w:p>
    <w:p w:rsidR="00440A96" w:rsidRDefault="00440A96">
      <w:pPr>
        <w:spacing w:line="540" w:lineRule="exact"/>
        <w:jc w:val="left"/>
        <w:rPr>
          <w:rFonts w:ascii="黑体" w:eastAsia="黑体" w:hAnsi="宋体" w:cs="黑体"/>
          <w:sz w:val="32"/>
          <w:szCs w:val="32"/>
        </w:rPr>
        <w:sectPr w:rsidR="00440A96">
          <w:pgSz w:w="11906" w:h="16838" w:orient="landscape"/>
          <w:pgMar w:top="567" w:right="567" w:bottom="567" w:left="567" w:header="851" w:footer="992" w:gutter="0"/>
          <w:cols w:space="720"/>
        </w:sectPr>
      </w:pPr>
    </w:p>
    <w:p w:rsidR="00440A96" w:rsidRDefault="00F7558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04</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2120"/>
        <w:gridCol w:w="380"/>
        <w:gridCol w:w="1100"/>
        <w:gridCol w:w="2380"/>
        <w:gridCol w:w="380"/>
        <w:gridCol w:w="1100"/>
        <w:gridCol w:w="1100"/>
        <w:gridCol w:w="1100"/>
        <w:gridCol w:w="1112"/>
      </w:tblGrid>
      <w:tr w:rsidR="00440A96">
        <w:trPr>
          <w:trHeight w:hRule="exact" w:val="365"/>
          <w:jc w:val="center"/>
        </w:trPr>
        <w:tc>
          <w:tcPr>
            <w:tcW w:w="0" w:type="dxa"/>
            <w:gridSpan w:val="3"/>
            <w:vAlign w:val="center"/>
          </w:tcPr>
          <w:p w:rsidR="00440A96" w:rsidRDefault="00F75583">
            <w:pPr>
              <w:jc w:val="center"/>
            </w:pPr>
            <w:r>
              <w:rPr>
                <w:rFonts w:ascii="宋体" w:hAnsi="宋体" w:cs="宋体"/>
                <w:color w:val="000000"/>
                <w:sz w:val="14"/>
              </w:rPr>
              <w:t>收</w:t>
            </w:r>
            <w:r>
              <w:rPr>
                <w:rFonts w:ascii="宋体" w:hAnsi="宋体" w:cs="宋体"/>
                <w:color w:val="000000"/>
                <w:sz w:val="14"/>
              </w:rPr>
              <w:t xml:space="preserve">     </w:t>
            </w:r>
            <w:r>
              <w:rPr>
                <w:rFonts w:ascii="宋体" w:hAnsi="宋体" w:cs="宋体"/>
                <w:color w:val="000000"/>
                <w:sz w:val="14"/>
              </w:rPr>
              <w:t>入</w:t>
            </w:r>
          </w:p>
        </w:tc>
        <w:tc>
          <w:tcPr>
            <w:tcW w:w="0" w:type="dxa"/>
            <w:gridSpan w:val="6"/>
            <w:vAlign w:val="center"/>
          </w:tcPr>
          <w:p w:rsidR="00440A96" w:rsidRDefault="00F75583">
            <w:pPr>
              <w:jc w:val="center"/>
            </w:pPr>
            <w:r>
              <w:rPr>
                <w:rFonts w:ascii="宋体" w:hAnsi="宋体" w:cs="宋体"/>
                <w:color w:val="000000"/>
                <w:sz w:val="14"/>
              </w:rPr>
              <w:t>支</w:t>
            </w:r>
            <w:r>
              <w:rPr>
                <w:rFonts w:ascii="宋体" w:hAnsi="宋体" w:cs="宋体"/>
                <w:color w:val="000000"/>
                <w:sz w:val="14"/>
              </w:rPr>
              <w:t xml:space="preserve">     </w:t>
            </w:r>
            <w:r>
              <w:rPr>
                <w:rFonts w:ascii="宋体" w:hAnsi="宋体" w:cs="宋体"/>
                <w:color w:val="000000"/>
                <w:sz w:val="14"/>
              </w:rPr>
              <w:t>出</w:t>
            </w:r>
          </w:p>
        </w:tc>
      </w:tr>
      <w:tr w:rsidR="00440A96">
        <w:trPr>
          <w:trHeight w:hRule="exact" w:val="365"/>
          <w:jc w:val="center"/>
        </w:trPr>
        <w:tc>
          <w:tcPr>
            <w:tcW w:w="2120" w:type="dxa"/>
            <w:vMerge w:val="restart"/>
            <w:vAlign w:val="center"/>
          </w:tcPr>
          <w:p w:rsidR="00440A96" w:rsidRDefault="00F75583">
            <w:pPr>
              <w:jc w:val="center"/>
            </w:pPr>
            <w:r>
              <w:rPr>
                <w:rFonts w:ascii="宋体" w:hAnsi="宋体" w:cs="宋体"/>
                <w:color w:val="000000"/>
                <w:sz w:val="14"/>
              </w:rPr>
              <w:t>项目</w:t>
            </w:r>
          </w:p>
        </w:tc>
        <w:tc>
          <w:tcPr>
            <w:tcW w:w="380" w:type="dxa"/>
            <w:vMerge w:val="restart"/>
            <w:vAlign w:val="center"/>
          </w:tcPr>
          <w:p w:rsidR="00440A96" w:rsidRDefault="00F75583">
            <w:pPr>
              <w:jc w:val="center"/>
            </w:pPr>
            <w:r>
              <w:rPr>
                <w:rFonts w:ascii="宋体" w:hAnsi="宋体" w:cs="宋体"/>
                <w:color w:val="000000"/>
                <w:sz w:val="14"/>
              </w:rPr>
              <w:t>行次</w:t>
            </w:r>
          </w:p>
        </w:tc>
        <w:tc>
          <w:tcPr>
            <w:tcW w:w="1100" w:type="dxa"/>
            <w:vMerge w:val="restart"/>
            <w:vAlign w:val="center"/>
          </w:tcPr>
          <w:p w:rsidR="00440A96" w:rsidRDefault="00F75583">
            <w:pPr>
              <w:jc w:val="center"/>
            </w:pPr>
            <w:r>
              <w:rPr>
                <w:rFonts w:ascii="宋体" w:hAnsi="宋体" w:cs="宋体"/>
                <w:color w:val="000000"/>
                <w:sz w:val="14"/>
              </w:rPr>
              <w:t>金额</w:t>
            </w:r>
          </w:p>
        </w:tc>
        <w:tc>
          <w:tcPr>
            <w:tcW w:w="2380" w:type="dxa"/>
            <w:vMerge w:val="restart"/>
            <w:vAlign w:val="center"/>
          </w:tcPr>
          <w:p w:rsidR="00440A96" w:rsidRDefault="00F75583">
            <w:pPr>
              <w:jc w:val="center"/>
            </w:pPr>
            <w:r>
              <w:rPr>
                <w:rFonts w:ascii="宋体" w:hAnsi="宋体" w:cs="宋体"/>
                <w:color w:val="000000"/>
                <w:sz w:val="14"/>
              </w:rPr>
              <w:t>项目</w:t>
            </w:r>
          </w:p>
        </w:tc>
        <w:tc>
          <w:tcPr>
            <w:tcW w:w="380" w:type="dxa"/>
            <w:vMerge w:val="restart"/>
            <w:vAlign w:val="center"/>
          </w:tcPr>
          <w:p w:rsidR="00440A96" w:rsidRDefault="00F75583">
            <w:pPr>
              <w:jc w:val="center"/>
            </w:pPr>
            <w:r>
              <w:rPr>
                <w:rFonts w:ascii="宋体" w:hAnsi="宋体" w:cs="宋体"/>
                <w:color w:val="000000"/>
                <w:sz w:val="14"/>
              </w:rPr>
              <w:t>行次</w:t>
            </w:r>
          </w:p>
        </w:tc>
        <w:tc>
          <w:tcPr>
            <w:tcW w:w="1100" w:type="dxa"/>
            <w:vMerge w:val="restart"/>
            <w:vAlign w:val="center"/>
          </w:tcPr>
          <w:p w:rsidR="00440A96" w:rsidRDefault="00F75583">
            <w:pPr>
              <w:jc w:val="center"/>
            </w:pPr>
            <w:r>
              <w:rPr>
                <w:rFonts w:ascii="宋体" w:hAnsi="宋体" w:cs="宋体"/>
                <w:color w:val="000000"/>
                <w:sz w:val="14"/>
              </w:rPr>
              <w:t>合计</w:t>
            </w:r>
          </w:p>
        </w:tc>
        <w:tc>
          <w:tcPr>
            <w:tcW w:w="1100" w:type="dxa"/>
            <w:vMerge w:val="restart"/>
            <w:vAlign w:val="center"/>
          </w:tcPr>
          <w:p w:rsidR="00440A96" w:rsidRDefault="00F75583">
            <w:pPr>
              <w:jc w:val="center"/>
            </w:pPr>
            <w:r>
              <w:rPr>
                <w:rFonts w:ascii="宋体" w:hAnsi="宋体" w:cs="宋体"/>
                <w:color w:val="000000"/>
                <w:sz w:val="14"/>
              </w:rPr>
              <w:t>一般公共预算财政拨款</w:t>
            </w:r>
          </w:p>
        </w:tc>
        <w:tc>
          <w:tcPr>
            <w:tcW w:w="1100" w:type="dxa"/>
            <w:vMerge w:val="restart"/>
            <w:vAlign w:val="center"/>
          </w:tcPr>
          <w:p w:rsidR="00440A96" w:rsidRDefault="00F75583">
            <w:pPr>
              <w:jc w:val="center"/>
            </w:pPr>
            <w:r>
              <w:rPr>
                <w:rFonts w:ascii="宋体" w:hAnsi="宋体" w:cs="宋体"/>
                <w:color w:val="000000"/>
                <w:sz w:val="14"/>
              </w:rPr>
              <w:t>政府性基金预算财政拨款</w:t>
            </w:r>
          </w:p>
        </w:tc>
        <w:tc>
          <w:tcPr>
            <w:tcW w:w="1112" w:type="dxa"/>
            <w:vMerge w:val="restart"/>
            <w:vAlign w:val="center"/>
          </w:tcPr>
          <w:p w:rsidR="00440A96" w:rsidRDefault="00F75583">
            <w:pPr>
              <w:jc w:val="center"/>
            </w:pPr>
            <w:r>
              <w:rPr>
                <w:rFonts w:ascii="宋体" w:hAnsi="宋体" w:cs="宋体"/>
                <w:color w:val="000000"/>
                <w:sz w:val="14"/>
              </w:rPr>
              <w:t>国有资本经营预算财政拨款</w:t>
            </w:r>
          </w:p>
        </w:tc>
      </w:tr>
      <w:tr w:rsidR="00440A96">
        <w:trPr>
          <w:trHeight w:hRule="exact" w:val="365"/>
          <w:jc w:val="center"/>
        </w:trPr>
        <w:tc>
          <w:tcPr>
            <w:tcW w:w="2120" w:type="dxa"/>
            <w:vAlign w:val="center"/>
          </w:tcPr>
          <w:p w:rsidR="00440A96" w:rsidRDefault="00F75583">
            <w:pPr>
              <w:jc w:val="center"/>
            </w:pPr>
            <w:r>
              <w:rPr>
                <w:rFonts w:ascii="宋体" w:hAnsi="宋体" w:cs="宋体"/>
                <w:color w:val="000000"/>
                <w:sz w:val="14"/>
              </w:rPr>
              <w:t>栏次</w:t>
            </w:r>
          </w:p>
        </w:tc>
        <w:tc>
          <w:tcPr>
            <w:tcW w:w="380" w:type="dxa"/>
            <w:vAlign w:val="center"/>
          </w:tcPr>
          <w:p w:rsidR="00440A96" w:rsidRDefault="00440A96"/>
        </w:tc>
        <w:tc>
          <w:tcPr>
            <w:tcW w:w="1100" w:type="dxa"/>
            <w:vAlign w:val="center"/>
          </w:tcPr>
          <w:p w:rsidR="00440A96" w:rsidRDefault="00F75583">
            <w:pPr>
              <w:jc w:val="center"/>
            </w:pPr>
            <w:r>
              <w:rPr>
                <w:rFonts w:ascii="宋体" w:hAnsi="宋体" w:cs="宋体"/>
                <w:color w:val="000000"/>
                <w:sz w:val="14"/>
              </w:rPr>
              <w:t>1</w:t>
            </w:r>
          </w:p>
        </w:tc>
        <w:tc>
          <w:tcPr>
            <w:tcW w:w="2380" w:type="dxa"/>
            <w:vAlign w:val="center"/>
          </w:tcPr>
          <w:p w:rsidR="00440A96" w:rsidRDefault="00F75583">
            <w:pPr>
              <w:jc w:val="center"/>
            </w:pPr>
            <w:r>
              <w:rPr>
                <w:rFonts w:ascii="宋体" w:hAnsi="宋体" w:cs="宋体"/>
                <w:color w:val="000000"/>
                <w:sz w:val="14"/>
              </w:rPr>
              <w:t>栏次</w:t>
            </w:r>
          </w:p>
        </w:tc>
        <w:tc>
          <w:tcPr>
            <w:tcW w:w="380" w:type="dxa"/>
            <w:vAlign w:val="center"/>
          </w:tcPr>
          <w:p w:rsidR="00440A96" w:rsidRDefault="00440A96"/>
        </w:tc>
        <w:tc>
          <w:tcPr>
            <w:tcW w:w="1100" w:type="dxa"/>
            <w:vAlign w:val="center"/>
          </w:tcPr>
          <w:p w:rsidR="00440A96" w:rsidRDefault="00F75583">
            <w:pPr>
              <w:jc w:val="center"/>
            </w:pPr>
            <w:r>
              <w:rPr>
                <w:rFonts w:ascii="宋体" w:hAnsi="宋体" w:cs="宋体"/>
                <w:color w:val="000000"/>
                <w:sz w:val="14"/>
              </w:rPr>
              <w:t>2</w:t>
            </w:r>
          </w:p>
        </w:tc>
        <w:tc>
          <w:tcPr>
            <w:tcW w:w="1100" w:type="dxa"/>
            <w:vAlign w:val="center"/>
          </w:tcPr>
          <w:p w:rsidR="00440A96" w:rsidRDefault="00F75583">
            <w:pPr>
              <w:jc w:val="center"/>
            </w:pPr>
            <w:r>
              <w:rPr>
                <w:rFonts w:ascii="宋体" w:hAnsi="宋体" w:cs="宋体"/>
                <w:color w:val="000000"/>
                <w:sz w:val="14"/>
              </w:rPr>
              <w:t>3</w:t>
            </w:r>
          </w:p>
        </w:tc>
        <w:tc>
          <w:tcPr>
            <w:tcW w:w="1100" w:type="dxa"/>
            <w:vAlign w:val="center"/>
          </w:tcPr>
          <w:p w:rsidR="00440A96" w:rsidRDefault="00F75583">
            <w:pPr>
              <w:jc w:val="center"/>
            </w:pPr>
            <w:r>
              <w:rPr>
                <w:rFonts w:ascii="宋体" w:hAnsi="宋体" w:cs="宋体"/>
                <w:color w:val="000000"/>
                <w:sz w:val="14"/>
              </w:rPr>
              <w:t>4</w:t>
            </w:r>
          </w:p>
        </w:tc>
        <w:tc>
          <w:tcPr>
            <w:tcW w:w="1112" w:type="dxa"/>
            <w:vAlign w:val="center"/>
          </w:tcPr>
          <w:p w:rsidR="00440A96" w:rsidRDefault="00F75583">
            <w:pPr>
              <w:jc w:val="center"/>
            </w:pPr>
            <w:r>
              <w:rPr>
                <w:rFonts w:ascii="宋体" w:hAnsi="宋体" w:cs="宋体"/>
                <w:color w:val="000000"/>
                <w:sz w:val="14"/>
              </w:rPr>
              <w:t>5</w:t>
            </w:r>
          </w:p>
        </w:tc>
      </w:tr>
      <w:tr w:rsidR="00440A96">
        <w:trPr>
          <w:trHeight w:hRule="exact" w:val="321"/>
          <w:jc w:val="center"/>
        </w:trPr>
        <w:tc>
          <w:tcPr>
            <w:tcW w:w="2120" w:type="dxa"/>
            <w:vAlign w:val="center"/>
          </w:tcPr>
          <w:p w:rsidR="00440A96" w:rsidRDefault="00F75583">
            <w:pPr>
              <w:jc w:val="left"/>
            </w:pPr>
            <w:r>
              <w:rPr>
                <w:rFonts w:ascii="宋体" w:hAnsi="宋体" w:cs="宋体"/>
                <w:color w:val="000000"/>
                <w:sz w:val="14"/>
              </w:rPr>
              <w:t>一、一般公共预算财政拨款</w:t>
            </w:r>
          </w:p>
        </w:tc>
        <w:tc>
          <w:tcPr>
            <w:tcW w:w="380" w:type="dxa"/>
            <w:vAlign w:val="center"/>
          </w:tcPr>
          <w:p w:rsidR="00440A96" w:rsidRDefault="00F75583">
            <w:pPr>
              <w:jc w:val="center"/>
            </w:pPr>
            <w:r>
              <w:rPr>
                <w:rFonts w:ascii="宋体" w:hAnsi="宋体" w:cs="宋体"/>
                <w:color w:val="000000"/>
                <w:sz w:val="14"/>
              </w:rPr>
              <w:t>1</w:t>
            </w:r>
          </w:p>
        </w:tc>
        <w:tc>
          <w:tcPr>
            <w:tcW w:w="1100" w:type="dxa"/>
            <w:vAlign w:val="center"/>
          </w:tcPr>
          <w:p w:rsidR="00440A96" w:rsidRDefault="00F75583">
            <w:pPr>
              <w:jc w:val="right"/>
            </w:pPr>
            <w:r>
              <w:rPr>
                <w:rFonts w:ascii="宋体" w:hAnsi="宋体" w:cs="宋体"/>
                <w:color w:val="000000"/>
                <w:sz w:val="14"/>
              </w:rPr>
              <w:t>419.16</w:t>
            </w:r>
          </w:p>
        </w:tc>
        <w:tc>
          <w:tcPr>
            <w:tcW w:w="2380" w:type="dxa"/>
            <w:vAlign w:val="center"/>
          </w:tcPr>
          <w:p w:rsidR="00440A96" w:rsidRDefault="00F75583">
            <w:pPr>
              <w:jc w:val="left"/>
            </w:pPr>
            <w:r>
              <w:rPr>
                <w:rFonts w:ascii="宋体" w:hAnsi="宋体" w:cs="宋体"/>
                <w:color w:val="000000"/>
                <w:sz w:val="14"/>
              </w:rPr>
              <w:t>一、一般公共服务支出</w:t>
            </w:r>
          </w:p>
        </w:tc>
        <w:tc>
          <w:tcPr>
            <w:tcW w:w="380" w:type="dxa"/>
            <w:vAlign w:val="center"/>
          </w:tcPr>
          <w:p w:rsidR="00440A96" w:rsidRDefault="00F75583">
            <w:pPr>
              <w:jc w:val="center"/>
            </w:pPr>
            <w:r>
              <w:rPr>
                <w:rFonts w:ascii="宋体" w:hAnsi="宋体" w:cs="宋体"/>
                <w:color w:val="000000"/>
                <w:sz w:val="14"/>
              </w:rPr>
              <w:t>33</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F75583">
            <w:pPr>
              <w:jc w:val="left"/>
            </w:pPr>
            <w:r>
              <w:rPr>
                <w:rFonts w:ascii="宋体" w:hAnsi="宋体" w:cs="宋体"/>
                <w:color w:val="000000"/>
                <w:sz w:val="14"/>
              </w:rPr>
              <w:t>二、政府性基金预算财政拨款</w:t>
            </w:r>
          </w:p>
        </w:tc>
        <w:tc>
          <w:tcPr>
            <w:tcW w:w="380" w:type="dxa"/>
            <w:vAlign w:val="center"/>
          </w:tcPr>
          <w:p w:rsidR="00440A96" w:rsidRDefault="00F75583">
            <w:pPr>
              <w:jc w:val="center"/>
            </w:pPr>
            <w:r>
              <w:rPr>
                <w:rFonts w:ascii="宋体" w:hAnsi="宋体" w:cs="宋体"/>
                <w:color w:val="000000"/>
                <w:sz w:val="14"/>
              </w:rPr>
              <w:t>2</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二、外交支出</w:t>
            </w:r>
          </w:p>
        </w:tc>
        <w:tc>
          <w:tcPr>
            <w:tcW w:w="380" w:type="dxa"/>
            <w:vAlign w:val="center"/>
          </w:tcPr>
          <w:p w:rsidR="00440A96" w:rsidRDefault="00F75583">
            <w:pPr>
              <w:jc w:val="center"/>
            </w:pPr>
            <w:r>
              <w:rPr>
                <w:rFonts w:ascii="宋体" w:hAnsi="宋体" w:cs="宋体"/>
                <w:color w:val="000000"/>
                <w:sz w:val="14"/>
              </w:rPr>
              <w:t>34</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F75583">
            <w:pPr>
              <w:jc w:val="left"/>
            </w:pPr>
            <w:r>
              <w:rPr>
                <w:rFonts w:ascii="宋体" w:hAnsi="宋体" w:cs="宋体"/>
                <w:color w:val="000000"/>
                <w:sz w:val="14"/>
              </w:rPr>
              <w:t>三、国有资本经营财政拨款</w:t>
            </w:r>
          </w:p>
        </w:tc>
        <w:tc>
          <w:tcPr>
            <w:tcW w:w="380" w:type="dxa"/>
            <w:vAlign w:val="center"/>
          </w:tcPr>
          <w:p w:rsidR="00440A96" w:rsidRDefault="00F75583">
            <w:pPr>
              <w:jc w:val="center"/>
            </w:pPr>
            <w:r>
              <w:rPr>
                <w:rFonts w:ascii="宋体" w:hAnsi="宋体" w:cs="宋体"/>
                <w:color w:val="000000"/>
                <w:sz w:val="14"/>
              </w:rPr>
              <w:t>3</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三、国防支出</w:t>
            </w:r>
          </w:p>
        </w:tc>
        <w:tc>
          <w:tcPr>
            <w:tcW w:w="380" w:type="dxa"/>
            <w:vAlign w:val="center"/>
          </w:tcPr>
          <w:p w:rsidR="00440A96" w:rsidRDefault="00F75583">
            <w:pPr>
              <w:jc w:val="center"/>
            </w:pPr>
            <w:r>
              <w:rPr>
                <w:rFonts w:ascii="宋体" w:hAnsi="宋体" w:cs="宋体"/>
                <w:color w:val="000000"/>
                <w:sz w:val="14"/>
              </w:rPr>
              <w:t>35</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4</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四、公共安全支出</w:t>
            </w:r>
          </w:p>
        </w:tc>
        <w:tc>
          <w:tcPr>
            <w:tcW w:w="380" w:type="dxa"/>
            <w:vAlign w:val="center"/>
          </w:tcPr>
          <w:p w:rsidR="00440A96" w:rsidRDefault="00F75583">
            <w:pPr>
              <w:jc w:val="center"/>
            </w:pPr>
            <w:r>
              <w:rPr>
                <w:rFonts w:ascii="宋体" w:hAnsi="宋体" w:cs="宋体"/>
                <w:color w:val="000000"/>
                <w:sz w:val="14"/>
              </w:rPr>
              <w:t>36</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5</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五、教育支出</w:t>
            </w:r>
          </w:p>
        </w:tc>
        <w:tc>
          <w:tcPr>
            <w:tcW w:w="380" w:type="dxa"/>
            <w:vAlign w:val="center"/>
          </w:tcPr>
          <w:p w:rsidR="00440A96" w:rsidRDefault="00F75583">
            <w:pPr>
              <w:jc w:val="center"/>
            </w:pPr>
            <w:r>
              <w:rPr>
                <w:rFonts w:ascii="宋体" w:hAnsi="宋体" w:cs="宋体"/>
                <w:color w:val="000000"/>
                <w:sz w:val="14"/>
              </w:rPr>
              <w:t>37</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6</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六、科学技术支出</w:t>
            </w:r>
          </w:p>
        </w:tc>
        <w:tc>
          <w:tcPr>
            <w:tcW w:w="380" w:type="dxa"/>
            <w:vAlign w:val="center"/>
          </w:tcPr>
          <w:p w:rsidR="00440A96" w:rsidRDefault="00F75583">
            <w:pPr>
              <w:jc w:val="center"/>
            </w:pPr>
            <w:r>
              <w:rPr>
                <w:rFonts w:ascii="宋体" w:hAnsi="宋体" w:cs="宋体"/>
                <w:color w:val="000000"/>
                <w:sz w:val="14"/>
              </w:rPr>
              <w:t>38</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7</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七、文化旅游体育与传媒支出</w:t>
            </w:r>
          </w:p>
        </w:tc>
        <w:tc>
          <w:tcPr>
            <w:tcW w:w="380" w:type="dxa"/>
            <w:vAlign w:val="center"/>
          </w:tcPr>
          <w:p w:rsidR="00440A96" w:rsidRDefault="00F75583">
            <w:pPr>
              <w:jc w:val="center"/>
            </w:pPr>
            <w:r>
              <w:rPr>
                <w:rFonts w:ascii="宋体" w:hAnsi="宋体" w:cs="宋体"/>
                <w:color w:val="000000"/>
                <w:sz w:val="14"/>
              </w:rPr>
              <w:t>39</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8</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八、社会保障和就业支出</w:t>
            </w:r>
          </w:p>
        </w:tc>
        <w:tc>
          <w:tcPr>
            <w:tcW w:w="380" w:type="dxa"/>
            <w:vAlign w:val="center"/>
          </w:tcPr>
          <w:p w:rsidR="00440A96" w:rsidRDefault="00F75583">
            <w:pPr>
              <w:jc w:val="center"/>
            </w:pPr>
            <w:r>
              <w:rPr>
                <w:rFonts w:ascii="宋体" w:hAnsi="宋体" w:cs="宋体"/>
                <w:color w:val="000000"/>
                <w:sz w:val="14"/>
              </w:rPr>
              <w:t>40</w:t>
            </w:r>
          </w:p>
        </w:tc>
        <w:tc>
          <w:tcPr>
            <w:tcW w:w="1100" w:type="dxa"/>
            <w:vAlign w:val="center"/>
          </w:tcPr>
          <w:p w:rsidR="00440A96" w:rsidRDefault="00F75583">
            <w:pPr>
              <w:jc w:val="right"/>
            </w:pPr>
            <w:r>
              <w:rPr>
                <w:rFonts w:ascii="宋体" w:hAnsi="宋体" w:cs="宋体"/>
                <w:color w:val="000000"/>
                <w:sz w:val="14"/>
              </w:rPr>
              <w:t>376.68</w:t>
            </w:r>
          </w:p>
        </w:tc>
        <w:tc>
          <w:tcPr>
            <w:tcW w:w="1100" w:type="dxa"/>
            <w:vAlign w:val="center"/>
          </w:tcPr>
          <w:p w:rsidR="00440A96" w:rsidRDefault="00F75583">
            <w:pPr>
              <w:jc w:val="right"/>
            </w:pPr>
            <w:r>
              <w:rPr>
                <w:rFonts w:ascii="宋体" w:hAnsi="宋体" w:cs="宋体"/>
                <w:color w:val="000000"/>
                <w:sz w:val="14"/>
              </w:rPr>
              <w:t>376.68</w:t>
            </w:r>
          </w:p>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9</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九、卫生健康支出</w:t>
            </w:r>
          </w:p>
        </w:tc>
        <w:tc>
          <w:tcPr>
            <w:tcW w:w="380" w:type="dxa"/>
            <w:vAlign w:val="center"/>
          </w:tcPr>
          <w:p w:rsidR="00440A96" w:rsidRDefault="00F75583">
            <w:pPr>
              <w:jc w:val="center"/>
            </w:pPr>
            <w:r>
              <w:rPr>
                <w:rFonts w:ascii="宋体" w:hAnsi="宋体" w:cs="宋体"/>
                <w:color w:val="000000"/>
                <w:sz w:val="14"/>
              </w:rPr>
              <w:t>41</w:t>
            </w:r>
          </w:p>
        </w:tc>
        <w:tc>
          <w:tcPr>
            <w:tcW w:w="1100" w:type="dxa"/>
            <w:vAlign w:val="center"/>
          </w:tcPr>
          <w:p w:rsidR="00440A96" w:rsidRDefault="00F75583">
            <w:pPr>
              <w:jc w:val="right"/>
            </w:pPr>
            <w:r>
              <w:rPr>
                <w:rFonts w:ascii="宋体" w:hAnsi="宋体" w:cs="宋体"/>
                <w:color w:val="000000"/>
                <w:sz w:val="14"/>
              </w:rPr>
              <w:t>13.73</w:t>
            </w:r>
          </w:p>
        </w:tc>
        <w:tc>
          <w:tcPr>
            <w:tcW w:w="1100" w:type="dxa"/>
            <w:vAlign w:val="center"/>
          </w:tcPr>
          <w:p w:rsidR="00440A96" w:rsidRDefault="00F75583">
            <w:pPr>
              <w:jc w:val="right"/>
            </w:pPr>
            <w:r>
              <w:rPr>
                <w:rFonts w:ascii="宋体" w:hAnsi="宋体" w:cs="宋体"/>
                <w:color w:val="000000"/>
                <w:sz w:val="14"/>
              </w:rPr>
              <w:t>13.73</w:t>
            </w:r>
          </w:p>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10</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十、节能环保支出</w:t>
            </w:r>
          </w:p>
        </w:tc>
        <w:tc>
          <w:tcPr>
            <w:tcW w:w="380" w:type="dxa"/>
            <w:vAlign w:val="center"/>
          </w:tcPr>
          <w:p w:rsidR="00440A96" w:rsidRDefault="00F75583">
            <w:pPr>
              <w:jc w:val="center"/>
            </w:pPr>
            <w:r>
              <w:rPr>
                <w:rFonts w:ascii="宋体" w:hAnsi="宋体" w:cs="宋体"/>
                <w:color w:val="000000"/>
                <w:sz w:val="14"/>
              </w:rPr>
              <w:t>42</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11</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十一、城乡社区支出</w:t>
            </w:r>
          </w:p>
        </w:tc>
        <w:tc>
          <w:tcPr>
            <w:tcW w:w="380" w:type="dxa"/>
            <w:vAlign w:val="center"/>
          </w:tcPr>
          <w:p w:rsidR="00440A96" w:rsidRDefault="00F75583">
            <w:pPr>
              <w:jc w:val="center"/>
            </w:pPr>
            <w:r>
              <w:rPr>
                <w:rFonts w:ascii="宋体" w:hAnsi="宋体" w:cs="宋体"/>
                <w:color w:val="000000"/>
                <w:sz w:val="14"/>
              </w:rPr>
              <w:t>43</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12</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十二、农林水支出</w:t>
            </w:r>
          </w:p>
        </w:tc>
        <w:tc>
          <w:tcPr>
            <w:tcW w:w="380" w:type="dxa"/>
            <w:vAlign w:val="center"/>
          </w:tcPr>
          <w:p w:rsidR="00440A96" w:rsidRDefault="00F75583">
            <w:pPr>
              <w:jc w:val="center"/>
            </w:pPr>
            <w:r>
              <w:rPr>
                <w:rFonts w:ascii="宋体" w:hAnsi="宋体" w:cs="宋体"/>
                <w:color w:val="000000"/>
                <w:sz w:val="14"/>
              </w:rPr>
              <w:t>44</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13</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十三、交通运输支出</w:t>
            </w:r>
          </w:p>
        </w:tc>
        <w:tc>
          <w:tcPr>
            <w:tcW w:w="380" w:type="dxa"/>
            <w:vAlign w:val="center"/>
          </w:tcPr>
          <w:p w:rsidR="00440A96" w:rsidRDefault="00F75583">
            <w:pPr>
              <w:jc w:val="center"/>
            </w:pPr>
            <w:r>
              <w:rPr>
                <w:rFonts w:ascii="宋体" w:hAnsi="宋体" w:cs="宋体"/>
                <w:color w:val="000000"/>
                <w:sz w:val="14"/>
              </w:rPr>
              <w:t>45</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14</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十四、资源勘探工业信息等支出</w:t>
            </w:r>
          </w:p>
        </w:tc>
        <w:tc>
          <w:tcPr>
            <w:tcW w:w="380" w:type="dxa"/>
            <w:vAlign w:val="center"/>
          </w:tcPr>
          <w:p w:rsidR="00440A96" w:rsidRDefault="00F75583">
            <w:pPr>
              <w:jc w:val="center"/>
            </w:pPr>
            <w:r>
              <w:rPr>
                <w:rFonts w:ascii="宋体" w:hAnsi="宋体" w:cs="宋体"/>
                <w:color w:val="000000"/>
                <w:sz w:val="14"/>
              </w:rPr>
              <w:t>46</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15</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十五、商业服务业等支出</w:t>
            </w:r>
          </w:p>
        </w:tc>
        <w:tc>
          <w:tcPr>
            <w:tcW w:w="380" w:type="dxa"/>
            <w:vAlign w:val="center"/>
          </w:tcPr>
          <w:p w:rsidR="00440A96" w:rsidRDefault="00F75583">
            <w:pPr>
              <w:jc w:val="center"/>
            </w:pPr>
            <w:r>
              <w:rPr>
                <w:rFonts w:ascii="宋体" w:hAnsi="宋体" w:cs="宋体"/>
                <w:color w:val="000000"/>
                <w:sz w:val="14"/>
              </w:rPr>
              <w:t>47</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16</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十六、金融支出</w:t>
            </w:r>
          </w:p>
        </w:tc>
        <w:tc>
          <w:tcPr>
            <w:tcW w:w="380" w:type="dxa"/>
            <w:vAlign w:val="center"/>
          </w:tcPr>
          <w:p w:rsidR="00440A96" w:rsidRDefault="00F75583">
            <w:pPr>
              <w:jc w:val="center"/>
            </w:pPr>
            <w:r>
              <w:rPr>
                <w:rFonts w:ascii="宋体" w:hAnsi="宋体" w:cs="宋体"/>
                <w:color w:val="000000"/>
                <w:sz w:val="14"/>
              </w:rPr>
              <w:t>48</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17</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十七、援助其他地区支出</w:t>
            </w:r>
          </w:p>
        </w:tc>
        <w:tc>
          <w:tcPr>
            <w:tcW w:w="380" w:type="dxa"/>
            <w:vAlign w:val="center"/>
          </w:tcPr>
          <w:p w:rsidR="00440A96" w:rsidRDefault="00F75583">
            <w:pPr>
              <w:jc w:val="center"/>
            </w:pPr>
            <w:r>
              <w:rPr>
                <w:rFonts w:ascii="宋体" w:hAnsi="宋体" w:cs="宋体"/>
                <w:color w:val="000000"/>
                <w:sz w:val="14"/>
              </w:rPr>
              <w:t>49</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18</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十八、自然资源海洋气象等支出</w:t>
            </w:r>
          </w:p>
        </w:tc>
        <w:tc>
          <w:tcPr>
            <w:tcW w:w="380" w:type="dxa"/>
            <w:vAlign w:val="center"/>
          </w:tcPr>
          <w:p w:rsidR="00440A96" w:rsidRDefault="00F75583">
            <w:pPr>
              <w:jc w:val="center"/>
            </w:pPr>
            <w:r>
              <w:rPr>
                <w:rFonts w:ascii="宋体" w:hAnsi="宋体" w:cs="宋体"/>
                <w:color w:val="000000"/>
                <w:sz w:val="14"/>
              </w:rPr>
              <w:t>50</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19</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十九、住房保障支出</w:t>
            </w:r>
          </w:p>
        </w:tc>
        <w:tc>
          <w:tcPr>
            <w:tcW w:w="380" w:type="dxa"/>
            <w:vAlign w:val="center"/>
          </w:tcPr>
          <w:p w:rsidR="00440A96" w:rsidRDefault="00F75583">
            <w:pPr>
              <w:jc w:val="center"/>
            </w:pPr>
            <w:r>
              <w:rPr>
                <w:rFonts w:ascii="宋体" w:hAnsi="宋体" w:cs="宋体"/>
                <w:color w:val="000000"/>
                <w:sz w:val="14"/>
              </w:rPr>
              <w:t>51</w:t>
            </w:r>
          </w:p>
        </w:tc>
        <w:tc>
          <w:tcPr>
            <w:tcW w:w="1100" w:type="dxa"/>
            <w:vAlign w:val="center"/>
          </w:tcPr>
          <w:p w:rsidR="00440A96" w:rsidRDefault="00F75583">
            <w:pPr>
              <w:jc w:val="right"/>
            </w:pPr>
            <w:r>
              <w:rPr>
                <w:rFonts w:ascii="宋体" w:hAnsi="宋体" w:cs="宋体"/>
                <w:color w:val="000000"/>
                <w:sz w:val="14"/>
              </w:rPr>
              <w:t>28.75</w:t>
            </w:r>
          </w:p>
        </w:tc>
        <w:tc>
          <w:tcPr>
            <w:tcW w:w="1100" w:type="dxa"/>
            <w:vAlign w:val="center"/>
          </w:tcPr>
          <w:p w:rsidR="00440A96" w:rsidRDefault="00F75583">
            <w:pPr>
              <w:jc w:val="right"/>
            </w:pPr>
            <w:r>
              <w:rPr>
                <w:rFonts w:ascii="宋体" w:hAnsi="宋体" w:cs="宋体"/>
                <w:color w:val="000000"/>
                <w:sz w:val="14"/>
              </w:rPr>
              <w:t>28.75</w:t>
            </w:r>
          </w:p>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20</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二十、粮油物资储备支出</w:t>
            </w:r>
          </w:p>
        </w:tc>
        <w:tc>
          <w:tcPr>
            <w:tcW w:w="380" w:type="dxa"/>
            <w:vAlign w:val="center"/>
          </w:tcPr>
          <w:p w:rsidR="00440A96" w:rsidRDefault="00F75583">
            <w:pPr>
              <w:jc w:val="center"/>
            </w:pPr>
            <w:r>
              <w:rPr>
                <w:rFonts w:ascii="宋体" w:hAnsi="宋体" w:cs="宋体"/>
                <w:color w:val="000000"/>
                <w:sz w:val="14"/>
              </w:rPr>
              <w:t>52</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21</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二十一、国有资本经营预算支出</w:t>
            </w:r>
          </w:p>
        </w:tc>
        <w:tc>
          <w:tcPr>
            <w:tcW w:w="380" w:type="dxa"/>
            <w:vAlign w:val="center"/>
          </w:tcPr>
          <w:p w:rsidR="00440A96" w:rsidRDefault="00F75583">
            <w:pPr>
              <w:jc w:val="center"/>
            </w:pPr>
            <w:r>
              <w:rPr>
                <w:rFonts w:ascii="宋体" w:hAnsi="宋体" w:cs="宋体"/>
                <w:color w:val="000000"/>
                <w:sz w:val="14"/>
              </w:rPr>
              <w:t>53</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22</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二十二、灾害防治及应急管理支出</w:t>
            </w:r>
          </w:p>
        </w:tc>
        <w:tc>
          <w:tcPr>
            <w:tcW w:w="380" w:type="dxa"/>
            <w:vAlign w:val="center"/>
          </w:tcPr>
          <w:p w:rsidR="00440A96" w:rsidRDefault="00F75583">
            <w:pPr>
              <w:jc w:val="center"/>
            </w:pPr>
            <w:r>
              <w:rPr>
                <w:rFonts w:ascii="宋体" w:hAnsi="宋体" w:cs="宋体"/>
                <w:color w:val="000000"/>
                <w:sz w:val="14"/>
              </w:rPr>
              <w:t>54</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23</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二十三、其他支出</w:t>
            </w:r>
          </w:p>
        </w:tc>
        <w:tc>
          <w:tcPr>
            <w:tcW w:w="380" w:type="dxa"/>
            <w:vAlign w:val="center"/>
          </w:tcPr>
          <w:p w:rsidR="00440A96" w:rsidRDefault="00F75583">
            <w:pPr>
              <w:jc w:val="center"/>
            </w:pPr>
            <w:r>
              <w:rPr>
                <w:rFonts w:ascii="宋体" w:hAnsi="宋体" w:cs="宋体"/>
                <w:color w:val="000000"/>
                <w:sz w:val="14"/>
              </w:rPr>
              <w:t>55</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24</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二十四、债务还本支出</w:t>
            </w:r>
          </w:p>
        </w:tc>
        <w:tc>
          <w:tcPr>
            <w:tcW w:w="380" w:type="dxa"/>
            <w:vAlign w:val="center"/>
          </w:tcPr>
          <w:p w:rsidR="00440A96" w:rsidRDefault="00F75583">
            <w:pPr>
              <w:jc w:val="center"/>
            </w:pPr>
            <w:r>
              <w:rPr>
                <w:rFonts w:ascii="宋体" w:hAnsi="宋体" w:cs="宋体"/>
                <w:color w:val="000000"/>
                <w:sz w:val="14"/>
              </w:rPr>
              <w:t>56</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25</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二十五、债务付息支出</w:t>
            </w:r>
          </w:p>
        </w:tc>
        <w:tc>
          <w:tcPr>
            <w:tcW w:w="380" w:type="dxa"/>
            <w:vAlign w:val="center"/>
          </w:tcPr>
          <w:p w:rsidR="00440A96" w:rsidRDefault="00F75583">
            <w:pPr>
              <w:jc w:val="center"/>
            </w:pPr>
            <w:r>
              <w:rPr>
                <w:rFonts w:ascii="宋体" w:hAnsi="宋体" w:cs="宋体"/>
                <w:color w:val="000000"/>
                <w:sz w:val="14"/>
              </w:rPr>
              <w:t>57</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26</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二十六、抗</w:t>
            </w:r>
            <w:proofErr w:type="gramStart"/>
            <w:r>
              <w:rPr>
                <w:rFonts w:ascii="宋体" w:hAnsi="宋体" w:cs="宋体"/>
                <w:color w:val="000000"/>
                <w:sz w:val="14"/>
              </w:rPr>
              <w:t>疫</w:t>
            </w:r>
            <w:proofErr w:type="gramEnd"/>
            <w:r>
              <w:rPr>
                <w:rFonts w:ascii="宋体" w:hAnsi="宋体" w:cs="宋体"/>
                <w:color w:val="000000"/>
                <w:sz w:val="14"/>
              </w:rPr>
              <w:t>特别国债安排的支出</w:t>
            </w:r>
          </w:p>
        </w:tc>
        <w:tc>
          <w:tcPr>
            <w:tcW w:w="380" w:type="dxa"/>
            <w:vAlign w:val="center"/>
          </w:tcPr>
          <w:p w:rsidR="00440A96" w:rsidRDefault="00F75583">
            <w:pPr>
              <w:jc w:val="center"/>
            </w:pPr>
            <w:r>
              <w:rPr>
                <w:rFonts w:ascii="宋体" w:hAnsi="宋体" w:cs="宋体"/>
                <w:color w:val="000000"/>
                <w:sz w:val="14"/>
              </w:rPr>
              <w:t>58</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F75583">
            <w:pPr>
              <w:jc w:val="center"/>
            </w:pPr>
            <w:r>
              <w:rPr>
                <w:rFonts w:ascii="宋体" w:hAnsi="宋体" w:cs="宋体"/>
                <w:color w:val="000000"/>
                <w:sz w:val="14"/>
              </w:rPr>
              <w:t>本年收入合计</w:t>
            </w:r>
          </w:p>
        </w:tc>
        <w:tc>
          <w:tcPr>
            <w:tcW w:w="380" w:type="dxa"/>
            <w:vAlign w:val="center"/>
          </w:tcPr>
          <w:p w:rsidR="00440A96" w:rsidRDefault="00F75583">
            <w:pPr>
              <w:jc w:val="center"/>
            </w:pPr>
            <w:r>
              <w:rPr>
                <w:rFonts w:ascii="宋体" w:hAnsi="宋体" w:cs="宋体"/>
                <w:color w:val="000000"/>
                <w:sz w:val="14"/>
              </w:rPr>
              <w:t>27</w:t>
            </w:r>
          </w:p>
        </w:tc>
        <w:tc>
          <w:tcPr>
            <w:tcW w:w="1100" w:type="dxa"/>
            <w:vAlign w:val="center"/>
          </w:tcPr>
          <w:p w:rsidR="00440A96" w:rsidRDefault="00F75583">
            <w:pPr>
              <w:jc w:val="right"/>
            </w:pPr>
            <w:r>
              <w:rPr>
                <w:rFonts w:ascii="宋体" w:hAnsi="宋体" w:cs="宋体"/>
                <w:color w:val="000000"/>
                <w:sz w:val="14"/>
              </w:rPr>
              <w:t>419.16</w:t>
            </w:r>
          </w:p>
        </w:tc>
        <w:tc>
          <w:tcPr>
            <w:tcW w:w="2380" w:type="dxa"/>
            <w:vAlign w:val="center"/>
          </w:tcPr>
          <w:p w:rsidR="00440A96" w:rsidRDefault="00F75583">
            <w:pPr>
              <w:jc w:val="center"/>
            </w:pPr>
            <w:r>
              <w:rPr>
                <w:rFonts w:ascii="宋体" w:hAnsi="宋体" w:cs="宋体"/>
                <w:color w:val="000000"/>
                <w:sz w:val="14"/>
              </w:rPr>
              <w:t>本年支出合计</w:t>
            </w:r>
          </w:p>
        </w:tc>
        <w:tc>
          <w:tcPr>
            <w:tcW w:w="380" w:type="dxa"/>
            <w:vAlign w:val="center"/>
          </w:tcPr>
          <w:p w:rsidR="00440A96" w:rsidRDefault="00F75583">
            <w:pPr>
              <w:jc w:val="center"/>
            </w:pPr>
            <w:r>
              <w:rPr>
                <w:rFonts w:ascii="宋体" w:hAnsi="宋体" w:cs="宋体"/>
                <w:color w:val="000000"/>
                <w:sz w:val="14"/>
              </w:rPr>
              <w:t>59</w:t>
            </w:r>
          </w:p>
        </w:tc>
        <w:tc>
          <w:tcPr>
            <w:tcW w:w="1100" w:type="dxa"/>
            <w:vAlign w:val="center"/>
          </w:tcPr>
          <w:p w:rsidR="00440A96" w:rsidRDefault="00F75583">
            <w:pPr>
              <w:jc w:val="right"/>
            </w:pPr>
            <w:r>
              <w:rPr>
                <w:rFonts w:ascii="宋体" w:hAnsi="宋体" w:cs="宋体"/>
                <w:color w:val="000000"/>
                <w:sz w:val="14"/>
              </w:rPr>
              <w:t>419.16</w:t>
            </w:r>
          </w:p>
        </w:tc>
        <w:tc>
          <w:tcPr>
            <w:tcW w:w="1100" w:type="dxa"/>
            <w:vAlign w:val="center"/>
          </w:tcPr>
          <w:p w:rsidR="00440A96" w:rsidRDefault="00F75583">
            <w:pPr>
              <w:jc w:val="right"/>
            </w:pPr>
            <w:r>
              <w:rPr>
                <w:rFonts w:ascii="宋体" w:hAnsi="宋体" w:cs="宋体"/>
                <w:color w:val="000000"/>
                <w:sz w:val="14"/>
              </w:rPr>
              <w:t>419.16</w:t>
            </w:r>
          </w:p>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F75583">
            <w:pPr>
              <w:jc w:val="left"/>
            </w:pPr>
            <w:r>
              <w:rPr>
                <w:rFonts w:ascii="宋体" w:hAnsi="宋体" w:cs="宋体"/>
                <w:color w:val="000000"/>
                <w:sz w:val="14"/>
              </w:rPr>
              <w:t>年初财政拨款结转和结余</w:t>
            </w:r>
          </w:p>
        </w:tc>
        <w:tc>
          <w:tcPr>
            <w:tcW w:w="380" w:type="dxa"/>
            <w:vAlign w:val="center"/>
          </w:tcPr>
          <w:p w:rsidR="00440A96" w:rsidRDefault="00F75583">
            <w:pPr>
              <w:jc w:val="center"/>
            </w:pPr>
            <w:r>
              <w:rPr>
                <w:rFonts w:ascii="宋体" w:hAnsi="宋体" w:cs="宋体"/>
                <w:color w:val="000000"/>
                <w:sz w:val="14"/>
              </w:rPr>
              <w:t>28</w:t>
            </w:r>
          </w:p>
        </w:tc>
        <w:tc>
          <w:tcPr>
            <w:tcW w:w="1100" w:type="dxa"/>
            <w:vAlign w:val="center"/>
          </w:tcPr>
          <w:p w:rsidR="00440A96" w:rsidRDefault="00440A96"/>
        </w:tc>
        <w:tc>
          <w:tcPr>
            <w:tcW w:w="2380" w:type="dxa"/>
            <w:vAlign w:val="center"/>
          </w:tcPr>
          <w:p w:rsidR="00440A96" w:rsidRDefault="00F75583">
            <w:pPr>
              <w:jc w:val="left"/>
            </w:pPr>
            <w:r>
              <w:rPr>
                <w:rFonts w:ascii="宋体" w:hAnsi="宋体" w:cs="宋体"/>
                <w:color w:val="000000"/>
                <w:sz w:val="14"/>
              </w:rPr>
              <w:t>年末财政拨款结转和结余</w:t>
            </w:r>
          </w:p>
        </w:tc>
        <w:tc>
          <w:tcPr>
            <w:tcW w:w="380" w:type="dxa"/>
            <w:vAlign w:val="center"/>
          </w:tcPr>
          <w:p w:rsidR="00440A96" w:rsidRDefault="00F75583">
            <w:pPr>
              <w:jc w:val="center"/>
            </w:pPr>
            <w:r>
              <w:rPr>
                <w:rFonts w:ascii="宋体" w:hAnsi="宋体" w:cs="宋体"/>
                <w:color w:val="000000"/>
                <w:sz w:val="14"/>
              </w:rPr>
              <w:t>60</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一般公共预算财政拨款</w:t>
            </w:r>
          </w:p>
        </w:tc>
        <w:tc>
          <w:tcPr>
            <w:tcW w:w="380" w:type="dxa"/>
            <w:vAlign w:val="center"/>
          </w:tcPr>
          <w:p w:rsidR="00440A96" w:rsidRDefault="00F75583">
            <w:pPr>
              <w:jc w:val="center"/>
            </w:pPr>
            <w:r>
              <w:rPr>
                <w:rFonts w:ascii="宋体" w:hAnsi="宋体" w:cs="宋体"/>
                <w:color w:val="000000"/>
                <w:sz w:val="14"/>
              </w:rPr>
              <w:t>29</w:t>
            </w:r>
          </w:p>
        </w:tc>
        <w:tc>
          <w:tcPr>
            <w:tcW w:w="1100" w:type="dxa"/>
            <w:vAlign w:val="center"/>
          </w:tcPr>
          <w:p w:rsidR="00440A96" w:rsidRDefault="00440A96"/>
        </w:tc>
        <w:tc>
          <w:tcPr>
            <w:tcW w:w="238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61</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政府性基金预算财政拨款</w:t>
            </w:r>
          </w:p>
        </w:tc>
        <w:tc>
          <w:tcPr>
            <w:tcW w:w="380" w:type="dxa"/>
            <w:vAlign w:val="center"/>
          </w:tcPr>
          <w:p w:rsidR="00440A96" w:rsidRDefault="00F75583">
            <w:pPr>
              <w:jc w:val="center"/>
            </w:pPr>
            <w:r>
              <w:rPr>
                <w:rFonts w:ascii="宋体" w:hAnsi="宋体" w:cs="宋体"/>
                <w:color w:val="000000"/>
                <w:sz w:val="14"/>
              </w:rPr>
              <w:t>30</w:t>
            </w:r>
          </w:p>
        </w:tc>
        <w:tc>
          <w:tcPr>
            <w:tcW w:w="1100" w:type="dxa"/>
            <w:vAlign w:val="center"/>
          </w:tcPr>
          <w:p w:rsidR="00440A96" w:rsidRDefault="00440A96"/>
        </w:tc>
        <w:tc>
          <w:tcPr>
            <w:tcW w:w="238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62</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国有资本经营预算财政拨款</w:t>
            </w:r>
          </w:p>
        </w:tc>
        <w:tc>
          <w:tcPr>
            <w:tcW w:w="380" w:type="dxa"/>
            <w:vAlign w:val="center"/>
          </w:tcPr>
          <w:p w:rsidR="00440A96" w:rsidRDefault="00F75583">
            <w:pPr>
              <w:jc w:val="center"/>
            </w:pPr>
            <w:r>
              <w:rPr>
                <w:rFonts w:ascii="宋体" w:hAnsi="宋体" w:cs="宋体"/>
                <w:color w:val="000000"/>
                <w:sz w:val="14"/>
              </w:rPr>
              <w:t>31</w:t>
            </w:r>
          </w:p>
        </w:tc>
        <w:tc>
          <w:tcPr>
            <w:tcW w:w="1100" w:type="dxa"/>
            <w:vAlign w:val="center"/>
          </w:tcPr>
          <w:p w:rsidR="00440A96" w:rsidRDefault="00440A96"/>
        </w:tc>
        <w:tc>
          <w:tcPr>
            <w:tcW w:w="2380" w:type="dxa"/>
            <w:vAlign w:val="center"/>
          </w:tcPr>
          <w:p w:rsidR="00440A96" w:rsidRDefault="00440A96"/>
        </w:tc>
        <w:tc>
          <w:tcPr>
            <w:tcW w:w="380" w:type="dxa"/>
            <w:vAlign w:val="center"/>
          </w:tcPr>
          <w:p w:rsidR="00440A96" w:rsidRDefault="00F75583">
            <w:pPr>
              <w:jc w:val="center"/>
            </w:pPr>
            <w:r>
              <w:rPr>
                <w:rFonts w:ascii="宋体" w:hAnsi="宋体" w:cs="宋体"/>
                <w:color w:val="000000"/>
                <w:sz w:val="14"/>
              </w:rPr>
              <w:t>63</w:t>
            </w:r>
          </w:p>
        </w:tc>
        <w:tc>
          <w:tcPr>
            <w:tcW w:w="1100" w:type="dxa"/>
            <w:vAlign w:val="center"/>
          </w:tcPr>
          <w:p w:rsidR="00440A96" w:rsidRDefault="00440A96"/>
        </w:tc>
        <w:tc>
          <w:tcPr>
            <w:tcW w:w="1100" w:type="dxa"/>
            <w:vAlign w:val="center"/>
          </w:tcPr>
          <w:p w:rsidR="00440A96" w:rsidRDefault="00440A96"/>
        </w:tc>
        <w:tc>
          <w:tcPr>
            <w:tcW w:w="1100" w:type="dxa"/>
            <w:vAlign w:val="center"/>
          </w:tcPr>
          <w:p w:rsidR="00440A96" w:rsidRDefault="00440A96"/>
        </w:tc>
        <w:tc>
          <w:tcPr>
            <w:tcW w:w="1112" w:type="dxa"/>
            <w:vAlign w:val="center"/>
          </w:tcPr>
          <w:p w:rsidR="00440A96" w:rsidRDefault="00440A96"/>
        </w:tc>
      </w:tr>
      <w:tr w:rsidR="00440A96">
        <w:trPr>
          <w:trHeight w:hRule="exact" w:val="321"/>
          <w:jc w:val="center"/>
        </w:trPr>
        <w:tc>
          <w:tcPr>
            <w:tcW w:w="2120" w:type="dxa"/>
            <w:vAlign w:val="center"/>
          </w:tcPr>
          <w:p w:rsidR="00440A96" w:rsidRDefault="00F75583">
            <w:pPr>
              <w:jc w:val="center"/>
            </w:pPr>
            <w:r>
              <w:rPr>
                <w:rFonts w:ascii="宋体" w:hAnsi="宋体" w:cs="宋体"/>
                <w:color w:val="000000"/>
                <w:sz w:val="14"/>
              </w:rPr>
              <w:t>总计</w:t>
            </w:r>
          </w:p>
        </w:tc>
        <w:tc>
          <w:tcPr>
            <w:tcW w:w="380" w:type="dxa"/>
            <w:vAlign w:val="center"/>
          </w:tcPr>
          <w:p w:rsidR="00440A96" w:rsidRDefault="00F75583">
            <w:pPr>
              <w:jc w:val="center"/>
            </w:pPr>
            <w:r>
              <w:rPr>
                <w:rFonts w:ascii="宋体" w:hAnsi="宋体" w:cs="宋体"/>
                <w:color w:val="000000"/>
                <w:sz w:val="14"/>
              </w:rPr>
              <w:t>32</w:t>
            </w:r>
          </w:p>
        </w:tc>
        <w:tc>
          <w:tcPr>
            <w:tcW w:w="1100" w:type="dxa"/>
            <w:vAlign w:val="center"/>
          </w:tcPr>
          <w:p w:rsidR="00440A96" w:rsidRDefault="00F75583">
            <w:pPr>
              <w:jc w:val="right"/>
            </w:pPr>
            <w:r>
              <w:rPr>
                <w:rFonts w:ascii="宋体" w:hAnsi="宋体" w:cs="宋体"/>
                <w:color w:val="000000"/>
                <w:sz w:val="14"/>
              </w:rPr>
              <w:t>419.16</w:t>
            </w:r>
          </w:p>
        </w:tc>
        <w:tc>
          <w:tcPr>
            <w:tcW w:w="2380" w:type="dxa"/>
            <w:vAlign w:val="center"/>
          </w:tcPr>
          <w:p w:rsidR="00440A96" w:rsidRDefault="00F75583">
            <w:pPr>
              <w:jc w:val="center"/>
            </w:pPr>
            <w:r>
              <w:rPr>
                <w:rFonts w:ascii="宋体" w:hAnsi="宋体" w:cs="宋体"/>
                <w:color w:val="000000"/>
                <w:sz w:val="14"/>
              </w:rPr>
              <w:t>总计</w:t>
            </w:r>
          </w:p>
        </w:tc>
        <w:tc>
          <w:tcPr>
            <w:tcW w:w="380" w:type="dxa"/>
            <w:vAlign w:val="center"/>
          </w:tcPr>
          <w:p w:rsidR="00440A96" w:rsidRDefault="00F75583">
            <w:pPr>
              <w:jc w:val="center"/>
            </w:pPr>
            <w:r>
              <w:rPr>
                <w:rFonts w:ascii="宋体" w:hAnsi="宋体" w:cs="宋体"/>
                <w:color w:val="000000"/>
                <w:sz w:val="14"/>
              </w:rPr>
              <w:t>64</w:t>
            </w:r>
          </w:p>
        </w:tc>
        <w:tc>
          <w:tcPr>
            <w:tcW w:w="1100" w:type="dxa"/>
            <w:vAlign w:val="center"/>
          </w:tcPr>
          <w:p w:rsidR="00440A96" w:rsidRDefault="00F75583">
            <w:pPr>
              <w:jc w:val="right"/>
            </w:pPr>
            <w:r>
              <w:rPr>
                <w:rFonts w:ascii="宋体" w:hAnsi="宋体" w:cs="宋体"/>
                <w:color w:val="000000"/>
                <w:sz w:val="14"/>
              </w:rPr>
              <w:t>419.16</w:t>
            </w:r>
          </w:p>
        </w:tc>
        <w:tc>
          <w:tcPr>
            <w:tcW w:w="1100" w:type="dxa"/>
            <w:vAlign w:val="center"/>
          </w:tcPr>
          <w:p w:rsidR="00440A96" w:rsidRDefault="00F75583">
            <w:pPr>
              <w:jc w:val="right"/>
            </w:pPr>
            <w:r>
              <w:rPr>
                <w:rFonts w:ascii="宋体" w:hAnsi="宋体" w:cs="宋体"/>
                <w:color w:val="000000"/>
                <w:sz w:val="14"/>
              </w:rPr>
              <w:t>419.16</w:t>
            </w:r>
          </w:p>
        </w:tc>
        <w:tc>
          <w:tcPr>
            <w:tcW w:w="1100" w:type="dxa"/>
            <w:vAlign w:val="center"/>
          </w:tcPr>
          <w:p w:rsidR="00440A96" w:rsidRDefault="00440A96"/>
        </w:tc>
        <w:tc>
          <w:tcPr>
            <w:tcW w:w="1112" w:type="dxa"/>
            <w:vAlign w:val="center"/>
          </w:tcPr>
          <w:p w:rsidR="00440A96" w:rsidRDefault="00440A96"/>
        </w:tc>
      </w:tr>
      <w:tr w:rsidR="00440A96">
        <w:trPr>
          <w:trHeight w:hRule="exact" w:val="263"/>
          <w:jc w:val="center"/>
        </w:trPr>
        <w:tc>
          <w:tcPr>
            <w:tcW w:w="0" w:type="dxa"/>
            <w:gridSpan w:val="8"/>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440A96" w:rsidRDefault="00440A96"/>
        </w:tc>
      </w:tr>
      <w:tr w:rsidR="00440A96">
        <w:trPr>
          <w:trHeight w:hRule="exact" w:val="263"/>
          <w:jc w:val="center"/>
        </w:trPr>
        <w:tc>
          <w:tcPr>
            <w:tcW w:w="0" w:type="dxa"/>
            <w:gridSpan w:val="8"/>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440A96" w:rsidRDefault="00440A96"/>
        </w:tc>
      </w:tr>
      <w:tr w:rsidR="00440A96">
        <w:trPr>
          <w:trHeight w:hRule="exact" w:val="263"/>
          <w:jc w:val="center"/>
        </w:trPr>
        <w:tc>
          <w:tcPr>
            <w:tcW w:w="0" w:type="dxa"/>
            <w:gridSpan w:val="8"/>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440A96" w:rsidRDefault="00440A96"/>
        </w:tc>
      </w:tr>
    </w:tbl>
    <w:p w:rsidR="00440A96" w:rsidRDefault="00F75583">
      <w:pPr>
        <w:spacing w:line="0" w:lineRule="auto"/>
        <w:sectPr w:rsidR="00440A96">
          <w:pgSz w:w="11906" w:h="16838" w:orient="landscape"/>
          <w:pgMar w:top="567" w:right="567" w:bottom="0" w:left="567" w:header="851" w:footer="992" w:gutter="0"/>
          <w:cols w:space="720"/>
        </w:sectPr>
      </w:pPr>
      <w:r>
        <w:rPr>
          <w:sz w:val="8"/>
        </w:rPr>
        <w:t xml:space="preserve"> </w:t>
      </w:r>
    </w:p>
    <w:p w:rsidR="00440A96" w:rsidRDefault="00F75583">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05</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180"/>
        <w:gridCol w:w="3900"/>
        <w:gridCol w:w="1980"/>
        <w:gridCol w:w="1980"/>
        <w:gridCol w:w="1952"/>
      </w:tblGrid>
      <w:tr w:rsidR="00440A96">
        <w:trPr>
          <w:trHeight w:hRule="exact" w:val="512"/>
          <w:jc w:val="center"/>
        </w:trPr>
        <w:tc>
          <w:tcPr>
            <w:tcW w:w="0" w:type="dxa"/>
            <w:gridSpan w:val="2"/>
            <w:vAlign w:val="center"/>
          </w:tcPr>
          <w:p w:rsidR="00440A96" w:rsidRDefault="00F75583">
            <w:pPr>
              <w:jc w:val="center"/>
            </w:pPr>
            <w:r>
              <w:rPr>
                <w:rFonts w:ascii="宋体" w:hAnsi="宋体" w:cs="宋体"/>
                <w:color w:val="000000"/>
                <w:sz w:val="20"/>
              </w:rPr>
              <w:t>项目</w:t>
            </w:r>
          </w:p>
        </w:tc>
        <w:tc>
          <w:tcPr>
            <w:tcW w:w="0" w:type="dxa"/>
            <w:gridSpan w:val="3"/>
            <w:vAlign w:val="center"/>
          </w:tcPr>
          <w:p w:rsidR="00440A96" w:rsidRDefault="00F75583">
            <w:pPr>
              <w:jc w:val="center"/>
            </w:pPr>
            <w:r>
              <w:rPr>
                <w:rFonts w:ascii="宋体" w:hAnsi="宋体" w:cs="宋体"/>
                <w:color w:val="000000"/>
                <w:sz w:val="20"/>
              </w:rPr>
              <w:t>本年支出</w:t>
            </w:r>
          </w:p>
        </w:tc>
      </w:tr>
      <w:tr w:rsidR="00440A96">
        <w:trPr>
          <w:trHeight w:hRule="exact" w:val="426"/>
          <w:jc w:val="center"/>
        </w:trPr>
        <w:tc>
          <w:tcPr>
            <w:tcW w:w="0" w:type="dxa"/>
            <w:vMerge w:val="restart"/>
            <w:vAlign w:val="center"/>
          </w:tcPr>
          <w:p w:rsidR="00440A96" w:rsidRDefault="00F75583">
            <w:pPr>
              <w:jc w:val="center"/>
            </w:pPr>
            <w:r>
              <w:rPr>
                <w:rFonts w:ascii="宋体" w:hAnsi="宋体" w:cs="宋体"/>
                <w:color w:val="000000"/>
                <w:sz w:val="20"/>
              </w:rPr>
              <w:t>功能分类科目编码</w:t>
            </w:r>
          </w:p>
        </w:tc>
        <w:tc>
          <w:tcPr>
            <w:tcW w:w="3900" w:type="dxa"/>
            <w:vMerge w:val="restart"/>
            <w:vAlign w:val="center"/>
          </w:tcPr>
          <w:p w:rsidR="00440A96" w:rsidRDefault="00F75583">
            <w:pPr>
              <w:jc w:val="center"/>
            </w:pPr>
            <w:r>
              <w:rPr>
                <w:rFonts w:ascii="宋体" w:hAnsi="宋体" w:cs="宋体"/>
                <w:color w:val="000000"/>
                <w:sz w:val="20"/>
              </w:rPr>
              <w:t>科目名称</w:t>
            </w:r>
          </w:p>
        </w:tc>
        <w:tc>
          <w:tcPr>
            <w:tcW w:w="1980" w:type="dxa"/>
            <w:vMerge w:val="restart"/>
            <w:vAlign w:val="center"/>
          </w:tcPr>
          <w:p w:rsidR="00440A96" w:rsidRDefault="00F75583">
            <w:pPr>
              <w:jc w:val="center"/>
            </w:pPr>
            <w:r>
              <w:rPr>
                <w:rFonts w:ascii="宋体" w:hAnsi="宋体" w:cs="宋体"/>
                <w:color w:val="000000"/>
                <w:sz w:val="20"/>
              </w:rPr>
              <w:t>小计</w:t>
            </w:r>
          </w:p>
        </w:tc>
        <w:tc>
          <w:tcPr>
            <w:tcW w:w="1980" w:type="dxa"/>
            <w:vMerge w:val="restart"/>
            <w:vAlign w:val="center"/>
          </w:tcPr>
          <w:p w:rsidR="00440A96" w:rsidRDefault="00F75583">
            <w:pPr>
              <w:jc w:val="center"/>
            </w:pPr>
            <w:r>
              <w:rPr>
                <w:rFonts w:ascii="宋体" w:hAnsi="宋体" w:cs="宋体"/>
                <w:color w:val="000000"/>
                <w:sz w:val="20"/>
              </w:rPr>
              <w:t>基本支出</w:t>
            </w:r>
          </w:p>
        </w:tc>
        <w:tc>
          <w:tcPr>
            <w:tcW w:w="1952" w:type="dxa"/>
            <w:vMerge w:val="restart"/>
            <w:vAlign w:val="center"/>
          </w:tcPr>
          <w:p w:rsidR="00440A96" w:rsidRDefault="00F75583">
            <w:pPr>
              <w:jc w:val="center"/>
            </w:pPr>
            <w:r>
              <w:rPr>
                <w:rFonts w:ascii="宋体" w:hAnsi="宋体" w:cs="宋体"/>
                <w:color w:val="000000"/>
                <w:sz w:val="20"/>
              </w:rPr>
              <w:t>项目支出</w:t>
            </w:r>
          </w:p>
        </w:tc>
      </w:tr>
      <w:tr w:rsidR="00440A96">
        <w:trPr>
          <w:trHeight w:hRule="exact" w:val="384"/>
          <w:jc w:val="center"/>
        </w:trPr>
        <w:tc>
          <w:tcPr>
            <w:tcW w:w="0" w:type="dxa"/>
            <w:vMerge/>
            <w:vAlign w:val="center"/>
          </w:tcPr>
          <w:p w:rsidR="00440A96" w:rsidRDefault="00440A96"/>
        </w:tc>
        <w:tc>
          <w:tcPr>
            <w:tcW w:w="3900" w:type="dxa"/>
            <w:vMerge/>
            <w:vAlign w:val="center"/>
          </w:tcPr>
          <w:p w:rsidR="00440A96" w:rsidRDefault="00440A96"/>
        </w:tc>
        <w:tc>
          <w:tcPr>
            <w:tcW w:w="1980" w:type="dxa"/>
            <w:vMerge/>
            <w:vAlign w:val="center"/>
          </w:tcPr>
          <w:p w:rsidR="00440A96" w:rsidRDefault="00440A96"/>
        </w:tc>
        <w:tc>
          <w:tcPr>
            <w:tcW w:w="1980" w:type="dxa"/>
            <w:vMerge/>
            <w:vAlign w:val="center"/>
          </w:tcPr>
          <w:p w:rsidR="00440A96" w:rsidRDefault="00440A96"/>
        </w:tc>
        <w:tc>
          <w:tcPr>
            <w:tcW w:w="1952" w:type="dxa"/>
            <w:vMerge/>
            <w:vAlign w:val="center"/>
          </w:tcPr>
          <w:p w:rsidR="00440A96" w:rsidRDefault="00440A96"/>
        </w:tc>
      </w:tr>
      <w:tr w:rsidR="00440A96">
        <w:trPr>
          <w:trHeight w:hRule="exact" w:val="426"/>
          <w:jc w:val="center"/>
        </w:trPr>
        <w:tc>
          <w:tcPr>
            <w:tcW w:w="0" w:type="dxa"/>
            <w:vMerge/>
            <w:vAlign w:val="center"/>
          </w:tcPr>
          <w:p w:rsidR="00440A96" w:rsidRDefault="00440A96"/>
        </w:tc>
        <w:tc>
          <w:tcPr>
            <w:tcW w:w="3900" w:type="dxa"/>
            <w:vMerge/>
            <w:vAlign w:val="center"/>
          </w:tcPr>
          <w:p w:rsidR="00440A96" w:rsidRDefault="00440A96"/>
        </w:tc>
        <w:tc>
          <w:tcPr>
            <w:tcW w:w="1980" w:type="dxa"/>
            <w:vMerge/>
            <w:vAlign w:val="center"/>
          </w:tcPr>
          <w:p w:rsidR="00440A96" w:rsidRDefault="00440A96"/>
        </w:tc>
        <w:tc>
          <w:tcPr>
            <w:tcW w:w="1980" w:type="dxa"/>
            <w:vMerge/>
            <w:vAlign w:val="center"/>
          </w:tcPr>
          <w:p w:rsidR="00440A96" w:rsidRDefault="00440A96"/>
        </w:tc>
        <w:tc>
          <w:tcPr>
            <w:tcW w:w="1952" w:type="dxa"/>
            <w:vMerge/>
            <w:vAlign w:val="center"/>
          </w:tcPr>
          <w:p w:rsidR="00440A96" w:rsidRDefault="00440A96"/>
        </w:tc>
      </w:tr>
      <w:tr w:rsidR="00440A96">
        <w:trPr>
          <w:trHeight w:hRule="exact" w:val="512"/>
          <w:jc w:val="center"/>
        </w:trPr>
        <w:tc>
          <w:tcPr>
            <w:tcW w:w="0" w:type="dxa"/>
            <w:gridSpan w:val="2"/>
            <w:vAlign w:val="center"/>
          </w:tcPr>
          <w:p w:rsidR="00440A96" w:rsidRDefault="00F75583">
            <w:pPr>
              <w:jc w:val="center"/>
            </w:pPr>
            <w:r>
              <w:rPr>
                <w:rFonts w:ascii="宋体" w:hAnsi="宋体" w:cs="宋体"/>
                <w:color w:val="000000"/>
                <w:sz w:val="20"/>
              </w:rPr>
              <w:t>栏次</w:t>
            </w:r>
          </w:p>
        </w:tc>
        <w:tc>
          <w:tcPr>
            <w:tcW w:w="1980" w:type="dxa"/>
            <w:vAlign w:val="center"/>
          </w:tcPr>
          <w:p w:rsidR="00440A96" w:rsidRDefault="00F75583">
            <w:pPr>
              <w:jc w:val="center"/>
            </w:pPr>
            <w:r>
              <w:rPr>
                <w:rFonts w:ascii="宋体" w:hAnsi="宋体" w:cs="宋体"/>
                <w:color w:val="000000"/>
                <w:sz w:val="20"/>
              </w:rPr>
              <w:t>1</w:t>
            </w:r>
          </w:p>
        </w:tc>
        <w:tc>
          <w:tcPr>
            <w:tcW w:w="1980" w:type="dxa"/>
            <w:vAlign w:val="center"/>
          </w:tcPr>
          <w:p w:rsidR="00440A96" w:rsidRDefault="00F75583">
            <w:pPr>
              <w:jc w:val="center"/>
            </w:pPr>
            <w:r>
              <w:rPr>
                <w:rFonts w:ascii="宋体" w:hAnsi="宋体" w:cs="宋体"/>
                <w:color w:val="000000"/>
                <w:sz w:val="20"/>
              </w:rPr>
              <w:t>2</w:t>
            </w:r>
          </w:p>
        </w:tc>
        <w:tc>
          <w:tcPr>
            <w:tcW w:w="1952" w:type="dxa"/>
            <w:vAlign w:val="center"/>
          </w:tcPr>
          <w:p w:rsidR="00440A96" w:rsidRDefault="00F75583">
            <w:pPr>
              <w:jc w:val="center"/>
            </w:pPr>
            <w:r>
              <w:rPr>
                <w:rFonts w:ascii="宋体" w:hAnsi="宋体" w:cs="宋体"/>
                <w:color w:val="000000"/>
                <w:sz w:val="20"/>
              </w:rPr>
              <w:t>3</w:t>
            </w:r>
          </w:p>
        </w:tc>
      </w:tr>
      <w:tr w:rsidR="00440A96">
        <w:trPr>
          <w:trHeight w:hRule="exact" w:val="512"/>
          <w:jc w:val="center"/>
        </w:trPr>
        <w:tc>
          <w:tcPr>
            <w:tcW w:w="0" w:type="dxa"/>
            <w:gridSpan w:val="2"/>
            <w:vAlign w:val="center"/>
          </w:tcPr>
          <w:p w:rsidR="00440A96" w:rsidRDefault="00F75583">
            <w:pPr>
              <w:jc w:val="center"/>
            </w:pPr>
            <w:r>
              <w:rPr>
                <w:rFonts w:ascii="宋体" w:hAnsi="宋体" w:cs="宋体"/>
                <w:color w:val="000000"/>
                <w:sz w:val="20"/>
              </w:rPr>
              <w:t>合计</w:t>
            </w:r>
          </w:p>
        </w:tc>
        <w:tc>
          <w:tcPr>
            <w:tcW w:w="1980" w:type="dxa"/>
            <w:vAlign w:val="center"/>
          </w:tcPr>
          <w:p w:rsidR="00440A96" w:rsidRDefault="00F75583">
            <w:pPr>
              <w:jc w:val="right"/>
            </w:pPr>
            <w:r>
              <w:rPr>
                <w:rFonts w:ascii="宋体" w:hAnsi="宋体" w:cs="宋体"/>
                <w:b/>
                <w:color w:val="000000"/>
                <w:sz w:val="20"/>
              </w:rPr>
              <w:t>419.16</w:t>
            </w:r>
          </w:p>
        </w:tc>
        <w:tc>
          <w:tcPr>
            <w:tcW w:w="1980" w:type="dxa"/>
            <w:vAlign w:val="center"/>
          </w:tcPr>
          <w:p w:rsidR="00440A96" w:rsidRDefault="00F75583">
            <w:pPr>
              <w:jc w:val="right"/>
            </w:pPr>
            <w:r>
              <w:rPr>
                <w:rFonts w:ascii="宋体" w:hAnsi="宋体" w:cs="宋体"/>
                <w:b/>
                <w:color w:val="000000"/>
                <w:sz w:val="20"/>
              </w:rPr>
              <w:t>409.16</w:t>
            </w:r>
          </w:p>
        </w:tc>
        <w:tc>
          <w:tcPr>
            <w:tcW w:w="1952" w:type="dxa"/>
            <w:vAlign w:val="center"/>
          </w:tcPr>
          <w:p w:rsidR="00440A96" w:rsidRDefault="00F75583">
            <w:pPr>
              <w:jc w:val="right"/>
            </w:pPr>
            <w:r>
              <w:rPr>
                <w:rFonts w:ascii="宋体" w:hAnsi="宋体" w:cs="宋体"/>
                <w:b/>
                <w:color w:val="000000"/>
                <w:sz w:val="20"/>
              </w:rPr>
              <w:t>10.00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w:t>
            </w:r>
          </w:p>
        </w:tc>
        <w:tc>
          <w:tcPr>
            <w:tcW w:w="3900" w:type="dxa"/>
            <w:vAlign w:val="center"/>
          </w:tcPr>
          <w:p w:rsidR="00440A96" w:rsidRDefault="00F75583">
            <w:pPr>
              <w:jc w:val="left"/>
            </w:pPr>
            <w:r>
              <w:rPr>
                <w:rFonts w:ascii="宋体" w:hAnsi="宋体" w:cs="宋体"/>
                <w:color w:val="000000"/>
                <w:sz w:val="20"/>
              </w:rPr>
              <w:t>社会保障和就业支出</w:t>
            </w:r>
          </w:p>
        </w:tc>
        <w:tc>
          <w:tcPr>
            <w:tcW w:w="1980" w:type="dxa"/>
            <w:vAlign w:val="center"/>
          </w:tcPr>
          <w:p w:rsidR="00440A96" w:rsidRDefault="00F75583">
            <w:pPr>
              <w:jc w:val="right"/>
            </w:pPr>
            <w:r>
              <w:rPr>
                <w:rFonts w:ascii="宋体" w:hAnsi="宋体" w:cs="宋体"/>
                <w:color w:val="000000"/>
                <w:sz w:val="20"/>
              </w:rPr>
              <w:t>376.68</w:t>
            </w:r>
          </w:p>
        </w:tc>
        <w:tc>
          <w:tcPr>
            <w:tcW w:w="1980" w:type="dxa"/>
            <w:vAlign w:val="center"/>
          </w:tcPr>
          <w:p w:rsidR="00440A96" w:rsidRDefault="00F75583">
            <w:pPr>
              <w:jc w:val="right"/>
            </w:pPr>
            <w:r>
              <w:rPr>
                <w:rFonts w:ascii="宋体" w:hAnsi="宋体" w:cs="宋体"/>
                <w:color w:val="000000"/>
                <w:sz w:val="20"/>
              </w:rPr>
              <w:t>366.68</w:t>
            </w:r>
          </w:p>
        </w:tc>
        <w:tc>
          <w:tcPr>
            <w:tcW w:w="1952" w:type="dxa"/>
            <w:vAlign w:val="center"/>
          </w:tcPr>
          <w:p w:rsidR="00440A96" w:rsidRDefault="00F75583">
            <w:pPr>
              <w:jc w:val="right"/>
            </w:pPr>
            <w:r>
              <w:rPr>
                <w:rFonts w:ascii="宋体" w:hAnsi="宋体" w:cs="宋体"/>
                <w:color w:val="000000"/>
                <w:sz w:val="20"/>
              </w:rPr>
              <w:t>10.00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20801</w:t>
            </w:r>
          </w:p>
        </w:tc>
        <w:tc>
          <w:tcPr>
            <w:tcW w:w="3900" w:type="dxa"/>
            <w:vAlign w:val="center"/>
          </w:tcPr>
          <w:p w:rsidR="00440A96" w:rsidRDefault="00F75583">
            <w:pPr>
              <w:jc w:val="left"/>
            </w:pPr>
            <w:r>
              <w:rPr>
                <w:rFonts w:ascii="宋体" w:hAnsi="宋体" w:cs="宋体"/>
                <w:color w:val="000000"/>
                <w:sz w:val="20"/>
              </w:rPr>
              <w:t>人力资源和社会保障管理事务</w:t>
            </w:r>
          </w:p>
        </w:tc>
        <w:tc>
          <w:tcPr>
            <w:tcW w:w="1980" w:type="dxa"/>
            <w:vAlign w:val="center"/>
          </w:tcPr>
          <w:p w:rsidR="00440A96" w:rsidRDefault="00F75583">
            <w:pPr>
              <w:jc w:val="right"/>
            </w:pPr>
            <w:r>
              <w:rPr>
                <w:rFonts w:ascii="宋体" w:hAnsi="宋体" w:cs="宋体"/>
                <w:color w:val="000000"/>
                <w:sz w:val="20"/>
              </w:rPr>
              <w:t>333.81</w:t>
            </w:r>
          </w:p>
        </w:tc>
        <w:tc>
          <w:tcPr>
            <w:tcW w:w="1980" w:type="dxa"/>
            <w:vAlign w:val="center"/>
          </w:tcPr>
          <w:p w:rsidR="00440A96" w:rsidRDefault="00F75583">
            <w:pPr>
              <w:jc w:val="right"/>
            </w:pPr>
            <w:r>
              <w:rPr>
                <w:rFonts w:ascii="宋体" w:hAnsi="宋体" w:cs="宋体"/>
                <w:color w:val="000000"/>
                <w:sz w:val="20"/>
              </w:rPr>
              <w:t>323.81</w:t>
            </w:r>
          </w:p>
        </w:tc>
        <w:tc>
          <w:tcPr>
            <w:tcW w:w="1952" w:type="dxa"/>
            <w:vAlign w:val="center"/>
          </w:tcPr>
          <w:p w:rsidR="00440A96" w:rsidRDefault="00F75583">
            <w:pPr>
              <w:jc w:val="right"/>
            </w:pPr>
            <w:r>
              <w:rPr>
                <w:rFonts w:ascii="宋体" w:hAnsi="宋体" w:cs="宋体"/>
                <w:color w:val="000000"/>
                <w:sz w:val="20"/>
              </w:rPr>
              <w:t>10.00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2080105</w:t>
            </w:r>
          </w:p>
        </w:tc>
        <w:tc>
          <w:tcPr>
            <w:tcW w:w="3900" w:type="dxa"/>
            <w:vAlign w:val="center"/>
          </w:tcPr>
          <w:p w:rsidR="00440A96" w:rsidRDefault="00F75583">
            <w:pPr>
              <w:jc w:val="left"/>
            </w:pPr>
            <w:r>
              <w:rPr>
                <w:rFonts w:ascii="宋体" w:hAnsi="宋体" w:cs="宋体"/>
                <w:color w:val="000000"/>
                <w:sz w:val="20"/>
              </w:rPr>
              <w:t>劳动保障监察</w:t>
            </w:r>
          </w:p>
        </w:tc>
        <w:tc>
          <w:tcPr>
            <w:tcW w:w="1980" w:type="dxa"/>
            <w:vAlign w:val="center"/>
          </w:tcPr>
          <w:p w:rsidR="00440A96" w:rsidRDefault="00F75583">
            <w:pPr>
              <w:jc w:val="right"/>
            </w:pPr>
            <w:r>
              <w:rPr>
                <w:rFonts w:ascii="宋体" w:hAnsi="宋体" w:cs="宋体"/>
                <w:color w:val="000000"/>
                <w:sz w:val="20"/>
              </w:rPr>
              <w:t>10.00</w:t>
            </w:r>
          </w:p>
        </w:tc>
        <w:tc>
          <w:tcPr>
            <w:tcW w:w="1980" w:type="dxa"/>
            <w:vAlign w:val="center"/>
          </w:tcPr>
          <w:p w:rsidR="00440A96" w:rsidRDefault="00F75583">
            <w:pPr>
              <w:jc w:val="right"/>
            </w:pPr>
            <w:r>
              <w:rPr>
                <w:rFonts w:ascii="宋体" w:hAnsi="宋体" w:cs="宋体"/>
                <w:color w:val="000000"/>
                <w:sz w:val="20"/>
              </w:rPr>
              <w:t>0.00</w:t>
            </w:r>
          </w:p>
        </w:tc>
        <w:tc>
          <w:tcPr>
            <w:tcW w:w="1952" w:type="dxa"/>
            <w:vAlign w:val="center"/>
          </w:tcPr>
          <w:p w:rsidR="00440A96" w:rsidRDefault="00F75583">
            <w:pPr>
              <w:jc w:val="right"/>
            </w:pPr>
            <w:r>
              <w:rPr>
                <w:rFonts w:ascii="宋体" w:hAnsi="宋体" w:cs="宋体"/>
                <w:color w:val="000000"/>
                <w:sz w:val="20"/>
              </w:rPr>
              <w:t>10.00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2080150</w:t>
            </w:r>
          </w:p>
        </w:tc>
        <w:tc>
          <w:tcPr>
            <w:tcW w:w="3900" w:type="dxa"/>
            <w:vAlign w:val="center"/>
          </w:tcPr>
          <w:p w:rsidR="00440A96" w:rsidRDefault="00F75583">
            <w:pPr>
              <w:jc w:val="left"/>
            </w:pPr>
            <w:r>
              <w:rPr>
                <w:rFonts w:ascii="宋体" w:hAnsi="宋体" w:cs="宋体"/>
                <w:color w:val="000000"/>
                <w:sz w:val="20"/>
              </w:rPr>
              <w:t>事业运行</w:t>
            </w:r>
          </w:p>
        </w:tc>
        <w:tc>
          <w:tcPr>
            <w:tcW w:w="1980" w:type="dxa"/>
            <w:vAlign w:val="center"/>
          </w:tcPr>
          <w:p w:rsidR="00440A96" w:rsidRDefault="00F75583">
            <w:pPr>
              <w:jc w:val="right"/>
            </w:pPr>
            <w:r>
              <w:rPr>
                <w:rFonts w:ascii="宋体" w:hAnsi="宋体" w:cs="宋体"/>
                <w:color w:val="000000"/>
                <w:sz w:val="20"/>
              </w:rPr>
              <w:t>323.81</w:t>
            </w:r>
          </w:p>
        </w:tc>
        <w:tc>
          <w:tcPr>
            <w:tcW w:w="1980" w:type="dxa"/>
            <w:vAlign w:val="center"/>
          </w:tcPr>
          <w:p w:rsidR="00440A96" w:rsidRDefault="00F75583">
            <w:pPr>
              <w:jc w:val="right"/>
            </w:pPr>
            <w:r>
              <w:rPr>
                <w:rFonts w:ascii="宋体" w:hAnsi="宋体" w:cs="宋体"/>
                <w:color w:val="000000"/>
                <w:sz w:val="20"/>
              </w:rPr>
              <w:t>323.81</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20805</w:t>
            </w:r>
          </w:p>
        </w:tc>
        <w:tc>
          <w:tcPr>
            <w:tcW w:w="3900" w:type="dxa"/>
            <w:vAlign w:val="center"/>
          </w:tcPr>
          <w:p w:rsidR="00440A96" w:rsidRDefault="00F75583">
            <w:pPr>
              <w:jc w:val="left"/>
            </w:pPr>
            <w:r>
              <w:rPr>
                <w:rFonts w:ascii="宋体" w:hAnsi="宋体" w:cs="宋体"/>
                <w:color w:val="000000"/>
                <w:sz w:val="20"/>
              </w:rPr>
              <w:t>行政事业单位养老支出</w:t>
            </w:r>
          </w:p>
        </w:tc>
        <w:tc>
          <w:tcPr>
            <w:tcW w:w="1980" w:type="dxa"/>
            <w:vAlign w:val="center"/>
          </w:tcPr>
          <w:p w:rsidR="00440A96" w:rsidRDefault="00F75583">
            <w:pPr>
              <w:jc w:val="right"/>
            </w:pPr>
            <w:r>
              <w:rPr>
                <w:rFonts w:ascii="宋体" w:hAnsi="宋体" w:cs="宋体"/>
                <w:color w:val="000000"/>
                <w:sz w:val="20"/>
              </w:rPr>
              <w:t>40.06</w:t>
            </w:r>
          </w:p>
        </w:tc>
        <w:tc>
          <w:tcPr>
            <w:tcW w:w="1980" w:type="dxa"/>
            <w:vAlign w:val="center"/>
          </w:tcPr>
          <w:p w:rsidR="00440A96" w:rsidRDefault="00F75583">
            <w:pPr>
              <w:jc w:val="right"/>
            </w:pPr>
            <w:r>
              <w:rPr>
                <w:rFonts w:ascii="宋体" w:hAnsi="宋体" w:cs="宋体"/>
                <w:color w:val="000000"/>
                <w:sz w:val="20"/>
              </w:rPr>
              <w:t>40.06</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2080502</w:t>
            </w:r>
          </w:p>
        </w:tc>
        <w:tc>
          <w:tcPr>
            <w:tcW w:w="3900" w:type="dxa"/>
            <w:vAlign w:val="center"/>
          </w:tcPr>
          <w:p w:rsidR="00440A96" w:rsidRDefault="00F75583">
            <w:pPr>
              <w:jc w:val="left"/>
            </w:pPr>
            <w:r>
              <w:rPr>
                <w:rFonts w:ascii="宋体" w:hAnsi="宋体" w:cs="宋体"/>
                <w:color w:val="000000"/>
                <w:sz w:val="20"/>
              </w:rPr>
              <w:t>事业单位离退休</w:t>
            </w:r>
          </w:p>
        </w:tc>
        <w:tc>
          <w:tcPr>
            <w:tcW w:w="1980" w:type="dxa"/>
            <w:vAlign w:val="center"/>
          </w:tcPr>
          <w:p w:rsidR="00440A96" w:rsidRDefault="00F75583">
            <w:pPr>
              <w:jc w:val="right"/>
            </w:pPr>
            <w:r>
              <w:rPr>
                <w:rFonts w:ascii="宋体" w:hAnsi="宋体" w:cs="宋体"/>
                <w:color w:val="000000"/>
                <w:sz w:val="20"/>
              </w:rPr>
              <w:t>1.74</w:t>
            </w:r>
          </w:p>
        </w:tc>
        <w:tc>
          <w:tcPr>
            <w:tcW w:w="1980" w:type="dxa"/>
            <w:vAlign w:val="center"/>
          </w:tcPr>
          <w:p w:rsidR="00440A96" w:rsidRDefault="00F75583">
            <w:pPr>
              <w:jc w:val="right"/>
            </w:pPr>
            <w:r>
              <w:rPr>
                <w:rFonts w:ascii="宋体" w:hAnsi="宋体" w:cs="宋体"/>
                <w:color w:val="000000"/>
                <w:sz w:val="20"/>
              </w:rPr>
              <w:t>1.74</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2080505</w:t>
            </w:r>
          </w:p>
        </w:tc>
        <w:tc>
          <w:tcPr>
            <w:tcW w:w="3900" w:type="dxa"/>
            <w:vAlign w:val="center"/>
          </w:tcPr>
          <w:p w:rsidR="00440A96" w:rsidRDefault="00F75583">
            <w:pPr>
              <w:jc w:val="left"/>
            </w:pPr>
            <w:r>
              <w:rPr>
                <w:rFonts w:ascii="宋体" w:hAnsi="宋体" w:cs="宋体"/>
                <w:color w:val="000000"/>
                <w:sz w:val="20"/>
              </w:rPr>
              <w:t>机关事业单位基本养老保险缴费支出</w:t>
            </w:r>
          </w:p>
        </w:tc>
        <w:tc>
          <w:tcPr>
            <w:tcW w:w="1980" w:type="dxa"/>
            <w:vAlign w:val="center"/>
          </w:tcPr>
          <w:p w:rsidR="00440A96" w:rsidRDefault="00F75583">
            <w:pPr>
              <w:jc w:val="right"/>
            </w:pPr>
            <w:r>
              <w:rPr>
                <w:rFonts w:ascii="宋体" w:hAnsi="宋体" w:cs="宋体"/>
                <w:color w:val="000000"/>
                <w:sz w:val="20"/>
              </w:rPr>
              <w:t>38.32</w:t>
            </w:r>
          </w:p>
        </w:tc>
        <w:tc>
          <w:tcPr>
            <w:tcW w:w="1980" w:type="dxa"/>
            <w:vAlign w:val="center"/>
          </w:tcPr>
          <w:p w:rsidR="00440A96" w:rsidRDefault="00F75583">
            <w:pPr>
              <w:jc w:val="right"/>
            </w:pPr>
            <w:r>
              <w:rPr>
                <w:rFonts w:ascii="宋体" w:hAnsi="宋体" w:cs="宋体"/>
                <w:color w:val="000000"/>
                <w:sz w:val="20"/>
              </w:rPr>
              <w:t>38.32</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20811</w:t>
            </w:r>
          </w:p>
        </w:tc>
        <w:tc>
          <w:tcPr>
            <w:tcW w:w="3900" w:type="dxa"/>
            <w:vAlign w:val="center"/>
          </w:tcPr>
          <w:p w:rsidR="00440A96" w:rsidRDefault="00F75583">
            <w:pPr>
              <w:jc w:val="left"/>
            </w:pPr>
            <w:r>
              <w:rPr>
                <w:rFonts w:ascii="宋体" w:hAnsi="宋体" w:cs="宋体"/>
                <w:color w:val="000000"/>
                <w:sz w:val="20"/>
              </w:rPr>
              <w:t>残疾人事业</w:t>
            </w:r>
          </w:p>
        </w:tc>
        <w:tc>
          <w:tcPr>
            <w:tcW w:w="1980" w:type="dxa"/>
            <w:vAlign w:val="center"/>
          </w:tcPr>
          <w:p w:rsidR="00440A96" w:rsidRDefault="00F75583">
            <w:pPr>
              <w:jc w:val="right"/>
            </w:pPr>
            <w:r>
              <w:rPr>
                <w:rFonts w:ascii="宋体" w:hAnsi="宋体" w:cs="宋体"/>
                <w:color w:val="000000"/>
                <w:sz w:val="20"/>
              </w:rPr>
              <w:t>2.81</w:t>
            </w:r>
          </w:p>
        </w:tc>
        <w:tc>
          <w:tcPr>
            <w:tcW w:w="1980" w:type="dxa"/>
            <w:vAlign w:val="center"/>
          </w:tcPr>
          <w:p w:rsidR="00440A96" w:rsidRDefault="00F75583">
            <w:pPr>
              <w:jc w:val="right"/>
            </w:pPr>
            <w:r>
              <w:rPr>
                <w:rFonts w:ascii="宋体" w:hAnsi="宋体" w:cs="宋体"/>
                <w:color w:val="000000"/>
                <w:sz w:val="20"/>
              </w:rPr>
              <w:t>2.81</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2081199</w:t>
            </w:r>
          </w:p>
        </w:tc>
        <w:tc>
          <w:tcPr>
            <w:tcW w:w="3900" w:type="dxa"/>
            <w:vAlign w:val="center"/>
          </w:tcPr>
          <w:p w:rsidR="00440A96" w:rsidRDefault="00F75583">
            <w:pPr>
              <w:jc w:val="left"/>
            </w:pPr>
            <w:r>
              <w:rPr>
                <w:rFonts w:ascii="宋体" w:hAnsi="宋体" w:cs="宋体"/>
                <w:color w:val="000000"/>
                <w:sz w:val="20"/>
              </w:rPr>
              <w:t>其他残疾人事业支出</w:t>
            </w:r>
          </w:p>
        </w:tc>
        <w:tc>
          <w:tcPr>
            <w:tcW w:w="1980" w:type="dxa"/>
            <w:vAlign w:val="center"/>
          </w:tcPr>
          <w:p w:rsidR="00440A96" w:rsidRDefault="00F75583">
            <w:pPr>
              <w:jc w:val="right"/>
            </w:pPr>
            <w:r>
              <w:rPr>
                <w:rFonts w:ascii="宋体" w:hAnsi="宋体" w:cs="宋体"/>
                <w:color w:val="000000"/>
                <w:sz w:val="20"/>
              </w:rPr>
              <w:t>2.81</w:t>
            </w:r>
          </w:p>
        </w:tc>
        <w:tc>
          <w:tcPr>
            <w:tcW w:w="1980" w:type="dxa"/>
            <w:vAlign w:val="center"/>
          </w:tcPr>
          <w:p w:rsidR="00440A96" w:rsidRDefault="00F75583">
            <w:pPr>
              <w:jc w:val="right"/>
            </w:pPr>
            <w:r>
              <w:rPr>
                <w:rFonts w:ascii="宋体" w:hAnsi="宋体" w:cs="宋体"/>
                <w:color w:val="000000"/>
                <w:sz w:val="20"/>
              </w:rPr>
              <w:t>2.81</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210</w:t>
            </w:r>
          </w:p>
        </w:tc>
        <w:tc>
          <w:tcPr>
            <w:tcW w:w="3900" w:type="dxa"/>
            <w:vAlign w:val="center"/>
          </w:tcPr>
          <w:p w:rsidR="00440A96" w:rsidRDefault="00F75583">
            <w:pPr>
              <w:jc w:val="left"/>
            </w:pPr>
            <w:r>
              <w:rPr>
                <w:rFonts w:ascii="宋体" w:hAnsi="宋体" w:cs="宋体"/>
                <w:color w:val="000000"/>
                <w:sz w:val="20"/>
              </w:rPr>
              <w:t>卫生健康支出</w:t>
            </w:r>
          </w:p>
        </w:tc>
        <w:tc>
          <w:tcPr>
            <w:tcW w:w="1980" w:type="dxa"/>
            <w:vAlign w:val="center"/>
          </w:tcPr>
          <w:p w:rsidR="00440A96" w:rsidRDefault="00F75583">
            <w:pPr>
              <w:jc w:val="right"/>
            </w:pPr>
            <w:r>
              <w:rPr>
                <w:rFonts w:ascii="宋体" w:hAnsi="宋体" w:cs="宋体"/>
                <w:color w:val="000000"/>
                <w:sz w:val="20"/>
              </w:rPr>
              <w:t>13.73</w:t>
            </w:r>
          </w:p>
        </w:tc>
        <w:tc>
          <w:tcPr>
            <w:tcW w:w="1980" w:type="dxa"/>
            <w:vAlign w:val="center"/>
          </w:tcPr>
          <w:p w:rsidR="00440A96" w:rsidRDefault="00F75583">
            <w:pPr>
              <w:jc w:val="right"/>
            </w:pPr>
            <w:r>
              <w:rPr>
                <w:rFonts w:ascii="宋体" w:hAnsi="宋体" w:cs="宋体"/>
                <w:color w:val="000000"/>
                <w:sz w:val="20"/>
              </w:rPr>
              <w:t>13.73</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21011</w:t>
            </w:r>
          </w:p>
        </w:tc>
        <w:tc>
          <w:tcPr>
            <w:tcW w:w="3900" w:type="dxa"/>
            <w:vAlign w:val="center"/>
          </w:tcPr>
          <w:p w:rsidR="00440A96" w:rsidRDefault="00F75583">
            <w:pPr>
              <w:jc w:val="left"/>
            </w:pPr>
            <w:r>
              <w:rPr>
                <w:rFonts w:ascii="宋体" w:hAnsi="宋体" w:cs="宋体"/>
                <w:color w:val="000000"/>
                <w:sz w:val="20"/>
              </w:rPr>
              <w:t>行政事业单位医疗</w:t>
            </w:r>
          </w:p>
        </w:tc>
        <w:tc>
          <w:tcPr>
            <w:tcW w:w="1980" w:type="dxa"/>
            <w:vAlign w:val="center"/>
          </w:tcPr>
          <w:p w:rsidR="00440A96" w:rsidRDefault="00F75583">
            <w:pPr>
              <w:jc w:val="right"/>
            </w:pPr>
            <w:r>
              <w:rPr>
                <w:rFonts w:ascii="宋体" w:hAnsi="宋体" w:cs="宋体"/>
                <w:color w:val="000000"/>
                <w:sz w:val="20"/>
              </w:rPr>
              <w:t>13.73</w:t>
            </w:r>
          </w:p>
        </w:tc>
        <w:tc>
          <w:tcPr>
            <w:tcW w:w="1980" w:type="dxa"/>
            <w:vAlign w:val="center"/>
          </w:tcPr>
          <w:p w:rsidR="00440A96" w:rsidRDefault="00F75583">
            <w:pPr>
              <w:jc w:val="right"/>
            </w:pPr>
            <w:r>
              <w:rPr>
                <w:rFonts w:ascii="宋体" w:hAnsi="宋体" w:cs="宋体"/>
                <w:color w:val="000000"/>
                <w:sz w:val="20"/>
              </w:rPr>
              <w:t>13.73</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2101102</w:t>
            </w:r>
          </w:p>
        </w:tc>
        <w:tc>
          <w:tcPr>
            <w:tcW w:w="3900" w:type="dxa"/>
            <w:vAlign w:val="center"/>
          </w:tcPr>
          <w:p w:rsidR="00440A96" w:rsidRDefault="00F75583">
            <w:pPr>
              <w:jc w:val="left"/>
            </w:pPr>
            <w:r>
              <w:rPr>
                <w:rFonts w:ascii="宋体" w:hAnsi="宋体" w:cs="宋体"/>
                <w:color w:val="000000"/>
                <w:sz w:val="20"/>
              </w:rPr>
              <w:t>事业单位医疗</w:t>
            </w:r>
          </w:p>
        </w:tc>
        <w:tc>
          <w:tcPr>
            <w:tcW w:w="1980" w:type="dxa"/>
            <w:vAlign w:val="center"/>
          </w:tcPr>
          <w:p w:rsidR="00440A96" w:rsidRDefault="00F75583">
            <w:pPr>
              <w:jc w:val="right"/>
            </w:pPr>
            <w:r>
              <w:rPr>
                <w:rFonts w:ascii="宋体" w:hAnsi="宋体" w:cs="宋体"/>
                <w:color w:val="000000"/>
                <w:sz w:val="20"/>
              </w:rPr>
              <w:t>12.61</w:t>
            </w:r>
          </w:p>
        </w:tc>
        <w:tc>
          <w:tcPr>
            <w:tcW w:w="1980" w:type="dxa"/>
            <w:vAlign w:val="center"/>
          </w:tcPr>
          <w:p w:rsidR="00440A96" w:rsidRDefault="00F75583">
            <w:pPr>
              <w:jc w:val="right"/>
            </w:pPr>
            <w:r>
              <w:rPr>
                <w:rFonts w:ascii="宋体" w:hAnsi="宋体" w:cs="宋体"/>
                <w:color w:val="000000"/>
                <w:sz w:val="20"/>
              </w:rPr>
              <w:t>12.61</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2101199</w:t>
            </w:r>
          </w:p>
        </w:tc>
        <w:tc>
          <w:tcPr>
            <w:tcW w:w="3900" w:type="dxa"/>
            <w:vAlign w:val="center"/>
          </w:tcPr>
          <w:p w:rsidR="00440A96" w:rsidRDefault="00F75583">
            <w:pPr>
              <w:jc w:val="left"/>
            </w:pPr>
            <w:r>
              <w:rPr>
                <w:rFonts w:ascii="宋体" w:hAnsi="宋体" w:cs="宋体"/>
                <w:color w:val="000000"/>
                <w:sz w:val="20"/>
              </w:rPr>
              <w:t>其他行政事业单位医疗支出</w:t>
            </w:r>
          </w:p>
        </w:tc>
        <w:tc>
          <w:tcPr>
            <w:tcW w:w="1980" w:type="dxa"/>
            <w:vAlign w:val="center"/>
          </w:tcPr>
          <w:p w:rsidR="00440A96" w:rsidRDefault="00F75583">
            <w:pPr>
              <w:jc w:val="right"/>
            </w:pPr>
            <w:r>
              <w:rPr>
                <w:rFonts w:ascii="宋体" w:hAnsi="宋体" w:cs="宋体"/>
                <w:color w:val="000000"/>
                <w:sz w:val="20"/>
              </w:rPr>
              <w:t>1.12</w:t>
            </w:r>
          </w:p>
        </w:tc>
        <w:tc>
          <w:tcPr>
            <w:tcW w:w="1980" w:type="dxa"/>
            <w:vAlign w:val="center"/>
          </w:tcPr>
          <w:p w:rsidR="00440A96" w:rsidRDefault="00F75583">
            <w:pPr>
              <w:jc w:val="right"/>
            </w:pPr>
            <w:r>
              <w:rPr>
                <w:rFonts w:ascii="宋体" w:hAnsi="宋体" w:cs="宋体"/>
                <w:color w:val="000000"/>
                <w:sz w:val="20"/>
              </w:rPr>
              <w:t>1.12</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221</w:t>
            </w:r>
          </w:p>
        </w:tc>
        <w:tc>
          <w:tcPr>
            <w:tcW w:w="3900" w:type="dxa"/>
            <w:vAlign w:val="center"/>
          </w:tcPr>
          <w:p w:rsidR="00440A96" w:rsidRDefault="00F75583">
            <w:pPr>
              <w:jc w:val="left"/>
            </w:pPr>
            <w:r>
              <w:rPr>
                <w:rFonts w:ascii="宋体" w:hAnsi="宋体" w:cs="宋体"/>
                <w:color w:val="000000"/>
                <w:sz w:val="20"/>
              </w:rPr>
              <w:t>住房保障支出</w:t>
            </w:r>
          </w:p>
        </w:tc>
        <w:tc>
          <w:tcPr>
            <w:tcW w:w="1980" w:type="dxa"/>
            <w:vAlign w:val="center"/>
          </w:tcPr>
          <w:p w:rsidR="00440A96" w:rsidRDefault="00F75583">
            <w:pPr>
              <w:jc w:val="right"/>
            </w:pPr>
            <w:r>
              <w:rPr>
                <w:rFonts w:ascii="宋体" w:hAnsi="宋体" w:cs="宋体"/>
                <w:color w:val="000000"/>
                <w:sz w:val="20"/>
              </w:rPr>
              <w:t>28.75</w:t>
            </w:r>
          </w:p>
        </w:tc>
        <w:tc>
          <w:tcPr>
            <w:tcW w:w="1980" w:type="dxa"/>
            <w:vAlign w:val="center"/>
          </w:tcPr>
          <w:p w:rsidR="00440A96" w:rsidRDefault="00F75583">
            <w:pPr>
              <w:jc w:val="right"/>
            </w:pPr>
            <w:r>
              <w:rPr>
                <w:rFonts w:ascii="宋体" w:hAnsi="宋体" w:cs="宋体"/>
                <w:color w:val="000000"/>
                <w:sz w:val="20"/>
              </w:rPr>
              <w:t>28.75</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22102</w:t>
            </w:r>
          </w:p>
        </w:tc>
        <w:tc>
          <w:tcPr>
            <w:tcW w:w="3900" w:type="dxa"/>
            <w:vAlign w:val="center"/>
          </w:tcPr>
          <w:p w:rsidR="00440A96" w:rsidRDefault="00F75583">
            <w:pPr>
              <w:jc w:val="left"/>
            </w:pPr>
            <w:r>
              <w:rPr>
                <w:rFonts w:ascii="宋体" w:hAnsi="宋体" w:cs="宋体"/>
                <w:color w:val="000000"/>
                <w:sz w:val="20"/>
              </w:rPr>
              <w:t>住房改革支出</w:t>
            </w:r>
          </w:p>
        </w:tc>
        <w:tc>
          <w:tcPr>
            <w:tcW w:w="1980" w:type="dxa"/>
            <w:vAlign w:val="center"/>
          </w:tcPr>
          <w:p w:rsidR="00440A96" w:rsidRDefault="00F75583">
            <w:pPr>
              <w:jc w:val="right"/>
            </w:pPr>
            <w:r>
              <w:rPr>
                <w:rFonts w:ascii="宋体" w:hAnsi="宋体" w:cs="宋体"/>
                <w:color w:val="000000"/>
                <w:sz w:val="20"/>
              </w:rPr>
              <w:t>28.75</w:t>
            </w:r>
          </w:p>
        </w:tc>
        <w:tc>
          <w:tcPr>
            <w:tcW w:w="1980" w:type="dxa"/>
            <w:vAlign w:val="center"/>
          </w:tcPr>
          <w:p w:rsidR="00440A96" w:rsidRDefault="00F75583">
            <w:pPr>
              <w:jc w:val="right"/>
            </w:pPr>
            <w:r>
              <w:rPr>
                <w:rFonts w:ascii="宋体" w:hAnsi="宋体" w:cs="宋体"/>
                <w:color w:val="000000"/>
                <w:sz w:val="20"/>
              </w:rPr>
              <w:t>28.75</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512"/>
          <w:jc w:val="center"/>
        </w:trPr>
        <w:tc>
          <w:tcPr>
            <w:tcW w:w="0" w:type="dxa"/>
            <w:vAlign w:val="center"/>
          </w:tcPr>
          <w:p w:rsidR="00440A96" w:rsidRDefault="00F75583">
            <w:pPr>
              <w:jc w:val="left"/>
            </w:pPr>
            <w:r>
              <w:rPr>
                <w:rFonts w:ascii="宋体" w:hAnsi="宋体" w:cs="宋体"/>
                <w:color w:val="000000"/>
                <w:sz w:val="20"/>
              </w:rPr>
              <w:t>2210201</w:t>
            </w:r>
          </w:p>
        </w:tc>
        <w:tc>
          <w:tcPr>
            <w:tcW w:w="3900" w:type="dxa"/>
            <w:vAlign w:val="center"/>
          </w:tcPr>
          <w:p w:rsidR="00440A96" w:rsidRDefault="00F75583">
            <w:pPr>
              <w:jc w:val="left"/>
            </w:pPr>
            <w:r>
              <w:rPr>
                <w:rFonts w:ascii="宋体" w:hAnsi="宋体" w:cs="宋体"/>
                <w:color w:val="000000"/>
                <w:sz w:val="20"/>
              </w:rPr>
              <w:t>住房公积金</w:t>
            </w:r>
          </w:p>
        </w:tc>
        <w:tc>
          <w:tcPr>
            <w:tcW w:w="1980" w:type="dxa"/>
            <w:vAlign w:val="center"/>
          </w:tcPr>
          <w:p w:rsidR="00440A96" w:rsidRDefault="00F75583">
            <w:pPr>
              <w:jc w:val="right"/>
            </w:pPr>
            <w:r>
              <w:rPr>
                <w:rFonts w:ascii="宋体" w:hAnsi="宋体" w:cs="宋体"/>
                <w:color w:val="000000"/>
                <w:sz w:val="20"/>
              </w:rPr>
              <w:t>28.75</w:t>
            </w:r>
          </w:p>
        </w:tc>
        <w:tc>
          <w:tcPr>
            <w:tcW w:w="1980" w:type="dxa"/>
            <w:vAlign w:val="center"/>
          </w:tcPr>
          <w:p w:rsidR="00440A96" w:rsidRDefault="00F75583">
            <w:pPr>
              <w:jc w:val="right"/>
            </w:pPr>
            <w:r>
              <w:rPr>
                <w:rFonts w:ascii="宋体" w:hAnsi="宋体" w:cs="宋体"/>
                <w:color w:val="000000"/>
                <w:sz w:val="20"/>
              </w:rPr>
              <w:t>28.75</w:t>
            </w:r>
          </w:p>
        </w:tc>
        <w:tc>
          <w:tcPr>
            <w:tcW w:w="1952" w:type="dxa"/>
            <w:vAlign w:val="center"/>
          </w:tcPr>
          <w:p w:rsidR="00440A96" w:rsidRDefault="00F75583">
            <w:pPr>
              <w:jc w:val="right"/>
            </w:pPr>
            <w:r>
              <w:rPr>
                <w:rFonts w:ascii="宋体" w:hAnsi="宋体" w:cs="宋体"/>
                <w:color w:val="000000"/>
                <w:sz w:val="20"/>
              </w:rPr>
              <w:t>0.00</w:t>
            </w:r>
          </w:p>
        </w:tc>
      </w:tr>
      <w:tr w:rsidR="00440A96">
        <w:trPr>
          <w:trHeight w:hRule="exact" w:val="426"/>
          <w:jc w:val="center"/>
        </w:trPr>
        <w:tc>
          <w:tcPr>
            <w:tcW w:w="0" w:type="dxa"/>
            <w:gridSpan w:val="5"/>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0"/>
              </w:rPr>
              <w:t>注：本表反映部门本年度一般公共预算财政拨款支出情况。</w:t>
            </w:r>
          </w:p>
        </w:tc>
      </w:tr>
      <w:tr w:rsidR="00440A96">
        <w:trPr>
          <w:trHeight w:hRule="exact" w:val="426"/>
          <w:jc w:val="center"/>
        </w:trPr>
        <w:tc>
          <w:tcPr>
            <w:tcW w:w="0" w:type="dxa"/>
            <w:gridSpan w:val="5"/>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0"/>
              </w:rPr>
              <w:t xml:space="preserve">    </w:t>
            </w:r>
            <w:r>
              <w:rPr>
                <w:rFonts w:ascii="宋体" w:hAnsi="宋体" w:cs="宋体"/>
                <w:color w:val="000000"/>
                <w:sz w:val="20"/>
              </w:rPr>
              <w:t>本表金额转换</w:t>
            </w:r>
            <w:proofErr w:type="gramStart"/>
            <w:r>
              <w:rPr>
                <w:rFonts w:ascii="宋体" w:hAnsi="宋体" w:cs="宋体"/>
                <w:color w:val="000000"/>
                <w:sz w:val="20"/>
              </w:rPr>
              <w:t>成万元</w:t>
            </w:r>
            <w:proofErr w:type="gramEnd"/>
            <w:r>
              <w:rPr>
                <w:rFonts w:ascii="宋体" w:hAnsi="宋体" w:cs="宋体"/>
                <w:color w:val="000000"/>
                <w:sz w:val="20"/>
              </w:rPr>
              <w:t>时，因四舍五入可能存在尾差。</w:t>
            </w:r>
          </w:p>
        </w:tc>
      </w:tr>
      <w:tr w:rsidR="00440A96">
        <w:trPr>
          <w:trHeight w:hRule="exact" w:val="426"/>
          <w:jc w:val="center"/>
        </w:trPr>
        <w:tc>
          <w:tcPr>
            <w:tcW w:w="0" w:type="dxa"/>
            <w:gridSpan w:val="5"/>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0"/>
              </w:rPr>
              <w:t xml:space="preserve">    </w:t>
            </w:r>
            <w:r>
              <w:rPr>
                <w:rFonts w:ascii="宋体" w:hAnsi="宋体" w:cs="宋体"/>
                <w:color w:val="000000"/>
                <w:sz w:val="20"/>
              </w:rPr>
              <w:t>如本表为空，则</w:t>
            </w:r>
            <w:proofErr w:type="gramStart"/>
            <w:r>
              <w:rPr>
                <w:rFonts w:ascii="宋体" w:hAnsi="宋体" w:cs="宋体"/>
                <w:color w:val="000000"/>
                <w:sz w:val="20"/>
              </w:rPr>
              <w:t>我部门</w:t>
            </w:r>
            <w:proofErr w:type="gramEnd"/>
            <w:r>
              <w:rPr>
                <w:rFonts w:ascii="宋体" w:hAnsi="宋体" w:cs="宋体"/>
                <w:color w:val="000000"/>
                <w:sz w:val="20"/>
              </w:rPr>
              <w:t>本年度无此类资金收支余。</w:t>
            </w:r>
          </w:p>
        </w:tc>
      </w:tr>
    </w:tbl>
    <w:p w:rsidR="00440A96" w:rsidRDefault="00F75583">
      <w:pPr>
        <w:spacing w:line="0" w:lineRule="auto"/>
        <w:sectPr w:rsidR="00440A96">
          <w:pgSz w:w="11906" w:h="16838" w:orient="landscape"/>
          <w:pgMar w:top="567" w:right="567" w:bottom="567" w:left="567" w:header="851" w:footer="992" w:gutter="0"/>
          <w:cols w:space="720"/>
        </w:sectPr>
      </w:pPr>
      <w:r>
        <w:rPr>
          <w:sz w:val="8"/>
        </w:rPr>
        <w:t xml:space="preserve"> </w:t>
      </w:r>
    </w:p>
    <w:p w:rsidR="00440A96" w:rsidRDefault="00F7558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06</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540"/>
        <w:gridCol w:w="1980"/>
        <w:gridCol w:w="1020"/>
        <w:gridCol w:w="540"/>
        <w:gridCol w:w="1560"/>
        <w:gridCol w:w="1020"/>
        <w:gridCol w:w="540"/>
        <w:gridCol w:w="2540"/>
        <w:gridCol w:w="1032"/>
      </w:tblGrid>
      <w:tr w:rsidR="00440A96">
        <w:trPr>
          <w:trHeight w:hRule="exact" w:val="355"/>
          <w:jc w:val="center"/>
        </w:trPr>
        <w:tc>
          <w:tcPr>
            <w:tcW w:w="0" w:type="dxa"/>
            <w:gridSpan w:val="3"/>
            <w:vAlign w:val="center"/>
          </w:tcPr>
          <w:p w:rsidR="00440A96" w:rsidRDefault="00F75583">
            <w:pPr>
              <w:jc w:val="center"/>
            </w:pPr>
            <w:r>
              <w:rPr>
                <w:rFonts w:ascii="宋体" w:hAnsi="宋体" w:cs="宋体"/>
                <w:color w:val="000000"/>
                <w:sz w:val="14"/>
              </w:rPr>
              <w:t>人员经费</w:t>
            </w:r>
          </w:p>
        </w:tc>
        <w:tc>
          <w:tcPr>
            <w:tcW w:w="0" w:type="dxa"/>
            <w:gridSpan w:val="6"/>
            <w:vAlign w:val="center"/>
          </w:tcPr>
          <w:p w:rsidR="00440A96" w:rsidRDefault="00F75583">
            <w:pPr>
              <w:jc w:val="center"/>
            </w:pPr>
            <w:r>
              <w:rPr>
                <w:rFonts w:ascii="宋体" w:hAnsi="宋体" w:cs="宋体"/>
                <w:color w:val="000000"/>
                <w:sz w:val="14"/>
              </w:rPr>
              <w:t>公用经费</w:t>
            </w:r>
          </w:p>
        </w:tc>
      </w:tr>
      <w:tr w:rsidR="00440A96">
        <w:trPr>
          <w:trHeight w:hRule="exact" w:val="355"/>
          <w:jc w:val="center"/>
        </w:trPr>
        <w:tc>
          <w:tcPr>
            <w:tcW w:w="540" w:type="dxa"/>
            <w:vMerge w:val="restart"/>
            <w:vAlign w:val="center"/>
          </w:tcPr>
          <w:p w:rsidR="00440A96" w:rsidRDefault="00F75583">
            <w:pPr>
              <w:jc w:val="center"/>
            </w:pPr>
            <w:r>
              <w:rPr>
                <w:rFonts w:ascii="宋体" w:hAnsi="宋体" w:cs="宋体"/>
                <w:color w:val="000000"/>
                <w:sz w:val="14"/>
              </w:rPr>
              <w:t>科目编码</w:t>
            </w:r>
          </w:p>
        </w:tc>
        <w:tc>
          <w:tcPr>
            <w:tcW w:w="1980" w:type="dxa"/>
            <w:vMerge w:val="restart"/>
            <w:vAlign w:val="center"/>
          </w:tcPr>
          <w:p w:rsidR="00440A96" w:rsidRDefault="00F75583">
            <w:pPr>
              <w:jc w:val="center"/>
            </w:pPr>
            <w:r>
              <w:rPr>
                <w:rFonts w:ascii="宋体" w:hAnsi="宋体" w:cs="宋体"/>
                <w:color w:val="000000"/>
                <w:sz w:val="14"/>
              </w:rPr>
              <w:t>科目名称</w:t>
            </w:r>
          </w:p>
        </w:tc>
        <w:tc>
          <w:tcPr>
            <w:tcW w:w="1020" w:type="dxa"/>
            <w:vMerge w:val="restart"/>
            <w:vAlign w:val="center"/>
          </w:tcPr>
          <w:p w:rsidR="00440A96" w:rsidRDefault="00F75583">
            <w:pPr>
              <w:jc w:val="center"/>
            </w:pPr>
            <w:r>
              <w:rPr>
                <w:rFonts w:ascii="宋体" w:hAnsi="宋体" w:cs="宋体"/>
                <w:color w:val="000000"/>
                <w:sz w:val="14"/>
              </w:rPr>
              <w:t>决算数</w:t>
            </w:r>
          </w:p>
        </w:tc>
        <w:tc>
          <w:tcPr>
            <w:tcW w:w="540" w:type="dxa"/>
            <w:vMerge w:val="restart"/>
            <w:vAlign w:val="center"/>
          </w:tcPr>
          <w:p w:rsidR="00440A96" w:rsidRDefault="00F75583">
            <w:pPr>
              <w:jc w:val="center"/>
            </w:pPr>
            <w:r>
              <w:rPr>
                <w:rFonts w:ascii="宋体" w:hAnsi="宋体" w:cs="宋体"/>
                <w:color w:val="000000"/>
                <w:sz w:val="14"/>
              </w:rPr>
              <w:t>科目编码</w:t>
            </w:r>
          </w:p>
        </w:tc>
        <w:tc>
          <w:tcPr>
            <w:tcW w:w="1560" w:type="dxa"/>
            <w:vMerge w:val="restart"/>
            <w:vAlign w:val="center"/>
          </w:tcPr>
          <w:p w:rsidR="00440A96" w:rsidRDefault="00F75583">
            <w:pPr>
              <w:jc w:val="center"/>
            </w:pPr>
            <w:r>
              <w:rPr>
                <w:rFonts w:ascii="宋体" w:hAnsi="宋体" w:cs="宋体"/>
                <w:color w:val="000000"/>
                <w:sz w:val="14"/>
              </w:rPr>
              <w:t>科目名称</w:t>
            </w:r>
          </w:p>
        </w:tc>
        <w:tc>
          <w:tcPr>
            <w:tcW w:w="1020" w:type="dxa"/>
            <w:vMerge w:val="restart"/>
            <w:vAlign w:val="center"/>
          </w:tcPr>
          <w:p w:rsidR="00440A96" w:rsidRDefault="00F75583">
            <w:pPr>
              <w:jc w:val="center"/>
            </w:pPr>
            <w:r>
              <w:rPr>
                <w:rFonts w:ascii="宋体" w:hAnsi="宋体" w:cs="宋体"/>
                <w:color w:val="000000"/>
                <w:sz w:val="14"/>
              </w:rPr>
              <w:t>决算数</w:t>
            </w:r>
          </w:p>
        </w:tc>
        <w:tc>
          <w:tcPr>
            <w:tcW w:w="540" w:type="dxa"/>
            <w:vMerge w:val="restart"/>
            <w:vAlign w:val="center"/>
          </w:tcPr>
          <w:p w:rsidR="00440A96" w:rsidRDefault="00F75583">
            <w:pPr>
              <w:jc w:val="center"/>
            </w:pPr>
            <w:r>
              <w:rPr>
                <w:rFonts w:ascii="宋体" w:hAnsi="宋体" w:cs="宋体"/>
                <w:color w:val="000000"/>
                <w:sz w:val="14"/>
              </w:rPr>
              <w:t>科目编码</w:t>
            </w:r>
          </w:p>
        </w:tc>
        <w:tc>
          <w:tcPr>
            <w:tcW w:w="2540" w:type="dxa"/>
            <w:vMerge w:val="restart"/>
            <w:vAlign w:val="center"/>
          </w:tcPr>
          <w:p w:rsidR="00440A96" w:rsidRDefault="00F75583">
            <w:pPr>
              <w:jc w:val="center"/>
            </w:pPr>
            <w:r>
              <w:rPr>
                <w:rFonts w:ascii="宋体" w:hAnsi="宋体" w:cs="宋体"/>
                <w:color w:val="000000"/>
                <w:sz w:val="14"/>
              </w:rPr>
              <w:t>科目名称</w:t>
            </w:r>
          </w:p>
        </w:tc>
        <w:tc>
          <w:tcPr>
            <w:tcW w:w="1032" w:type="dxa"/>
            <w:vMerge w:val="restart"/>
            <w:vAlign w:val="center"/>
          </w:tcPr>
          <w:p w:rsidR="00440A96" w:rsidRDefault="00F75583">
            <w:pPr>
              <w:jc w:val="center"/>
            </w:pPr>
            <w:r>
              <w:rPr>
                <w:rFonts w:ascii="宋体" w:hAnsi="宋体" w:cs="宋体"/>
                <w:color w:val="000000"/>
                <w:sz w:val="14"/>
              </w:rPr>
              <w:t>决算数</w:t>
            </w:r>
          </w:p>
        </w:tc>
      </w:tr>
      <w:tr w:rsidR="00440A96">
        <w:trPr>
          <w:trHeight w:hRule="exact" w:val="342"/>
          <w:jc w:val="center"/>
        </w:trPr>
        <w:tc>
          <w:tcPr>
            <w:tcW w:w="540" w:type="dxa"/>
            <w:vAlign w:val="center"/>
          </w:tcPr>
          <w:p w:rsidR="00440A96" w:rsidRDefault="00F75583">
            <w:pPr>
              <w:jc w:val="left"/>
            </w:pPr>
            <w:r>
              <w:rPr>
                <w:rFonts w:ascii="宋体" w:hAnsi="宋体" w:cs="宋体"/>
                <w:color w:val="000000"/>
                <w:sz w:val="14"/>
              </w:rPr>
              <w:t>301</w:t>
            </w:r>
          </w:p>
        </w:tc>
        <w:tc>
          <w:tcPr>
            <w:tcW w:w="1980" w:type="dxa"/>
            <w:vAlign w:val="center"/>
          </w:tcPr>
          <w:p w:rsidR="00440A96" w:rsidRDefault="00F75583">
            <w:pPr>
              <w:jc w:val="left"/>
            </w:pPr>
            <w:r>
              <w:rPr>
                <w:rFonts w:ascii="宋体" w:hAnsi="宋体" w:cs="宋体"/>
                <w:color w:val="000000"/>
                <w:sz w:val="14"/>
              </w:rPr>
              <w:t>工资福利支出</w:t>
            </w:r>
          </w:p>
        </w:tc>
        <w:tc>
          <w:tcPr>
            <w:tcW w:w="1020" w:type="dxa"/>
            <w:vAlign w:val="center"/>
          </w:tcPr>
          <w:p w:rsidR="00440A96" w:rsidRDefault="00F75583">
            <w:pPr>
              <w:jc w:val="right"/>
            </w:pPr>
            <w:r>
              <w:rPr>
                <w:rFonts w:ascii="宋体" w:hAnsi="宋体" w:cs="宋体"/>
                <w:color w:val="000000"/>
                <w:sz w:val="14"/>
              </w:rPr>
              <w:t>352.36</w:t>
            </w:r>
          </w:p>
        </w:tc>
        <w:tc>
          <w:tcPr>
            <w:tcW w:w="540" w:type="dxa"/>
            <w:vAlign w:val="center"/>
          </w:tcPr>
          <w:p w:rsidR="00440A96" w:rsidRDefault="00F75583">
            <w:pPr>
              <w:jc w:val="left"/>
            </w:pPr>
            <w:r>
              <w:rPr>
                <w:rFonts w:ascii="宋体" w:hAnsi="宋体" w:cs="宋体"/>
                <w:color w:val="000000"/>
                <w:sz w:val="14"/>
              </w:rPr>
              <w:t>302</w:t>
            </w:r>
          </w:p>
        </w:tc>
        <w:tc>
          <w:tcPr>
            <w:tcW w:w="1560" w:type="dxa"/>
            <w:vAlign w:val="center"/>
          </w:tcPr>
          <w:p w:rsidR="00440A96" w:rsidRDefault="00F75583">
            <w:pPr>
              <w:jc w:val="left"/>
            </w:pPr>
            <w:r>
              <w:rPr>
                <w:rFonts w:ascii="宋体" w:hAnsi="宋体" w:cs="宋体"/>
                <w:color w:val="000000"/>
                <w:sz w:val="14"/>
              </w:rPr>
              <w:t>商品和服务支出</w:t>
            </w:r>
          </w:p>
        </w:tc>
        <w:tc>
          <w:tcPr>
            <w:tcW w:w="1020" w:type="dxa"/>
            <w:vAlign w:val="center"/>
          </w:tcPr>
          <w:p w:rsidR="00440A96" w:rsidRDefault="00F75583">
            <w:pPr>
              <w:jc w:val="right"/>
            </w:pPr>
            <w:r>
              <w:rPr>
                <w:rFonts w:ascii="宋体" w:hAnsi="宋体" w:cs="宋体"/>
                <w:color w:val="000000"/>
                <w:sz w:val="14"/>
              </w:rPr>
              <w:t>54.99</w:t>
            </w:r>
          </w:p>
        </w:tc>
        <w:tc>
          <w:tcPr>
            <w:tcW w:w="540" w:type="dxa"/>
            <w:vAlign w:val="center"/>
          </w:tcPr>
          <w:p w:rsidR="00440A96" w:rsidRDefault="00F75583">
            <w:pPr>
              <w:jc w:val="left"/>
            </w:pPr>
            <w:r>
              <w:rPr>
                <w:rFonts w:ascii="宋体" w:hAnsi="宋体" w:cs="宋体"/>
                <w:color w:val="000000"/>
                <w:sz w:val="14"/>
              </w:rPr>
              <w:t>307</w:t>
            </w:r>
          </w:p>
        </w:tc>
        <w:tc>
          <w:tcPr>
            <w:tcW w:w="2540" w:type="dxa"/>
            <w:vAlign w:val="center"/>
          </w:tcPr>
          <w:p w:rsidR="00440A96" w:rsidRDefault="00F75583">
            <w:pPr>
              <w:jc w:val="left"/>
            </w:pPr>
            <w:r>
              <w:rPr>
                <w:rFonts w:ascii="宋体" w:hAnsi="宋体" w:cs="宋体"/>
                <w:color w:val="000000"/>
                <w:sz w:val="14"/>
              </w:rPr>
              <w:t>债务利息及费用支出</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30101</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基本工资</w:t>
            </w:r>
          </w:p>
        </w:tc>
        <w:tc>
          <w:tcPr>
            <w:tcW w:w="1020" w:type="dxa"/>
            <w:vAlign w:val="center"/>
          </w:tcPr>
          <w:p w:rsidR="00440A96" w:rsidRDefault="00F75583">
            <w:pPr>
              <w:jc w:val="right"/>
            </w:pPr>
            <w:r>
              <w:rPr>
                <w:rFonts w:ascii="宋体" w:hAnsi="宋体" w:cs="宋体"/>
                <w:color w:val="000000"/>
                <w:sz w:val="14"/>
              </w:rPr>
              <w:t>111.73</w:t>
            </w:r>
          </w:p>
        </w:tc>
        <w:tc>
          <w:tcPr>
            <w:tcW w:w="540" w:type="dxa"/>
            <w:vAlign w:val="center"/>
          </w:tcPr>
          <w:p w:rsidR="00440A96" w:rsidRDefault="00F75583">
            <w:pPr>
              <w:jc w:val="center"/>
            </w:pPr>
            <w:r>
              <w:rPr>
                <w:rFonts w:ascii="宋体" w:hAnsi="宋体" w:cs="宋体"/>
                <w:color w:val="000000"/>
                <w:sz w:val="14"/>
              </w:rPr>
              <w:t>30201</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办公费</w:t>
            </w:r>
          </w:p>
        </w:tc>
        <w:tc>
          <w:tcPr>
            <w:tcW w:w="1020" w:type="dxa"/>
            <w:vAlign w:val="center"/>
          </w:tcPr>
          <w:p w:rsidR="00440A96" w:rsidRDefault="00F75583">
            <w:pPr>
              <w:jc w:val="right"/>
            </w:pPr>
            <w:r>
              <w:rPr>
                <w:rFonts w:ascii="宋体" w:hAnsi="宋体" w:cs="宋体"/>
                <w:color w:val="000000"/>
                <w:sz w:val="14"/>
              </w:rPr>
              <w:t>4.22</w:t>
            </w:r>
          </w:p>
        </w:tc>
        <w:tc>
          <w:tcPr>
            <w:tcW w:w="540" w:type="dxa"/>
            <w:vAlign w:val="center"/>
          </w:tcPr>
          <w:p w:rsidR="00440A96" w:rsidRDefault="00F75583">
            <w:pPr>
              <w:jc w:val="center"/>
            </w:pPr>
            <w:r>
              <w:rPr>
                <w:rFonts w:ascii="宋体" w:hAnsi="宋体" w:cs="宋体"/>
                <w:color w:val="000000"/>
                <w:sz w:val="14"/>
              </w:rPr>
              <w:t>30701</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国内债务付息</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30102</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津贴补贴</w:t>
            </w:r>
          </w:p>
        </w:tc>
        <w:tc>
          <w:tcPr>
            <w:tcW w:w="1020" w:type="dxa"/>
            <w:vAlign w:val="center"/>
          </w:tcPr>
          <w:p w:rsidR="00440A96" w:rsidRDefault="00F75583">
            <w:pPr>
              <w:jc w:val="right"/>
            </w:pPr>
            <w:r>
              <w:rPr>
                <w:rFonts w:ascii="宋体" w:hAnsi="宋体" w:cs="宋体"/>
                <w:color w:val="000000"/>
                <w:sz w:val="14"/>
              </w:rPr>
              <w:t>7.45</w:t>
            </w:r>
          </w:p>
        </w:tc>
        <w:tc>
          <w:tcPr>
            <w:tcW w:w="540" w:type="dxa"/>
            <w:vAlign w:val="center"/>
          </w:tcPr>
          <w:p w:rsidR="00440A96" w:rsidRDefault="00F75583">
            <w:pPr>
              <w:jc w:val="center"/>
            </w:pPr>
            <w:r>
              <w:rPr>
                <w:rFonts w:ascii="宋体" w:hAnsi="宋体" w:cs="宋体"/>
                <w:color w:val="000000"/>
                <w:sz w:val="14"/>
              </w:rPr>
              <w:t>30202</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印刷费</w:t>
            </w:r>
          </w:p>
        </w:tc>
        <w:tc>
          <w:tcPr>
            <w:tcW w:w="1020" w:type="dxa"/>
            <w:vAlign w:val="center"/>
          </w:tcPr>
          <w:p w:rsidR="00440A96" w:rsidRDefault="00F75583">
            <w:pPr>
              <w:jc w:val="right"/>
            </w:pPr>
            <w:r>
              <w:rPr>
                <w:rFonts w:ascii="宋体" w:hAnsi="宋体" w:cs="宋体"/>
                <w:color w:val="000000"/>
                <w:sz w:val="14"/>
              </w:rPr>
              <w:t>2.44</w:t>
            </w:r>
          </w:p>
        </w:tc>
        <w:tc>
          <w:tcPr>
            <w:tcW w:w="540" w:type="dxa"/>
            <w:vAlign w:val="center"/>
          </w:tcPr>
          <w:p w:rsidR="00440A96" w:rsidRDefault="00F75583">
            <w:pPr>
              <w:jc w:val="center"/>
            </w:pPr>
            <w:r>
              <w:rPr>
                <w:rFonts w:ascii="宋体" w:hAnsi="宋体" w:cs="宋体"/>
                <w:color w:val="000000"/>
                <w:sz w:val="14"/>
              </w:rPr>
              <w:t>30702</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国外债务付息</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30103</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奖金</w:t>
            </w:r>
          </w:p>
        </w:tc>
        <w:tc>
          <w:tcPr>
            <w:tcW w:w="1020" w:type="dxa"/>
            <w:vAlign w:val="center"/>
          </w:tcPr>
          <w:p w:rsidR="00440A96" w:rsidRDefault="00F75583">
            <w:pPr>
              <w:jc w:val="right"/>
            </w:pPr>
            <w:r>
              <w:rPr>
                <w:rFonts w:ascii="宋体" w:hAnsi="宋体" w:cs="宋体"/>
                <w:color w:val="000000"/>
                <w:sz w:val="14"/>
              </w:rPr>
              <w:t>6.39</w:t>
            </w:r>
          </w:p>
        </w:tc>
        <w:tc>
          <w:tcPr>
            <w:tcW w:w="540" w:type="dxa"/>
            <w:vAlign w:val="center"/>
          </w:tcPr>
          <w:p w:rsidR="00440A96" w:rsidRDefault="00F75583">
            <w:pPr>
              <w:jc w:val="center"/>
            </w:pPr>
            <w:r>
              <w:rPr>
                <w:rFonts w:ascii="宋体" w:hAnsi="宋体" w:cs="宋体"/>
                <w:color w:val="000000"/>
                <w:sz w:val="14"/>
              </w:rPr>
              <w:t>30203</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咨询费</w:t>
            </w:r>
          </w:p>
        </w:tc>
        <w:tc>
          <w:tcPr>
            <w:tcW w:w="1020" w:type="dxa"/>
            <w:vAlign w:val="center"/>
          </w:tcPr>
          <w:p w:rsidR="00440A96" w:rsidRDefault="00440A96"/>
        </w:tc>
        <w:tc>
          <w:tcPr>
            <w:tcW w:w="540" w:type="dxa"/>
            <w:vAlign w:val="center"/>
          </w:tcPr>
          <w:p w:rsidR="00440A96" w:rsidRDefault="00F75583">
            <w:pPr>
              <w:jc w:val="left"/>
            </w:pPr>
            <w:r>
              <w:rPr>
                <w:rFonts w:ascii="宋体" w:hAnsi="宋体" w:cs="宋体"/>
                <w:color w:val="000000"/>
                <w:sz w:val="14"/>
              </w:rPr>
              <w:t>310</w:t>
            </w:r>
          </w:p>
        </w:tc>
        <w:tc>
          <w:tcPr>
            <w:tcW w:w="2540" w:type="dxa"/>
            <w:vAlign w:val="center"/>
          </w:tcPr>
          <w:p w:rsidR="00440A96" w:rsidRDefault="00F75583">
            <w:pPr>
              <w:jc w:val="left"/>
            </w:pPr>
            <w:r>
              <w:rPr>
                <w:rFonts w:ascii="宋体" w:hAnsi="宋体" w:cs="宋体"/>
                <w:color w:val="000000"/>
                <w:sz w:val="14"/>
              </w:rPr>
              <w:t>资本性支出</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30106</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伙食补助费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30204</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手续费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31001</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房屋建筑物购建</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30107</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绩效工资</w:t>
            </w:r>
          </w:p>
        </w:tc>
        <w:tc>
          <w:tcPr>
            <w:tcW w:w="1020" w:type="dxa"/>
            <w:vAlign w:val="center"/>
          </w:tcPr>
          <w:p w:rsidR="00440A96" w:rsidRDefault="00F75583">
            <w:pPr>
              <w:jc w:val="right"/>
            </w:pPr>
            <w:r>
              <w:rPr>
                <w:rFonts w:ascii="宋体" w:hAnsi="宋体" w:cs="宋体"/>
                <w:color w:val="000000"/>
                <w:sz w:val="14"/>
              </w:rPr>
              <w:t>143.19</w:t>
            </w:r>
          </w:p>
        </w:tc>
        <w:tc>
          <w:tcPr>
            <w:tcW w:w="540" w:type="dxa"/>
            <w:vAlign w:val="center"/>
          </w:tcPr>
          <w:p w:rsidR="00440A96" w:rsidRDefault="00F75583">
            <w:pPr>
              <w:jc w:val="center"/>
            </w:pPr>
            <w:r>
              <w:rPr>
                <w:rFonts w:ascii="宋体" w:hAnsi="宋体" w:cs="宋体"/>
                <w:color w:val="000000"/>
                <w:sz w:val="14"/>
              </w:rPr>
              <w:t>30205</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水费</w:t>
            </w:r>
          </w:p>
        </w:tc>
        <w:tc>
          <w:tcPr>
            <w:tcW w:w="1020" w:type="dxa"/>
            <w:vAlign w:val="center"/>
          </w:tcPr>
          <w:p w:rsidR="00440A96" w:rsidRDefault="00F75583">
            <w:pPr>
              <w:jc w:val="right"/>
            </w:pPr>
            <w:r>
              <w:rPr>
                <w:rFonts w:ascii="宋体" w:hAnsi="宋体" w:cs="宋体"/>
                <w:color w:val="000000"/>
                <w:sz w:val="14"/>
              </w:rPr>
              <w:t>1.06</w:t>
            </w:r>
          </w:p>
        </w:tc>
        <w:tc>
          <w:tcPr>
            <w:tcW w:w="540" w:type="dxa"/>
            <w:vAlign w:val="center"/>
          </w:tcPr>
          <w:p w:rsidR="00440A96" w:rsidRDefault="00F75583">
            <w:pPr>
              <w:jc w:val="center"/>
            </w:pPr>
            <w:r>
              <w:rPr>
                <w:rFonts w:ascii="宋体" w:hAnsi="宋体" w:cs="宋体"/>
                <w:color w:val="000000"/>
                <w:sz w:val="14"/>
              </w:rPr>
              <w:t>31002</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办公设备购置</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30108</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机关事业单位基本养老保险缴费</w:t>
            </w:r>
          </w:p>
        </w:tc>
        <w:tc>
          <w:tcPr>
            <w:tcW w:w="1020" w:type="dxa"/>
            <w:vAlign w:val="center"/>
          </w:tcPr>
          <w:p w:rsidR="00440A96" w:rsidRDefault="00F75583">
            <w:pPr>
              <w:jc w:val="right"/>
            </w:pPr>
            <w:r>
              <w:rPr>
                <w:rFonts w:ascii="宋体" w:hAnsi="宋体" w:cs="宋体"/>
                <w:color w:val="000000"/>
                <w:sz w:val="14"/>
              </w:rPr>
              <w:t>38.32</w:t>
            </w:r>
          </w:p>
        </w:tc>
        <w:tc>
          <w:tcPr>
            <w:tcW w:w="540" w:type="dxa"/>
            <w:vAlign w:val="center"/>
          </w:tcPr>
          <w:p w:rsidR="00440A96" w:rsidRDefault="00F75583">
            <w:pPr>
              <w:jc w:val="center"/>
            </w:pPr>
            <w:r>
              <w:rPr>
                <w:rFonts w:ascii="宋体" w:hAnsi="宋体" w:cs="宋体"/>
                <w:color w:val="000000"/>
                <w:sz w:val="14"/>
              </w:rPr>
              <w:t>30206</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电费</w:t>
            </w:r>
          </w:p>
        </w:tc>
        <w:tc>
          <w:tcPr>
            <w:tcW w:w="1020" w:type="dxa"/>
            <w:vAlign w:val="center"/>
          </w:tcPr>
          <w:p w:rsidR="00440A96" w:rsidRDefault="00F75583">
            <w:pPr>
              <w:jc w:val="right"/>
            </w:pPr>
            <w:r>
              <w:rPr>
                <w:rFonts w:ascii="宋体" w:hAnsi="宋体" w:cs="宋体"/>
                <w:color w:val="000000"/>
                <w:sz w:val="14"/>
              </w:rPr>
              <w:t>5.19</w:t>
            </w:r>
          </w:p>
        </w:tc>
        <w:tc>
          <w:tcPr>
            <w:tcW w:w="540" w:type="dxa"/>
            <w:vAlign w:val="center"/>
          </w:tcPr>
          <w:p w:rsidR="00440A96" w:rsidRDefault="00F75583">
            <w:pPr>
              <w:jc w:val="center"/>
            </w:pPr>
            <w:r>
              <w:rPr>
                <w:rFonts w:ascii="宋体" w:hAnsi="宋体" w:cs="宋体"/>
                <w:color w:val="000000"/>
                <w:sz w:val="14"/>
              </w:rPr>
              <w:t>31003</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专用设备购置</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30109</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职业年金缴费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30207</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邮电费</w:t>
            </w:r>
          </w:p>
        </w:tc>
        <w:tc>
          <w:tcPr>
            <w:tcW w:w="1020" w:type="dxa"/>
            <w:vAlign w:val="center"/>
          </w:tcPr>
          <w:p w:rsidR="00440A96" w:rsidRDefault="00F75583">
            <w:pPr>
              <w:jc w:val="right"/>
            </w:pPr>
            <w:r>
              <w:rPr>
                <w:rFonts w:ascii="宋体" w:hAnsi="宋体" w:cs="宋体"/>
                <w:color w:val="000000"/>
                <w:sz w:val="14"/>
              </w:rPr>
              <w:t>0.16</w:t>
            </w:r>
          </w:p>
        </w:tc>
        <w:tc>
          <w:tcPr>
            <w:tcW w:w="540" w:type="dxa"/>
            <w:vAlign w:val="center"/>
          </w:tcPr>
          <w:p w:rsidR="00440A96" w:rsidRDefault="00F75583">
            <w:pPr>
              <w:jc w:val="center"/>
            </w:pPr>
            <w:r>
              <w:rPr>
                <w:rFonts w:ascii="宋体" w:hAnsi="宋体" w:cs="宋体"/>
                <w:color w:val="000000"/>
                <w:sz w:val="14"/>
              </w:rPr>
              <w:t>31005</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基础设施建设</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30110</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职工基本医疗保险缴费</w:t>
            </w:r>
          </w:p>
        </w:tc>
        <w:tc>
          <w:tcPr>
            <w:tcW w:w="1020" w:type="dxa"/>
            <w:vAlign w:val="center"/>
          </w:tcPr>
          <w:p w:rsidR="00440A96" w:rsidRDefault="00F75583">
            <w:pPr>
              <w:jc w:val="right"/>
            </w:pPr>
            <w:r>
              <w:rPr>
                <w:rFonts w:ascii="宋体" w:hAnsi="宋体" w:cs="宋体"/>
                <w:color w:val="000000"/>
                <w:sz w:val="14"/>
              </w:rPr>
              <w:t>12.61</w:t>
            </w:r>
          </w:p>
        </w:tc>
        <w:tc>
          <w:tcPr>
            <w:tcW w:w="540" w:type="dxa"/>
            <w:vAlign w:val="center"/>
          </w:tcPr>
          <w:p w:rsidR="00440A96" w:rsidRDefault="00F75583">
            <w:pPr>
              <w:jc w:val="center"/>
            </w:pPr>
            <w:r>
              <w:rPr>
                <w:rFonts w:ascii="宋体" w:hAnsi="宋体" w:cs="宋体"/>
                <w:color w:val="000000"/>
                <w:sz w:val="14"/>
              </w:rPr>
              <w:t>30208</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取暖费</w:t>
            </w:r>
          </w:p>
        </w:tc>
        <w:tc>
          <w:tcPr>
            <w:tcW w:w="1020" w:type="dxa"/>
            <w:vAlign w:val="center"/>
          </w:tcPr>
          <w:p w:rsidR="00440A96" w:rsidRDefault="00F75583">
            <w:pPr>
              <w:jc w:val="right"/>
            </w:pPr>
            <w:r>
              <w:rPr>
                <w:rFonts w:ascii="宋体" w:hAnsi="宋体" w:cs="宋体"/>
                <w:color w:val="000000"/>
                <w:sz w:val="14"/>
              </w:rPr>
              <w:t>9.41</w:t>
            </w:r>
          </w:p>
        </w:tc>
        <w:tc>
          <w:tcPr>
            <w:tcW w:w="540" w:type="dxa"/>
            <w:vAlign w:val="center"/>
          </w:tcPr>
          <w:p w:rsidR="00440A96" w:rsidRDefault="00F75583">
            <w:pPr>
              <w:jc w:val="center"/>
            </w:pPr>
            <w:r>
              <w:rPr>
                <w:rFonts w:ascii="宋体" w:hAnsi="宋体" w:cs="宋体"/>
                <w:color w:val="000000"/>
                <w:sz w:val="14"/>
              </w:rPr>
              <w:t>31006</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大型修缮</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30111</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公务员医疗补助缴费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30209</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物业管理费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31007</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信息网络及软件购置更新</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30112</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其他社会保障缴费</w:t>
            </w:r>
          </w:p>
        </w:tc>
        <w:tc>
          <w:tcPr>
            <w:tcW w:w="1020" w:type="dxa"/>
            <w:vAlign w:val="center"/>
          </w:tcPr>
          <w:p w:rsidR="00440A96" w:rsidRDefault="00F75583">
            <w:pPr>
              <w:jc w:val="right"/>
            </w:pPr>
            <w:r>
              <w:rPr>
                <w:rFonts w:ascii="宋体" w:hAnsi="宋体" w:cs="宋体"/>
                <w:color w:val="000000"/>
                <w:sz w:val="14"/>
              </w:rPr>
              <w:t>3.93</w:t>
            </w:r>
          </w:p>
        </w:tc>
        <w:tc>
          <w:tcPr>
            <w:tcW w:w="540" w:type="dxa"/>
            <w:vAlign w:val="center"/>
          </w:tcPr>
          <w:p w:rsidR="00440A96" w:rsidRDefault="00F75583">
            <w:pPr>
              <w:jc w:val="center"/>
            </w:pPr>
            <w:r>
              <w:rPr>
                <w:rFonts w:ascii="宋体" w:hAnsi="宋体" w:cs="宋体"/>
                <w:color w:val="000000"/>
                <w:sz w:val="14"/>
              </w:rPr>
              <w:t>30211</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差旅费</w:t>
            </w:r>
          </w:p>
        </w:tc>
        <w:tc>
          <w:tcPr>
            <w:tcW w:w="1020" w:type="dxa"/>
            <w:vAlign w:val="center"/>
          </w:tcPr>
          <w:p w:rsidR="00440A96" w:rsidRDefault="00F75583">
            <w:pPr>
              <w:jc w:val="right"/>
            </w:pPr>
            <w:r>
              <w:rPr>
                <w:rFonts w:ascii="宋体" w:hAnsi="宋体" w:cs="宋体"/>
                <w:color w:val="000000"/>
                <w:sz w:val="14"/>
              </w:rPr>
              <w:t>0.10</w:t>
            </w:r>
          </w:p>
        </w:tc>
        <w:tc>
          <w:tcPr>
            <w:tcW w:w="540" w:type="dxa"/>
            <w:vAlign w:val="center"/>
          </w:tcPr>
          <w:p w:rsidR="00440A96" w:rsidRDefault="00F75583">
            <w:pPr>
              <w:jc w:val="center"/>
            </w:pPr>
            <w:r>
              <w:rPr>
                <w:rFonts w:ascii="宋体" w:hAnsi="宋体" w:cs="宋体"/>
                <w:color w:val="000000"/>
                <w:sz w:val="14"/>
              </w:rPr>
              <w:t>31008</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物资储备</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30113</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住房公积金</w:t>
            </w:r>
          </w:p>
        </w:tc>
        <w:tc>
          <w:tcPr>
            <w:tcW w:w="1020" w:type="dxa"/>
            <w:vAlign w:val="center"/>
          </w:tcPr>
          <w:p w:rsidR="00440A96" w:rsidRDefault="00F75583">
            <w:pPr>
              <w:jc w:val="right"/>
            </w:pPr>
            <w:r>
              <w:rPr>
                <w:rFonts w:ascii="宋体" w:hAnsi="宋体" w:cs="宋体"/>
                <w:color w:val="000000"/>
                <w:sz w:val="14"/>
              </w:rPr>
              <w:t>28.75</w:t>
            </w:r>
          </w:p>
        </w:tc>
        <w:tc>
          <w:tcPr>
            <w:tcW w:w="540" w:type="dxa"/>
            <w:vAlign w:val="center"/>
          </w:tcPr>
          <w:p w:rsidR="00440A96" w:rsidRDefault="00F75583">
            <w:pPr>
              <w:jc w:val="center"/>
            </w:pPr>
            <w:r>
              <w:rPr>
                <w:rFonts w:ascii="宋体" w:hAnsi="宋体" w:cs="宋体"/>
                <w:color w:val="000000"/>
                <w:sz w:val="14"/>
              </w:rPr>
              <w:t>30212</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因公出国（境）费用</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31009</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土地补偿</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30114</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医疗费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30213</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维修（护）费</w:t>
            </w:r>
          </w:p>
        </w:tc>
        <w:tc>
          <w:tcPr>
            <w:tcW w:w="1020" w:type="dxa"/>
            <w:vAlign w:val="center"/>
          </w:tcPr>
          <w:p w:rsidR="00440A96" w:rsidRDefault="00F75583">
            <w:pPr>
              <w:jc w:val="right"/>
            </w:pPr>
            <w:r>
              <w:rPr>
                <w:rFonts w:ascii="宋体" w:hAnsi="宋体" w:cs="宋体"/>
                <w:color w:val="000000"/>
                <w:sz w:val="14"/>
              </w:rPr>
              <w:t>2.27</w:t>
            </w:r>
          </w:p>
        </w:tc>
        <w:tc>
          <w:tcPr>
            <w:tcW w:w="540" w:type="dxa"/>
            <w:vAlign w:val="center"/>
          </w:tcPr>
          <w:p w:rsidR="00440A96" w:rsidRDefault="00F75583">
            <w:pPr>
              <w:jc w:val="center"/>
            </w:pPr>
            <w:r>
              <w:rPr>
                <w:rFonts w:ascii="宋体" w:hAnsi="宋体" w:cs="宋体"/>
                <w:color w:val="000000"/>
                <w:sz w:val="14"/>
              </w:rPr>
              <w:t>31010</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安置补助</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30199</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其他工资福利支出</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30214</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租赁费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31011</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地上附着物和青苗补偿</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left"/>
            </w:pPr>
            <w:r>
              <w:rPr>
                <w:rFonts w:ascii="宋体" w:hAnsi="宋体" w:cs="宋体"/>
                <w:color w:val="000000"/>
                <w:sz w:val="14"/>
              </w:rPr>
              <w:t>303</w:t>
            </w:r>
          </w:p>
        </w:tc>
        <w:tc>
          <w:tcPr>
            <w:tcW w:w="1980" w:type="dxa"/>
            <w:vAlign w:val="center"/>
          </w:tcPr>
          <w:p w:rsidR="00440A96" w:rsidRDefault="00F75583">
            <w:pPr>
              <w:jc w:val="left"/>
            </w:pPr>
            <w:r>
              <w:rPr>
                <w:rFonts w:ascii="宋体" w:hAnsi="宋体" w:cs="宋体"/>
                <w:color w:val="000000"/>
                <w:sz w:val="14"/>
              </w:rPr>
              <w:t>对个人和家庭的补助</w:t>
            </w:r>
          </w:p>
        </w:tc>
        <w:tc>
          <w:tcPr>
            <w:tcW w:w="1020" w:type="dxa"/>
            <w:vAlign w:val="center"/>
          </w:tcPr>
          <w:p w:rsidR="00440A96" w:rsidRDefault="00F75583">
            <w:pPr>
              <w:jc w:val="right"/>
            </w:pPr>
            <w:r>
              <w:rPr>
                <w:rFonts w:ascii="宋体" w:hAnsi="宋体" w:cs="宋体"/>
                <w:color w:val="000000"/>
                <w:sz w:val="14"/>
              </w:rPr>
              <w:t>1.81</w:t>
            </w:r>
          </w:p>
        </w:tc>
        <w:tc>
          <w:tcPr>
            <w:tcW w:w="540" w:type="dxa"/>
            <w:vAlign w:val="center"/>
          </w:tcPr>
          <w:p w:rsidR="00440A96" w:rsidRDefault="00F75583">
            <w:pPr>
              <w:jc w:val="center"/>
            </w:pPr>
            <w:r>
              <w:rPr>
                <w:rFonts w:ascii="宋体" w:hAnsi="宋体" w:cs="宋体"/>
                <w:color w:val="000000"/>
                <w:sz w:val="14"/>
              </w:rPr>
              <w:t>30215</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会议费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31012</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拆迁补偿</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30301</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离休费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30216</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培训费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31013</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公务用车购置</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30302</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退休费</w:t>
            </w:r>
          </w:p>
        </w:tc>
        <w:tc>
          <w:tcPr>
            <w:tcW w:w="1020" w:type="dxa"/>
            <w:vAlign w:val="center"/>
          </w:tcPr>
          <w:p w:rsidR="00440A96" w:rsidRDefault="00F75583">
            <w:pPr>
              <w:jc w:val="right"/>
            </w:pPr>
            <w:r>
              <w:rPr>
                <w:rFonts w:ascii="宋体" w:hAnsi="宋体" w:cs="宋体"/>
                <w:color w:val="000000"/>
                <w:sz w:val="14"/>
              </w:rPr>
              <w:t>1.61</w:t>
            </w:r>
          </w:p>
        </w:tc>
        <w:tc>
          <w:tcPr>
            <w:tcW w:w="540" w:type="dxa"/>
            <w:vAlign w:val="center"/>
          </w:tcPr>
          <w:p w:rsidR="00440A96" w:rsidRDefault="00F75583">
            <w:pPr>
              <w:jc w:val="center"/>
            </w:pPr>
            <w:r>
              <w:rPr>
                <w:rFonts w:ascii="宋体" w:hAnsi="宋体" w:cs="宋体"/>
                <w:color w:val="000000"/>
                <w:sz w:val="14"/>
              </w:rPr>
              <w:t>30217</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公务接待费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31019</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其他交通工具购置</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30303</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退职（役）费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30218</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专用材料费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31021</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文物和陈列品购置</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30304</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抚恤金</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30224</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被装购置费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31022</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无形资产购置</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30305</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生活补助</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30225</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专用燃料费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31099</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其他资本性支出</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30306</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救济费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30226</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劳务费</w:t>
            </w:r>
          </w:p>
        </w:tc>
        <w:tc>
          <w:tcPr>
            <w:tcW w:w="1020" w:type="dxa"/>
            <w:vAlign w:val="center"/>
          </w:tcPr>
          <w:p w:rsidR="00440A96" w:rsidRDefault="00440A96"/>
        </w:tc>
        <w:tc>
          <w:tcPr>
            <w:tcW w:w="540" w:type="dxa"/>
            <w:vAlign w:val="center"/>
          </w:tcPr>
          <w:p w:rsidR="00440A96" w:rsidRDefault="00F75583">
            <w:pPr>
              <w:jc w:val="left"/>
            </w:pPr>
            <w:r>
              <w:rPr>
                <w:rFonts w:ascii="宋体" w:hAnsi="宋体" w:cs="宋体"/>
                <w:color w:val="000000"/>
                <w:sz w:val="14"/>
              </w:rPr>
              <w:t>312</w:t>
            </w:r>
          </w:p>
        </w:tc>
        <w:tc>
          <w:tcPr>
            <w:tcW w:w="2540" w:type="dxa"/>
            <w:vAlign w:val="center"/>
          </w:tcPr>
          <w:p w:rsidR="00440A96" w:rsidRDefault="00F75583">
            <w:pPr>
              <w:jc w:val="left"/>
            </w:pPr>
            <w:r>
              <w:rPr>
                <w:rFonts w:ascii="宋体" w:hAnsi="宋体" w:cs="宋体"/>
                <w:color w:val="000000"/>
                <w:sz w:val="14"/>
              </w:rPr>
              <w:t>对企业补助</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30307</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医疗费补助</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30227</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委托业务费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31201</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资本金注入</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30308</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助学金</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30228</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工会经费</w:t>
            </w:r>
          </w:p>
        </w:tc>
        <w:tc>
          <w:tcPr>
            <w:tcW w:w="1020" w:type="dxa"/>
            <w:vAlign w:val="center"/>
          </w:tcPr>
          <w:p w:rsidR="00440A96" w:rsidRDefault="00F75583">
            <w:pPr>
              <w:jc w:val="right"/>
            </w:pPr>
            <w:r>
              <w:rPr>
                <w:rFonts w:ascii="宋体" w:hAnsi="宋体" w:cs="宋体"/>
                <w:color w:val="000000"/>
                <w:sz w:val="14"/>
              </w:rPr>
              <w:t>4.05</w:t>
            </w:r>
          </w:p>
        </w:tc>
        <w:tc>
          <w:tcPr>
            <w:tcW w:w="540" w:type="dxa"/>
            <w:vAlign w:val="center"/>
          </w:tcPr>
          <w:p w:rsidR="00440A96" w:rsidRDefault="00F75583">
            <w:pPr>
              <w:jc w:val="center"/>
            </w:pPr>
            <w:r>
              <w:rPr>
                <w:rFonts w:ascii="宋体" w:hAnsi="宋体" w:cs="宋体"/>
                <w:color w:val="000000"/>
                <w:sz w:val="14"/>
              </w:rPr>
              <w:t>31203</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政府投资基金股权投资</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30309</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奖励金</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30229</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福利费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31204</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费用补贴</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30310</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个人农业生产补贴</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30231</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公务用车运行维护费</w:t>
            </w:r>
          </w:p>
        </w:tc>
        <w:tc>
          <w:tcPr>
            <w:tcW w:w="1020" w:type="dxa"/>
            <w:vAlign w:val="center"/>
          </w:tcPr>
          <w:p w:rsidR="00440A96" w:rsidRDefault="00F75583">
            <w:pPr>
              <w:jc w:val="right"/>
            </w:pPr>
            <w:r>
              <w:rPr>
                <w:rFonts w:ascii="宋体" w:hAnsi="宋体" w:cs="宋体"/>
                <w:color w:val="000000"/>
                <w:sz w:val="14"/>
              </w:rPr>
              <w:t>4.77</w:t>
            </w:r>
          </w:p>
        </w:tc>
        <w:tc>
          <w:tcPr>
            <w:tcW w:w="540" w:type="dxa"/>
            <w:vAlign w:val="center"/>
          </w:tcPr>
          <w:p w:rsidR="00440A96" w:rsidRDefault="00F75583">
            <w:pPr>
              <w:jc w:val="center"/>
            </w:pPr>
            <w:r>
              <w:rPr>
                <w:rFonts w:ascii="宋体" w:hAnsi="宋体" w:cs="宋体"/>
                <w:color w:val="000000"/>
                <w:sz w:val="14"/>
              </w:rPr>
              <w:t>31205</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利息补贴</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30311</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代缴社会保险费</w:t>
            </w:r>
          </w:p>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30239</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其他交通费用</w:t>
            </w:r>
          </w:p>
        </w:tc>
        <w:tc>
          <w:tcPr>
            <w:tcW w:w="1020" w:type="dxa"/>
            <w:vAlign w:val="center"/>
          </w:tcPr>
          <w:p w:rsidR="00440A96" w:rsidRDefault="00F75583">
            <w:pPr>
              <w:jc w:val="right"/>
            </w:pPr>
            <w:r>
              <w:rPr>
                <w:rFonts w:ascii="宋体" w:hAnsi="宋体" w:cs="宋体"/>
                <w:color w:val="000000"/>
                <w:sz w:val="14"/>
              </w:rPr>
              <w:t>17.45</w:t>
            </w:r>
          </w:p>
        </w:tc>
        <w:tc>
          <w:tcPr>
            <w:tcW w:w="540" w:type="dxa"/>
            <w:vAlign w:val="center"/>
          </w:tcPr>
          <w:p w:rsidR="00440A96" w:rsidRDefault="00F75583">
            <w:pPr>
              <w:jc w:val="center"/>
            </w:pPr>
            <w:r>
              <w:rPr>
                <w:rFonts w:ascii="宋体" w:hAnsi="宋体" w:cs="宋体"/>
                <w:color w:val="000000"/>
                <w:sz w:val="14"/>
              </w:rPr>
              <w:t>31299</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其他对企业补助</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F75583">
            <w:pPr>
              <w:jc w:val="center"/>
            </w:pPr>
            <w:r>
              <w:rPr>
                <w:rFonts w:ascii="宋体" w:hAnsi="宋体" w:cs="宋体"/>
                <w:color w:val="000000"/>
                <w:sz w:val="14"/>
              </w:rPr>
              <w:t>30399</w:t>
            </w:r>
          </w:p>
        </w:tc>
        <w:tc>
          <w:tcPr>
            <w:tcW w:w="198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其他对个人和家庭的补助</w:t>
            </w:r>
          </w:p>
        </w:tc>
        <w:tc>
          <w:tcPr>
            <w:tcW w:w="1020" w:type="dxa"/>
            <w:vAlign w:val="center"/>
          </w:tcPr>
          <w:p w:rsidR="00440A96" w:rsidRDefault="00F75583">
            <w:pPr>
              <w:jc w:val="right"/>
            </w:pPr>
            <w:r>
              <w:rPr>
                <w:rFonts w:ascii="宋体" w:hAnsi="宋体" w:cs="宋体"/>
                <w:color w:val="000000"/>
                <w:sz w:val="14"/>
              </w:rPr>
              <w:t>0.20</w:t>
            </w:r>
          </w:p>
        </w:tc>
        <w:tc>
          <w:tcPr>
            <w:tcW w:w="540" w:type="dxa"/>
            <w:vAlign w:val="center"/>
          </w:tcPr>
          <w:p w:rsidR="00440A96" w:rsidRDefault="00F75583">
            <w:pPr>
              <w:jc w:val="center"/>
            </w:pPr>
            <w:r>
              <w:rPr>
                <w:rFonts w:ascii="宋体" w:hAnsi="宋体" w:cs="宋体"/>
                <w:color w:val="000000"/>
                <w:sz w:val="14"/>
              </w:rPr>
              <w:t>30240</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税金及附加费用</w:t>
            </w:r>
          </w:p>
        </w:tc>
        <w:tc>
          <w:tcPr>
            <w:tcW w:w="1020" w:type="dxa"/>
            <w:vAlign w:val="center"/>
          </w:tcPr>
          <w:p w:rsidR="00440A96" w:rsidRDefault="00440A96"/>
        </w:tc>
        <w:tc>
          <w:tcPr>
            <w:tcW w:w="540" w:type="dxa"/>
            <w:vAlign w:val="center"/>
          </w:tcPr>
          <w:p w:rsidR="00440A96" w:rsidRDefault="00F75583">
            <w:pPr>
              <w:jc w:val="left"/>
            </w:pPr>
            <w:r>
              <w:rPr>
                <w:rFonts w:ascii="宋体" w:hAnsi="宋体" w:cs="宋体"/>
                <w:color w:val="000000"/>
                <w:sz w:val="14"/>
              </w:rPr>
              <w:t>399</w:t>
            </w:r>
          </w:p>
        </w:tc>
        <w:tc>
          <w:tcPr>
            <w:tcW w:w="2540" w:type="dxa"/>
            <w:vAlign w:val="center"/>
          </w:tcPr>
          <w:p w:rsidR="00440A96" w:rsidRDefault="00F75583">
            <w:pPr>
              <w:jc w:val="left"/>
            </w:pPr>
            <w:r>
              <w:rPr>
                <w:rFonts w:ascii="宋体" w:hAnsi="宋体" w:cs="宋体"/>
                <w:color w:val="000000"/>
                <w:sz w:val="14"/>
              </w:rPr>
              <w:t>其他支出</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440A96"/>
        </w:tc>
        <w:tc>
          <w:tcPr>
            <w:tcW w:w="1980" w:type="dxa"/>
            <w:vAlign w:val="center"/>
          </w:tcPr>
          <w:p w:rsidR="00440A96" w:rsidRDefault="00440A96"/>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30299</w:t>
            </w:r>
          </w:p>
        </w:tc>
        <w:tc>
          <w:tcPr>
            <w:tcW w:w="156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其他商品和服务支出</w:t>
            </w:r>
          </w:p>
        </w:tc>
        <w:tc>
          <w:tcPr>
            <w:tcW w:w="1020" w:type="dxa"/>
            <w:vAlign w:val="center"/>
          </w:tcPr>
          <w:p w:rsidR="00440A96" w:rsidRDefault="00F75583">
            <w:pPr>
              <w:jc w:val="right"/>
            </w:pPr>
            <w:r>
              <w:rPr>
                <w:rFonts w:ascii="宋体" w:hAnsi="宋体" w:cs="宋体"/>
                <w:color w:val="000000"/>
                <w:sz w:val="14"/>
              </w:rPr>
              <w:t>3.88</w:t>
            </w:r>
          </w:p>
        </w:tc>
        <w:tc>
          <w:tcPr>
            <w:tcW w:w="540" w:type="dxa"/>
            <w:vAlign w:val="center"/>
          </w:tcPr>
          <w:p w:rsidR="00440A96" w:rsidRDefault="00F75583">
            <w:pPr>
              <w:jc w:val="center"/>
            </w:pPr>
            <w:r>
              <w:rPr>
                <w:rFonts w:ascii="宋体" w:hAnsi="宋体" w:cs="宋体"/>
                <w:color w:val="000000"/>
                <w:sz w:val="14"/>
              </w:rPr>
              <w:t>39907</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国家赔偿费用支出</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440A96"/>
        </w:tc>
        <w:tc>
          <w:tcPr>
            <w:tcW w:w="1980" w:type="dxa"/>
            <w:vAlign w:val="center"/>
          </w:tcPr>
          <w:p w:rsidR="00440A96" w:rsidRDefault="00440A96"/>
        </w:tc>
        <w:tc>
          <w:tcPr>
            <w:tcW w:w="1020" w:type="dxa"/>
            <w:vAlign w:val="center"/>
          </w:tcPr>
          <w:p w:rsidR="00440A96" w:rsidRDefault="00440A96"/>
        </w:tc>
        <w:tc>
          <w:tcPr>
            <w:tcW w:w="540" w:type="dxa"/>
            <w:vAlign w:val="center"/>
          </w:tcPr>
          <w:p w:rsidR="00440A96" w:rsidRDefault="00440A96"/>
        </w:tc>
        <w:tc>
          <w:tcPr>
            <w:tcW w:w="1560" w:type="dxa"/>
            <w:vAlign w:val="center"/>
          </w:tcPr>
          <w:p w:rsidR="00440A96" w:rsidRDefault="00440A96"/>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39908</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440A96"/>
        </w:tc>
        <w:tc>
          <w:tcPr>
            <w:tcW w:w="1980" w:type="dxa"/>
            <w:vAlign w:val="center"/>
          </w:tcPr>
          <w:p w:rsidR="00440A96" w:rsidRDefault="00440A96"/>
        </w:tc>
        <w:tc>
          <w:tcPr>
            <w:tcW w:w="1020" w:type="dxa"/>
            <w:vAlign w:val="center"/>
          </w:tcPr>
          <w:p w:rsidR="00440A96" w:rsidRDefault="00440A96"/>
        </w:tc>
        <w:tc>
          <w:tcPr>
            <w:tcW w:w="540" w:type="dxa"/>
            <w:vAlign w:val="center"/>
          </w:tcPr>
          <w:p w:rsidR="00440A96" w:rsidRDefault="00440A96"/>
        </w:tc>
        <w:tc>
          <w:tcPr>
            <w:tcW w:w="1560" w:type="dxa"/>
            <w:vAlign w:val="center"/>
          </w:tcPr>
          <w:p w:rsidR="00440A96" w:rsidRDefault="00440A96"/>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39909</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经常性赠与</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440A96"/>
        </w:tc>
        <w:tc>
          <w:tcPr>
            <w:tcW w:w="1980" w:type="dxa"/>
            <w:vAlign w:val="center"/>
          </w:tcPr>
          <w:p w:rsidR="00440A96" w:rsidRDefault="00440A96"/>
        </w:tc>
        <w:tc>
          <w:tcPr>
            <w:tcW w:w="1020" w:type="dxa"/>
            <w:vAlign w:val="center"/>
          </w:tcPr>
          <w:p w:rsidR="00440A96" w:rsidRDefault="00440A96"/>
        </w:tc>
        <w:tc>
          <w:tcPr>
            <w:tcW w:w="540" w:type="dxa"/>
            <w:vAlign w:val="center"/>
          </w:tcPr>
          <w:p w:rsidR="00440A96" w:rsidRDefault="00440A96"/>
        </w:tc>
        <w:tc>
          <w:tcPr>
            <w:tcW w:w="1560" w:type="dxa"/>
            <w:vAlign w:val="center"/>
          </w:tcPr>
          <w:p w:rsidR="00440A96" w:rsidRDefault="00440A96"/>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39910</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资本性赠与</w:t>
            </w:r>
          </w:p>
        </w:tc>
        <w:tc>
          <w:tcPr>
            <w:tcW w:w="1032" w:type="dxa"/>
            <w:vAlign w:val="center"/>
          </w:tcPr>
          <w:p w:rsidR="00440A96" w:rsidRDefault="00440A96"/>
        </w:tc>
      </w:tr>
      <w:tr w:rsidR="00440A96">
        <w:trPr>
          <w:trHeight w:hRule="exact" w:val="342"/>
          <w:jc w:val="center"/>
        </w:trPr>
        <w:tc>
          <w:tcPr>
            <w:tcW w:w="540" w:type="dxa"/>
            <w:vAlign w:val="center"/>
          </w:tcPr>
          <w:p w:rsidR="00440A96" w:rsidRDefault="00440A96"/>
        </w:tc>
        <w:tc>
          <w:tcPr>
            <w:tcW w:w="1980" w:type="dxa"/>
            <w:vAlign w:val="center"/>
          </w:tcPr>
          <w:p w:rsidR="00440A96" w:rsidRDefault="00440A96"/>
        </w:tc>
        <w:tc>
          <w:tcPr>
            <w:tcW w:w="1020" w:type="dxa"/>
            <w:vAlign w:val="center"/>
          </w:tcPr>
          <w:p w:rsidR="00440A96" w:rsidRDefault="00440A96"/>
        </w:tc>
        <w:tc>
          <w:tcPr>
            <w:tcW w:w="540" w:type="dxa"/>
            <w:vAlign w:val="center"/>
          </w:tcPr>
          <w:p w:rsidR="00440A96" w:rsidRDefault="00440A96"/>
        </w:tc>
        <w:tc>
          <w:tcPr>
            <w:tcW w:w="1560" w:type="dxa"/>
            <w:vAlign w:val="center"/>
          </w:tcPr>
          <w:p w:rsidR="00440A96" w:rsidRDefault="00440A96"/>
        </w:tc>
        <w:tc>
          <w:tcPr>
            <w:tcW w:w="1020" w:type="dxa"/>
            <w:vAlign w:val="center"/>
          </w:tcPr>
          <w:p w:rsidR="00440A96" w:rsidRDefault="00440A96"/>
        </w:tc>
        <w:tc>
          <w:tcPr>
            <w:tcW w:w="540" w:type="dxa"/>
            <w:vAlign w:val="center"/>
          </w:tcPr>
          <w:p w:rsidR="00440A96" w:rsidRDefault="00F75583">
            <w:pPr>
              <w:jc w:val="center"/>
            </w:pPr>
            <w:r>
              <w:rPr>
                <w:rFonts w:ascii="宋体" w:hAnsi="宋体" w:cs="宋体"/>
                <w:color w:val="000000"/>
                <w:sz w:val="14"/>
              </w:rPr>
              <w:t>39999</w:t>
            </w:r>
          </w:p>
        </w:tc>
        <w:tc>
          <w:tcPr>
            <w:tcW w:w="2540" w:type="dxa"/>
            <w:vAlign w:val="center"/>
          </w:tcPr>
          <w:p w:rsidR="00440A96" w:rsidRDefault="00F75583">
            <w:pPr>
              <w:jc w:val="left"/>
            </w:pPr>
            <w:r>
              <w:rPr>
                <w:rFonts w:ascii="宋体" w:hAnsi="宋体" w:cs="宋体"/>
                <w:color w:val="000000"/>
                <w:sz w:val="14"/>
              </w:rPr>
              <w:t xml:space="preserve">  </w:t>
            </w:r>
            <w:r>
              <w:rPr>
                <w:rFonts w:ascii="宋体" w:hAnsi="宋体" w:cs="宋体"/>
                <w:color w:val="000000"/>
                <w:sz w:val="14"/>
              </w:rPr>
              <w:t>其他支出</w:t>
            </w:r>
          </w:p>
        </w:tc>
        <w:tc>
          <w:tcPr>
            <w:tcW w:w="1032" w:type="dxa"/>
            <w:vAlign w:val="center"/>
          </w:tcPr>
          <w:p w:rsidR="00440A96" w:rsidRDefault="00440A96"/>
        </w:tc>
      </w:tr>
      <w:tr w:rsidR="00440A96">
        <w:trPr>
          <w:trHeight w:hRule="exact" w:val="342"/>
          <w:jc w:val="center"/>
        </w:trPr>
        <w:tc>
          <w:tcPr>
            <w:tcW w:w="0" w:type="dxa"/>
            <w:gridSpan w:val="2"/>
            <w:vAlign w:val="center"/>
          </w:tcPr>
          <w:p w:rsidR="00440A96" w:rsidRDefault="00F75583">
            <w:pPr>
              <w:jc w:val="center"/>
            </w:pPr>
            <w:r>
              <w:rPr>
                <w:rFonts w:ascii="宋体" w:hAnsi="宋体" w:cs="宋体"/>
                <w:color w:val="000000"/>
                <w:sz w:val="14"/>
              </w:rPr>
              <w:t>人员经费合计</w:t>
            </w:r>
          </w:p>
        </w:tc>
        <w:tc>
          <w:tcPr>
            <w:tcW w:w="1020" w:type="dxa"/>
            <w:vAlign w:val="center"/>
          </w:tcPr>
          <w:p w:rsidR="00440A96" w:rsidRDefault="00F75583">
            <w:pPr>
              <w:jc w:val="right"/>
            </w:pPr>
            <w:r>
              <w:rPr>
                <w:rFonts w:ascii="宋体" w:hAnsi="宋体" w:cs="宋体"/>
                <w:color w:val="000000"/>
                <w:sz w:val="14"/>
              </w:rPr>
              <w:t>354.17</w:t>
            </w:r>
          </w:p>
        </w:tc>
        <w:tc>
          <w:tcPr>
            <w:tcW w:w="0" w:type="dxa"/>
            <w:gridSpan w:val="5"/>
            <w:vAlign w:val="center"/>
          </w:tcPr>
          <w:p w:rsidR="00440A96" w:rsidRDefault="00F75583">
            <w:pPr>
              <w:jc w:val="center"/>
            </w:pPr>
            <w:r>
              <w:rPr>
                <w:rFonts w:ascii="宋体" w:hAnsi="宋体" w:cs="宋体"/>
                <w:color w:val="000000"/>
                <w:sz w:val="14"/>
              </w:rPr>
              <w:t>公用经费合计</w:t>
            </w:r>
          </w:p>
        </w:tc>
        <w:tc>
          <w:tcPr>
            <w:tcW w:w="1032" w:type="dxa"/>
            <w:vAlign w:val="center"/>
          </w:tcPr>
          <w:p w:rsidR="00440A96" w:rsidRDefault="00F75583">
            <w:pPr>
              <w:jc w:val="right"/>
            </w:pPr>
            <w:r>
              <w:rPr>
                <w:rFonts w:ascii="宋体" w:hAnsi="宋体" w:cs="宋体"/>
                <w:color w:val="000000"/>
                <w:sz w:val="14"/>
              </w:rPr>
              <w:t>54.99</w:t>
            </w:r>
          </w:p>
        </w:tc>
      </w:tr>
      <w:tr w:rsidR="00440A96">
        <w:trPr>
          <w:trHeight w:hRule="exact" w:val="253"/>
          <w:jc w:val="center"/>
        </w:trPr>
        <w:tc>
          <w:tcPr>
            <w:tcW w:w="0" w:type="dxa"/>
            <w:gridSpan w:val="9"/>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2"/>
              </w:rPr>
              <w:t>注：本表反映部门本年度一般公共预算财政拨款基本支出明细情况。</w:t>
            </w:r>
          </w:p>
        </w:tc>
      </w:tr>
      <w:tr w:rsidR="00440A96">
        <w:trPr>
          <w:trHeight w:hRule="exact" w:val="253"/>
          <w:jc w:val="center"/>
        </w:trPr>
        <w:tc>
          <w:tcPr>
            <w:tcW w:w="0" w:type="dxa"/>
            <w:gridSpan w:val="9"/>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2"/>
              </w:rPr>
              <w:t xml:space="preserve">    </w:t>
            </w:r>
            <w:r>
              <w:rPr>
                <w:rFonts w:ascii="宋体" w:hAnsi="宋体" w:cs="宋体"/>
                <w:color w:val="000000"/>
                <w:sz w:val="12"/>
              </w:rPr>
              <w:t>本表金额转换</w:t>
            </w:r>
            <w:proofErr w:type="gramStart"/>
            <w:r>
              <w:rPr>
                <w:rFonts w:ascii="宋体" w:hAnsi="宋体" w:cs="宋体"/>
                <w:color w:val="000000"/>
                <w:sz w:val="12"/>
              </w:rPr>
              <w:t>成万元</w:t>
            </w:r>
            <w:proofErr w:type="gramEnd"/>
            <w:r>
              <w:rPr>
                <w:rFonts w:ascii="宋体" w:hAnsi="宋体" w:cs="宋体"/>
                <w:color w:val="000000"/>
                <w:sz w:val="12"/>
              </w:rPr>
              <w:t>时，因四舍五入可能存在尾差。</w:t>
            </w:r>
          </w:p>
        </w:tc>
      </w:tr>
      <w:tr w:rsidR="00440A96">
        <w:trPr>
          <w:trHeight w:hRule="exact" w:val="253"/>
          <w:jc w:val="center"/>
        </w:trPr>
        <w:tc>
          <w:tcPr>
            <w:tcW w:w="0" w:type="dxa"/>
            <w:gridSpan w:val="9"/>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2"/>
              </w:rPr>
              <w:t xml:space="preserve">    </w:t>
            </w:r>
            <w:r>
              <w:rPr>
                <w:rFonts w:ascii="宋体" w:hAnsi="宋体" w:cs="宋体"/>
                <w:color w:val="000000"/>
                <w:sz w:val="12"/>
              </w:rPr>
              <w:t>如本表为空，则</w:t>
            </w:r>
            <w:proofErr w:type="gramStart"/>
            <w:r>
              <w:rPr>
                <w:rFonts w:ascii="宋体" w:hAnsi="宋体" w:cs="宋体"/>
                <w:color w:val="000000"/>
                <w:sz w:val="12"/>
              </w:rPr>
              <w:t>我部门</w:t>
            </w:r>
            <w:proofErr w:type="gramEnd"/>
            <w:r>
              <w:rPr>
                <w:rFonts w:ascii="宋体" w:hAnsi="宋体" w:cs="宋体"/>
                <w:color w:val="000000"/>
                <w:sz w:val="12"/>
              </w:rPr>
              <w:t>本年度无此类资金收支余。</w:t>
            </w:r>
          </w:p>
        </w:tc>
      </w:tr>
    </w:tbl>
    <w:p w:rsidR="00440A96" w:rsidRDefault="00F75583">
      <w:pPr>
        <w:spacing w:line="0" w:lineRule="auto"/>
        <w:sectPr w:rsidR="00440A96">
          <w:pgSz w:w="11906" w:h="16838" w:orient="landscape"/>
          <w:pgMar w:top="567" w:right="567" w:bottom="567" w:left="567" w:header="851" w:footer="992" w:gutter="0"/>
          <w:cols w:space="720"/>
        </w:sectPr>
      </w:pPr>
      <w:r>
        <w:rPr>
          <w:sz w:val="8"/>
        </w:rPr>
        <w:t xml:space="preserve"> </w:t>
      </w:r>
    </w:p>
    <w:p w:rsidR="00440A96" w:rsidRDefault="00F7558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07</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4580"/>
        <w:gridCol w:w="3100"/>
        <w:gridCol w:w="3092"/>
      </w:tblGrid>
      <w:tr w:rsidR="00440A96">
        <w:trPr>
          <w:trHeight w:hRule="exact" w:val="937"/>
          <w:jc w:val="center"/>
        </w:trPr>
        <w:tc>
          <w:tcPr>
            <w:tcW w:w="4580" w:type="dxa"/>
            <w:vAlign w:val="center"/>
          </w:tcPr>
          <w:p w:rsidR="00440A96" w:rsidRDefault="00F75583">
            <w:pPr>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3100" w:type="dxa"/>
            <w:vAlign w:val="center"/>
          </w:tcPr>
          <w:p w:rsidR="00440A96" w:rsidRDefault="00F75583">
            <w:pPr>
              <w:jc w:val="center"/>
            </w:pPr>
            <w:r>
              <w:rPr>
                <w:rFonts w:ascii="宋体" w:hAnsi="宋体" w:cs="宋体"/>
                <w:color w:val="000000"/>
                <w:sz w:val="23"/>
              </w:rPr>
              <w:t>预算数</w:t>
            </w:r>
          </w:p>
        </w:tc>
        <w:tc>
          <w:tcPr>
            <w:tcW w:w="3092" w:type="dxa"/>
            <w:vAlign w:val="center"/>
          </w:tcPr>
          <w:p w:rsidR="00440A96" w:rsidRDefault="00F75583">
            <w:pPr>
              <w:jc w:val="center"/>
            </w:pPr>
            <w:r>
              <w:rPr>
                <w:rFonts w:ascii="宋体" w:hAnsi="宋体" w:cs="宋体"/>
                <w:color w:val="000000"/>
                <w:sz w:val="23"/>
              </w:rPr>
              <w:t>决算数</w:t>
            </w:r>
          </w:p>
        </w:tc>
      </w:tr>
      <w:tr w:rsidR="00440A96">
        <w:trPr>
          <w:trHeight w:hRule="exact" w:val="937"/>
          <w:jc w:val="center"/>
        </w:trPr>
        <w:tc>
          <w:tcPr>
            <w:tcW w:w="4580" w:type="dxa"/>
            <w:vAlign w:val="center"/>
          </w:tcPr>
          <w:p w:rsidR="00440A96" w:rsidRDefault="00F75583">
            <w:pPr>
              <w:jc w:val="center"/>
            </w:pPr>
            <w:r>
              <w:rPr>
                <w:rFonts w:ascii="宋体" w:hAnsi="宋体" w:cs="宋体"/>
                <w:color w:val="000000"/>
                <w:sz w:val="23"/>
              </w:rPr>
              <w:t>合</w:t>
            </w:r>
            <w:r>
              <w:rPr>
                <w:rFonts w:ascii="宋体" w:hAnsi="宋体" w:cs="宋体"/>
                <w:color w:val="000000"/>
                <w:sz w:val="23"/>
              </w:rPr>
              <w:t xml:space="preserve">    </w:t>
            </w:r>
            <w:r>
              <w:rPr>
                <w:rFonts w:ascii="宋体" w:hAnsi="宋体" w:cs="宋体"/>
                <w:color w:val="000000"/>
                <w:sz w:val="23"/>
              </w:rPr>
              <w:t>计</w:t>
            </w:r>
          </w:p>
        </w:tc>
        <w:tc>
          <w:tcPr>
            <w:tcW w:w="3100" w:type="dxa"/>
            <w:vAlign w:val="center"/>
          </w:tcPr>
          <w:p w:rsidR="00440A96" w:rsidRDefault="00440A96"/>
        </w:tc>
        <w:tc>
          <w:tcPr>
            <w:tcW w:w="3092" w:type="dxa"/>
            <w:vAlign w:val="center"/>
          </w:tcPr>
          <w:p w:rsidR="00440A96" w:rsidRDefault="00F75583">
            <w:pPr>
              <w:jc w:val="right"/>
            </w:pPr>
            <w:r>
              <w:rPr>
                <w:rFonts w:ascii="宋体" w:hAnsi="宋体" w:cs="宋体"/>
                <w:color w:val="000000"/>
                <w:sz w:val="23"/>
              </w:rPr>
              <w:t>4.77</w:t>
            </w:r>
          </w:p>
        </w:tc>
      </w:tr>
      <w:tr w:rsidR="00440A96">
        <w:trPr>
          <w:trHeight w:hRule="exact" w:val="937"/>
          <w:jc w:val="center"/>
        </w:trPr>
        <w:tc>
          <w:tcPr>
            <w:tcW w:w="4580" w:type="dxa"/>
            <w:vAlign w:val="center"/>
          </w:tcPr>
          <w:p w:rsidR="00440A96" w:rsidRDefault="00F75583">
            <w:pPr>
              <w:jc w:val="left"/>
            </w:pPr>
            <w:r>
              <w:rPr>
                <w:rFonts w:ascii="宋体" w:hAnsi="宋体" w:cs="宋体"/>
                <w:color w:val="000000"/>
                <w:sz w:val="23"/>
              </w:rPr>
              <w:t>1</w:t>
            </w:r>
            <w:r>
              <w:rPr>
                <w:rFonts w:ascii="宋体" w:hAnsi="宋体" w:cs="宋体"/>
                <w:color w:val="000000"/>
                <w:sz w:val="23"/>
              </w:rPr>
              <w:t>、因公出国（境）费</w:t>
            </w:r>
          </w:p>
        </w:tc>
        <w:tc>
          <w:tcPr>
            <w:tcW w:w="3100" w:type="dxa"/>
            <w:vAlign w:val="center"/>
          </w:tcPr>
          <w:p w:rsidR="00440A96" w:rsidRDefault="00440A96"/>
        </w:tc>
        <w:tc>
          <w:tcPr>
            <w:tcW w:w="3092" w:type="dxa"/>
            <w:vAlign w:val="center"/>
          </w:tcPr>
          <w:p w:rsidR="00440A96" w:rsidRDefault="00440A96"/>
        </w:tc>
      </w:tr>
      <w:tr w:rsidR="00440A96">
        <w:trPr>
          <w:trHeight w:hRule="exact" w:val="937"/>
          <w:jc w:val="center"/>
        </w:trPr>
        <w:tc>
          <w:tcPr>
            <w:tcW w:w="4580" w:type="dxa"/>
            <w:vAlign w:val="center"/>
          </w:tcPr>
          <w:p w:rsidR="00440A96" w:rsidRDefault="00F75583">
            <w:pPr>
              <w:jc w:val="left"/>
            </w:pPr>
            <w:r>
              <w:rPr>
                <w:rFonts w:ascii="宋体" w:hAnsi="宋体" w:cs="宋体"/>
                <w:color w:val="000000"/>
                <w:sz w:val="23"/>
              </w:rPr>
              <w:t>2</w:t>
            </w:r>
            <w:r>
              <w:rPr>
                <w:rFonts w:ascii="宋体" w:hAnsi="宋体" w:cs="宋体"/>
                <w:color w:val="000000"/>
                <w:sz w:val="23"/>
              </w:rPr>
              <w:t>、公务接待费</w:t>
            </w:r>
          </w:p>
        </w:tc>
        <w:tc>
          <w:tcPr>
            <w:tcW w:w="3100" w:type="dxa"/>
            <w:vAlign w:val="center"/>
          </w:tcPr>
          <w:p w:rsidR="00440A96" w:rsidRDefault="00440A96"/>
        </w:tc>
        <w:tc>
          <w:tcPr>
            <w:tcW w:w="3092" w:type="dxa"/>
            <w:vAlign w:val="center"/>
          </w:tcPr>
          <w:p w:rsidR="00440A96" w:rsidRDefault="00440A96"/>
        </w:tc>
      </w:tr>
      <w:tr w:rsidR="00440A96">
        <w:trPr>
          <w:trHeight w:hRule="exact" w:val="937"/>
          <w:jc w:val="center"/>
        </w:trPr>
        <w:tc>
          <w:tcPr>
            <w:tcW w:w="4580" w:type="dxa"/>
            <w:vAlign w:val="center"/>
          </w:tcPr>
          <w:p w:rsidR="00440A96" w:rsidRDefault="00F75583">
            <w:pPr>
              <w:jc w:val="left"/>
            </w:pPr>
            <w:r>
              <w:rPr>
                <w:rFonts w:ascii="宋体" w:hAnsi="宋体" w:cs="宋体"/>
                <w:color w:val="000000"/>
                <w:sz w:val="23"/>
              </w:rPr>
              <w:t>3</w:t>
            </w:r>
            <w:r>
              <w:rPr>
                <w:rFonts w:ascii="宋体" w:hAnsi="宋体" w:cs="宋体"/>
                <w:color w:val="000000"/>
                <w:sz w:val="23"/>
              </w:rPr>
              <w:t>、公务用车购置及运行费</w:t>
            </w:r>
          </w:p>
        </w:tc>
        <w:tc>
          <w:tcPr>
            <w:tcW w:w="3100" w:type="dxa"/>
            <w:vAlign w:val="center"/>
          </w:tcPr>
          <w:p w:rsidR="00440A96" w:rsidRDefault="00440A96"/>
        </w:tc>
        <w:tc>
          <w:tcPr>
            <w:tcW w:w="3092" w:type="dxa"/>
            <w:vAlign w:val="center"/>
          </w:tcPr>
          <w:p w:rsidR="00440A96" w:rsidRDefault="00F75583">
            <w:pPr>
              <w:jc w:val="right"/>
            </w:pPr>
            <w:r>
              <w:rPr>
                <w:rFonts w:ascii="宋体" w:hAnsi="宋体" w:cs="宋体"/>
                <w:color w:val="000000"/>
                <w:sz w:val="23"/>
              </w:rPr>
              <w:t>4.77</w:t>
            </w:r>
          </w:p>
        </w:tc>
      </w:tr>
      <w:tr w:rsidR="00440A96">
        <w:trPr>
          <w:trHeight w:hRule="exact" w:val="937"/>
          <w:jc w:val="center"/>
        </w:trPr>
        <w:tc>
          <w:tcPr>
            <w:tcW w:w="4580" w:type="dxa"/>
            <w:vAlign w:val="center"/>
          </w:tcPr>
          <w:p w:rsidR="00440A96" w:rsidRDefault="00F75583">
            <w:pPr>
              <w:jc w:val="left"/>
            </w:pPr>
            <w:r>
              <w:rPr>
                <w:rFonts w:ascii="宋体" w:hAnsi="宋体" w:cs="宋体"/>
                <w:color w:val="000000"/>
                <w:sz w:val="23"/>
              </w:rPr>
              <w:t>其中</w:t>
            </w:r>
            <w:r>
              <w:rPr>
                <w:rFonts w:ascii="宋体" w:hAnsi="宋体" w:cs="宋体"/>
                <w:color w:val="000000"/>
                <w:sz w:val="23"/>
              </w:rPr>
              <w:t>:</w:t>
            </w:r>
            <w:r>
              <w:rPr>
                <w:rFonts w:ascii="宋体" w:hAnsi="宋体" w:cs="宋体"/>
                <w:color w:val="000000"/>
                <w:sz w:val="23"/>
              </w:rPr>
              <w:t>（</w:t>
            </w:r>
            <w:r>
              <w:rPr>
                <w:rFonts w:ascii="宋体" w:hAnsi="宋体" w:cs="宋体"/>
                <w:color w:val="000000"/>
                <w:sz w:val="23"/>
              </w:rPr>
              <w:t>1</w:t>
            </w:r>
            <w:r>
              <w:rPr>
                <w:rFonts w:ascii="宋体" w:hAnsi="宋体" w:cs="宋体"/>
                <w:color w:val="000000"/>
                <w:sz w:val="23"/>
              </w:rPr>
              <w:t>）公务用车运行维护费</w:t>
            </w:r>
          </w:p>
        </w:tc>
        <w:tc>
          <w:tcPr>
            <w:tcW w:w="3100" w:type="dxa"/>
            <w:vAlign w:val="center"/>
          </w:tcPr>
          <w:p w:rsidR="00440A96" w:rsidRDefault="00440A96"/>
        </w:tc>
        <w:tc>
          <w:tcPr>
            <w:tcW w:w="3092" w:type="dxa"/>
            <w:vAlign w:val="center"/>
          </w:tcPr>
          <w:p w:rsidR="00440A96" w:rsidRDefault="00F75583">
            <w:pPr>
              <w:jc w:val="right"/>
            </w:pPr>
            <w:r>
              <w:rPr>
                <w:rFonts w:ascii="宋体" w:hAnsi="宋体" w:cs="宋体"/>
                <w:color w:val="000000"/>
                <w:sz w:val="23"/>
              </w:rPr>
              <w:t>4.77</w:t>
            </w:r>
          </w:p>
        </w:tc>
      </w:tr>
      <w:tr w:rsidR="00440A96">
        <w:trPr>
          <w:trHeight w:hRule="exact" w:val="937"/>
          <w:jc w:val="center"/>
        </w:trPr>
        <w:tc>
          <w:tcPr>
            <w:tcW w:w="4580" w:type="dxa"/>
            <w:vAlign w:val="center"/>
          </w:tcPr>
          <w:p w:rsidR="00440A96" w:rsidRDefault="00F75583">
            <w:pPr>
              <w:jc w:val="left"/>
            </w:pPr>
            <w:r>
              <w:rPr>
                <w:rFonts w:ascii="宋体" w:hAnsi="宋体" w:cs="宋体"/>
                <w:color w:val="000000"/>
                <w:sz w:val="23"/>
              </w:rPr>
              <w:t xml:space="preserve">     </w:t>
            </w:r>
            <w:r>
              <w:rPr>
                <w:rFonts w:ascii="宋体" w:hAnsi="宋体" w:cs="宋体"/>
                <w:color w:val="000000"/>
                <w:sz w:val="23"/>
              </w:rPr>
              <w:t>（</w:t>
            </w:r>
            <w:r>
              <w:rPr>
                <w:rFonts w:ascii="宋体" w:hAnsi="宋体" w:cs="宋体"/>
                <w:color w:val="000000"/>
                <w:sz w:val="23"/>
              </w:rPr>
              <w:t>2</w:t>
            </w:r>
            <w:r>
              <w:rPr>
                <w:rFonts w:ascii="宋体" w:hAnsi="宋体" w:cs="宋体"/>
                <w:color w:val="000000"/>
                <w:sz w:val="23"/>
              </w:rPr>
              <w:t>）公务用车购置费</w:t>
            </w:r>
          </w:p>
        </w:tc>
        <w:tc>
          <w:tcPr>
            <w:tcW w:w="3100" w:type="dxa"/>
            <w:vAlign w:val="center"/>
          </w:tcPr>
          <w:p w:rsidR="00440A96" w:rsidRDefault="00440A96"/>
        </w:tc>
        <w:tc>
          <w:tcPr>
            <w:tcW w:w="3092" w:type="dxa"/>
            <w:vAlign w:val="center"/>
          </w:tcPr>
          <w:p w:rsidR="00440A96" w:rsidRDefault="00440A96"/>
        </w:tc>
      </w:tr>
      <w:tr w:rsidR="00440A96">
        <w:trPr>
          <w:trHeight w:hRule="exact" w:val="493"/>
          <w:jc w:val="center"/>
        </w:trPr>
        <w:tc>
          <w:tcPr>
            <w:tcW w:w="0" w:type="dxa"/>
            <w:gridSpan w:val="3"/>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3"/>
              </w:rPr>
              <w:t>注：本表反映部门本年度财政拨款</w:t>
            </w:r>
            <w:r>
              <w:rPr>
                <w:rFonts w:ascii="宋体" w:hAnsi="宋体" w:cs="宋体"/>
                <w:color w:val="000000"/>
                <w:sz w:val="23"/>
              </w:rPr>
              <w:t>“</w:t>
            </w:r>
            <w:r>
              <w:rPr>
                <w:rFonts w:ascii="宋体" w:hAnsi="宋体" w:cs="宋体"/>
                <w:color w:val="000000"/>
                <w:sz w:val="23"/>
              </w:rPr>
              <w:t>三公</w:t>
            </w:r>
            <w:r>
              <w:rPr>
                <w:rFonts w:ascii="宋体" w:hAnsi="宋体" w:cs="宋体"/>
                <w:color w:val="000000"/>
                <w:sz w:val="23"/>
              </w:rPr>
              <w:t>”</w:t>
            </w:r>
            <w:r>
              <w:rPr>
                <w:rFonts w:ascii="宋体" w:hAnsi="宋体" w:cs="宋体"/>
                <w:color w:val="000000"/>
                <w:sz w:val="23"/>
              </w:rPr>
              <w:t>经费支出预决算情况。</w:t>
            </w:r>
          </w:p>
        </w:tc>
      </w:tr>
      <w:tr w:rsidR="00440A96">
        <w:trPr>
          <w:trHeight w:hRule="exact" w:val="493"/>
          <w:jc w:val="center"/>
        </w:trPr>
        <w:tc>
          <w:tcPr>
            <w:tcW w:w="0" w:type="dxa"/>
            <w:gridSpan w:val="3"/>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3"/>
              </w:rPr>
              <w:t xml:space="preserve">    </w:t>
            </w:r>
            <w:r>
              <w:rPr>
                <w:rFonts w:ascii="宋体" w:hAnsi="宋体" w:cs="宋体"/>
                <w:color w:val="000000"/>
                <w:sz w:val="23"/>
              </w:rPr>
              <w:t>其中：预算数为年初预算数；决算数是包括当年财政拨款和以前年度结转资金安排的实际支出。</w:t>
            </w:r>
          </w:p>
        </w:tc>
      </w:tr>
      <w:tr w:rsidR="00440A96">
        <w:trPr>
          <w:trHeight w:hRule="exact" w:val="493"/>
          <w:jc w:val="center"/>
        </w:trPr>
        <w:tc>
          <w:tcPr>
            <w:tcW w:w="0" w:type="dxa"/>
            <w:gridSpan w:val="3"/>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3"/>
              </w:rPr>
              <w:t xml:space="preserve">    </w:t>
            </w:r>
            <w:r>
              <w:rPr>
                <w:rFonts w:ascii="宋体" w:hAnsi="宋体" w:cs="宋体"/>
                <w:color w:val="000000"/>
                <w:sz w:val="23"/>
              </w:rPr>
              <w:t>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440A96">
        <w:trPr>
          <w:trHeight w:hRule="exact" w:val="493"/>
          <w:jc w:val="center"/>
        </w:trPr>
        <w:tc>
          <w:tcPr>
            <w:tcW w:w="0" w:type="dxa"/>
            <w:gridSpan w:val="3"/>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3"/>
              </w:rPr>
              <w:t xml:space="preserve">    </w:t>
            </w:r>
            <w:r>
              <w:rPr>
                <w:rFonts w:ascii="宋体" w:hAnsi="宋体" w:cs="宋体"/>
                <w:color w:val="000000"/>
                <w:sz w:val="23"/>
              </w:rPr>
              <w:t>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rsidR="00440A96" w:rsidRDefault="00F75583">
      <w:pPr>
        <w:spacing w:line="0" w:lineRule="auto"/>
        <w:sectPr w:rsidR="00440A96">
          <w:pgSz w:w="11906" w:h="16838" w:orient="landscape"/>
          <w:pgMar w:top="567" w:right="567" w:bottom="567" w:left="567" w:header="851" w:footer="992" w:gutter="0"/>
          <w:cols w:space="720"/>
        </w:sectPr>
      </w:pPr>
      <w:r>
        <w:rPr>
          <w:sz w:val="8"/>
        </w:rPr>
        <w:t xml:space="preserve"> </w:t>
      </w:r>
    </w:p>
    <w:p w:rsidR="00440A96" w:rsidRDefault="00F75583">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08</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180"/>
        <w:gridCol w:w="3340"/>
        <w:gridCol w:w="1120"/>
        <w:gridCol w:w="1120"/>
        <w:gridCol w:w="1120"/>
        <w:gridCol w:w="1120"/>
        <w:gridCol w:w="1120"/>
        <w:gridCol w:w="1112"/>
      </w:tblGrid>
      <w:tr w:rsidR="00440A96">
        <w:trPr>
          <w:trHeight w:hRule="exact" w:val="335"/>
          <w:jc w:val="center"/>
        </w:trPr>
        <w:tc>
          <w:tcPr>
            <w:tcW w:w="0" w:type="dxa"/>
            <w:gridSpan w:val="2"/>
            <w:vAlign w:val="center"/>
          </w:tcPr>
          <w:p w:rsidR="00440A96" w:rsidRDefault="00F75583">
            <w:pPr>
              <w:jc w:val="center"/>
            </w:pPr>
            <w:r>
              <w:rPr>
                <w:rFonts w:ascii="宋体" w:hAnsi="宋体" w:cs="宋体"/>
                <w:color w:val="000000"/>
                <w:sz w:val="16"/>
              </w:rPr>
              <w:t>项目</w:t>
            </w:r>
          </w:p>
        </w:tc>
        <w:tc>
          <w:tcPr>
            <w:tcW w:w="1120" w:type="dxa"/>
            <w:vMerge w:val="restart"/>
            <w:vAlign w:val="center"/>
          </w:tcPr>
          <w:p w:rsidR="00440A96" w:rsidRDefault="00F75583">
            <w:pPr>
              <w:jc w:val="center"/>
            </w:pPr>
            <w:r>
              <w:rPr>
                <w:rFonts w:ascii="宋体" w:hAnsi="宋体" w:cs="宋体"/>
                <w:color w:val="000000"/>
                <w:sz w:val="16"/>
              </w:rPr>
              <w:t>年初结转和结余</w:t>
            </w:r>
          </w:p>
        </w:tc>
        <w:tc>
          <w:tcPr>
            <w:tcW w:w="1120" w:type="dxa"/>
            <w:vMerge w:val="restart"/>
            <w:vAlign w:val="center"/>
          </w:tcPr>
          <w:p w:rsidR="00440A96" w:rsidRDefault="00F75583">
            <w:pPr>
              <w:jc w:val="center"/>
            </w:pPr>
            <w:r>
              <w:rPr>
                <w:rFonts w:ascii="宋体" w:hAnsi="宋体" w:cs="宋体"/>
                <w:color w:val="000000"/>
                <w:sz w:val="16"/>
              </w:rPr>
              <w:t>本年收入</w:t>
            </w:r>
          </w:p>
        </w:tc>
        <w:tc>
          <w:tcPr>
            <w:tcW w:w="0" w:type="dxa"/>
            <w:gridSpan w:val="3"/>
            <w:vAlign w:val="center"/>
          </w:tcPr>
          <w:p w:rsidR="00440A96" w:rsidRDefault="00F75583">
            <w:pPr>
              <w:jc w:val="center"/>
            </w:pPr>
            <w:r>
              <w:rPr>
                <w:rFonts w:ascii="宋体" w:hAnsi="宋体" w:cs="宋体"/>
                <w:color w:val="000000"/>
                <w:sz w:val="16"/>
              </w:rPr>
              <w:t>本年支出</w:t>
            </w:r>
          </w:p>
        </w:tc>
        <w:tc>
          <w:tcPr>
            <w:tcW w:w="1112" w:type="dxa"/>
            <w:vMerge w:val="restart"/>
            <w:vAlign w:val="center"/>
          </w:tcPr>
          <w:p w:rsidR="00440A96" w:rsidRDefault="00F75583">
            <w:pPr>
              <w:jc w:val="center"/>
            </w:pPr>
            <w:r>
              <w:rPr>
                <w:rFonts w:ascii="宋体" w:hAnsi="宋体" w:cs="宋体"/>
                <w:color w:val="000000"/>
                <w:sz w:val="16"/>
              </w:rPr>
              <w:t>年末结转和结余</w:t>
            </w:r>
          </w:p>
        </w:tc>
      </w:tr>
      <w:tr w:rsidR="00440A96">
        <w:trPr>
          <w:trHeight w:hRule="exact" w:val="335"/>
          <w:jc w:val="center"/>
        </w:trPr>
        <w:tc>
          <w:tcPr>
            <w:tcW w:w="0" w:type="dxa"/>
            <w:vMerge w:val="restart"/>
            <w:vAlign w:val="center"/>
          </w:tcPr>
          <w:p w:rsidR="00440A96" w:rsidRDefault="00F75583">
            <w:pPr>
              <w:jc w:val="center"/>
            </w:pPr>
            <w:r>
              <w:rPr>
                <w:rFonts w:ascii="宋体" w:hAnsi="宋体" w:cs="宋体"/>
                <w:color w:val="000000"/>
                <w:sz w:val="16"/>
              </w:rPr>
              <w:t>功能分类科目编码</w:t>
            </w:r>
          </w:p>
        </w:tc>
        <w:tc>
          <w:tcPr>
            <w:tcW w:w="3340" w:type="dxa"/>
            <w:vMerge w:val="restart"/>
            <w:vAlign w:val="center"/>
          </w:tcPr>
          <w:p w:rsidR="00440A96" w:rsidRDefault="00F75583">
            <w:pPr>
              <w:jc w:val="center"/>
            </w:pPr>
            <w:r>
              <w:rPr>
                <w:rFonts w:ascii="宋体" w:hAnsi="宋体" w:cs="宋体"/>
                <w:color w:val="000000"/>
                <w:sz w:val="16"/>
              </w:rPr>
              <w:t>科目名称</w:t>
            </w:r>
          </w:p>
        </w:tc>
        <w:tc>
          <w:tcPr>
            <w:tcW w:w="1120" w:type="dxa"/>
            <w:vMerge/>
            <w:vAlign w:val="center"/>
          </w:tcPr>
          <w:p w:rsidR="00440A96" w:rsidRDefault="00440A96"/>
        </w:tc>
        <w:tc>
          <w:tcPr>
            <w:tcW w:w="1120" w:type="dxa"/>
            <w:vMerge/>
            <w:vAlign w:val="center"/>
          </w:tcPr>
          <w:p w:rsidR="00440A96" w:rsidRDefault="00440A96"/>
        </w:tc>
        <w:tc>
          <w:tcPr>
            <w:tcW w:w="1120" w:type="dxa"/>
            <w:vMerge w:val="restart"/>
            <w:vAlign w:val="center"/>
          </w:tcPr>
          <w:p w:rsidR="00440A96" w:rsidRDefault="00F75583">
            <w:pPr>
              <w:jc w:val="center"/>
            </w:pPr>
            <w:r>
              <w:rPr>
                <w:rFonts w:ascii="宋体" w:hAnsi="宋体" w:cs="宋体"/>
                <w:color w:val="000000"/>
                <w:sz w:val="16"/>
              </w:rPr>
              <w:t>小计</w:t>
            </w:r>
          </w:p>
        </w:tc>
        <w:tc>
          <w:tcPr>
            <w:tcW w:w="1120" w:type="dxa"/>
            <w:vMerge w:val="restart"/>
            <w:vAlign w:val="center"/>
          </w:tcPr>
          <w:p w:rsidR="00440A96" w:rsidRDefault="00F75583">
            <w:pPr>
              <w:jc w:val="center"/>
            </w:pPr>
            <w:r>
              <w:rPr>
                <w:rFonts w:ascii="宋体" w:hAnsi="宋体" w:cs="宋体"/>
                <w:color w:val="000000"/>
                <w:sz w:val="16"/>
              </w:rPr>
              <w:t>基本支出</w:t>
            </w:r>
          </w:p>
        </w:tc>
        <w:tc>
          <w:tcPr>
            <w:tcW w:w="1120" w:type="dxa"/>
            <w:vMerge w:val="restart"/>
            <w:vAlign w:val="center"/>
          </w:tcPr>
          <w:p w:rsidR="00440A96" w:rsidRDefault="00F75583">
            <w:pPr>
              <w:jc w:val="center"/>
            </w:pPr>
            <w:r>
              <w:rPr>
                <w:rFonts w:ascii="宋体" w:hAnsi="宋体" w:cs="宋体"/>
                <w:color w:val="000000"/>
                <w:sz w:val="16"/>
              </w:rPr>
              <w:t>项目支出</w:t>
            </w:r>
          </w:p>
        </w:tc>
        <w:tc>
          <w:tcPr>
            <w:tcW w:w="1112" w:type="dxa"/>
            <w:vMerge/>
            <w:vAlign w:val="center"/>
          </w:tcPr>
          <w:p w:rsidR="00440A96" w:rsidRDefault="00440A96"/>
        </w:tc>
      </w:tr>
      <w:tr w:rsidR="00440A96">
        <w:trPr>
          <w:trHeight w:hRule="exact" w:val="335"/>
          <w:jc w:val="center"/>
        </w:trPr>
        <w:tc>
          <w:tcPr>
            <w:tcW w:w="0" w:type="dxa"/>
            <w:vMerge/>
            <w:vAlign w:val="center"/>
          </w:tcPr>
          <w:p w:rsidR="00440A96" w:rsidRDefault="00440A96"/>
        </w:tc>
        <w:tc>
          <w:tcPr>
            <w:tcW w:w="334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12" w:type="dxa"/>
            <w:vMerge/>
            <w:vAlign w:val="center"/>
          </w:tcPr>
          <w:p w:rsidR="00440A96" w:rsidRDefault="00440A96"/>
        </w:tc>
      </w:tr>
      <w:tr w:rsidR="00440A96">
        <w:trPr>
          <w:trHeight w:hRule="exact" w:val="335"/>
          <w:jc w:val="center"/>
        </w:trPr>
        <w:tc>
          <w:tcPr>
            <w:tcW w:w="0" w:type="dxa"/>
            <w:vMerge/>
            <w:vAlign w:val="center"/>
          </w:tcPr>
          <w:p w:rsidR="00440A96" w:rsidRDefault="00440A96"/>
        </w:tc>
        <w:tc>
          <w:tcPr>
            <w:tcW w:w="334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20" w:type="dxa"/>
            <w:vMerge/>
            <w:vAlign w:val="center"/>
          </w:tcPr>
          <w:p w:rsidR="00440A96" w:rsidRDefault="00440A96"/>
        </w:tc>
        <w:tc>
          <w:tcPr>
            <w:tcW w:w="1112" w:type="dxa"/>
            <w:vMerge/>
            <w:vAlign w:val="center"/>
          </w:tcPr>
          <w:p w:rsidR="00440A96" w:rsidRDefault="00440A96"/>
        </w:tc>
      </w:tr>
      <w:tr w:rsidR="00440A96">
        <w:trPr>
          <w:trHeight w:hRule="exact" w:val="435"/>
          <w:jc w:val="center"/>
        </w:trPr>
        <w:tc>
          <w:tcPr>
            <w:tcW w:w="0" w:type="dxa"/>
            <w:gridSpan w:val="2"/>
            <w:vAlign w:val="center"/>
          </w:tcPr>
          <w:p w:rsidR="00440A96" w:rsidRDefault="00F75583">
            <w:pPr>
              <w:jc w:val="center"/>
            </w:pPr>
            <w:r>
              <w:rPr>
                <w:rFonts w:ascii="宋体" w:hAnsi="宋体" w:cs="宋体"/>
                <w:color w:val="000000"/>
                <w:sz w:val="16"/>
              </w:rPr>
              <w:t>栏次</w:t>
            </w:r>
          </w:p>
        </w:tc>
        <w:tc>
          <w:tcPr>
            <w:tcW w:w="1120" w:type="dxa"/>
            <w:vAlign w:val="center"/>
          </w:tcPr>
          <w:p w:rsidR="00440A96" w:rsidRDefault="00F75583">
            <w:pPr>
              <w:jc w:val="center"/>
            </w:pPr>
            <w:r>
              <w:rPr>
                <w:rFonts w:ascii="宋体" w:hAnsi="宋体" w:cs="宋体"/>
                <w:color w:val="000000"/>
                <w:sz w:val="16"/>
              </w:rPr>
              <w:t>1</w:t>
            </w:r>
          </w:p>
        </w:tc>
        <w:tc>
          <w:tcPr>
            <w:tcW w:w="1120" w:type="dxa"/>
            <w:vAlign w:val="center"/>
          </w:tcPr>
          <w:p w:rsidR="00440A96" w:rsidRDefault="00F75583">
            <w:pPr>
              <w:jc w:val="center"/>
            </w:pPr>
            <w:r>
              <w:rPr>
                <w:rFonts w:ascii="宋体" w:hAnsi="宋体" w:cs="宋体"/>
                <w:color w:val="000000"/>
                <w:sz w:val="16"/>
              </w:rPr>
              <w:t>2</w:t>
            </w:r>
          </w:p>
        </w:tc>
        <w:tc>
          <w:tcPr>
            <w:tcW w:w="1120" w:type="dxa"/>
            <w:vAlign w:val="center"/>
          </w:tcPr>
          <w:p w:rsidR="00440A96" w:rsidRDefault="00F75583">
            <w:pPr>
              <w:jc w:val="center"/>
            </w:pPr>
            <w:r>
              <w:rPr>
                <w:rFonts w:ascii="宋体" w:hAnsi="宋体" w:cs="宋体"/>
                <w:color w:val="000000"/>
                <w:sz w:val="16"/>
              </w:rPr>
              <w:t>3</w:t>
            </w:r>
          </w:p>
        </w:tc>
        <w:tc>
          <w:tcPr>
            <w:tcW w:w="1120" w:type="dxa"/>
            <w:vAlign w:val="center"/>
          </w:tcPr>
          <w:p w:rsidR="00440A96" w:rsidRDefault="00F75583">
            <w:pPr>
              <w:jc w:val="center"/>
            </w:pPr>
            <w:r>
              <w:rPr>
                <w:rFonts w:ascii="宋体" w:hAnsi="宋体" w:cs="宋体"/>
                <w:color w:val="000000"/>
                <w:sz w:val="16"/>
              </w:rPr>
              <w:t>4</w:t>
            </w:r>
          </w:p>
        </w:tc>
        <w:tc>
          <w:tcPr>
            <w:tcW w:w="1120" w:type="dxa"/>
            <w:vAlign w:val="center"/>
          </w:tcPr>
          <w:p w:rsidR="00440A96" w:rsidRDefault="00F75583">
            <w:pPr>
              <w:jc w:val="center"/>
            </w:pPr>
            <w:r>
              <w:rPr>
                <w:rFonts w:ascii="宋体" w:hAnsi="宋体" w:cs="宋体"/>
                <w:color w:val="000000"/>
                <w:sz w:val="16"/>
              </w:rPr>
              <w:t>5</w:t>
            </w:r>
          </w:p>
        </w:tc>
        <w:tc>
          <w:tcPr>
            <w:tcW w:w="1112" w:type="dxa"/>
            <w:vAlign w:val="center"/>
          </w:tcPr>
          <w:p w:rsidR="00440A96" w:rsidRDefault="00F75583">
            <w:pPr>
              <w:jc w:val="center"/>
            </w:pPr>
            <w:r>
              <w:rPr>
                <w:rFonts w:ascii="宋体" w:hAnsi="宋体" w:cs="宋体"/>
                <w:color w:val="000000"/>
                <w:sz w:val="16"/>
              </w:rPr>
              <w:t>6</w:t>
            </w:r>
          </w:p>
        </w:tc>
      </w:tr>
      <w:tr w:rsidR="00440A96">
        <w:trPr>
          <w:trHeight w:hRule="exact" w:val="435"/>
          <w:jc w:val="center"/>
        </w:trPr>
        <w:tc>
          <w:tcPr>
            <w:tcW w:w="0" w:type="dxa"/>
            <w:gridSpan w:val="2"/>
            <w:vAlign w:val="center"/>
          </w:tcPr>
          <w:p w:rsidR="00440A96" w:rsidRDefault="00F75583">
            <w:pPr>
              <w:jc w:val="center"/>
            </w:pPr>
            <w:r>
              <w:rPr>
                <w:rFonts w:ascii="宋体" w:hAnsi="宋体" w:cs="宋体"/>
                <w:color w:val="000000"/>
                <w:sz w:val="16"/>
              </w:rPr>
              <w:t>合计</w:t>
            </w:r>
          </w:p>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435"/>
          <w:jc w:val="center"/>
        </w:trPr>
        <w:tc>
          <w:tcPr>
            <w:tcW w:w="0" w:type="dxa"/>
            <w:vAlign w:val="center"/>
          </w:tcPr>
          <w:p w:rsidR="00440A96" w:rsidRDefault="00440A96"/>
        </w:tc>
        <w:tc>
          <w:tcPr>
            <w:tcW w:w="334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20" w:type="dxa"/>
            <w:vAlign w:val="center"/>
          </w:tcPr>
          <w:p w:rsidR="00440A96" w:rsidRDefault="00440A96"/>
        </w:tc>
        <w:tc>
          <w:tcPr>
            <w:tcW w:w="1112" w:type="dxa"/>
            <w:vAlign w:val="center"/>
          </w:tcPr>
          <w:p w:rsidR="00440A96" w:rsidRDefault="00440A96"/>
        </w:tc>
      </w:tr>
      <w:tr w:rsidR="00440A96">
        <w:trPr>
          <w:trHeight w:hRule="exact" w:val="335"/>
          <w:jc w:val="center"/>
        </w:trPr>
        <w:tc>
          <w:tcPr>
            <w:tcW w:w="0" w:type="dxa"/>
            <w:gridSpan w:val="8"/>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6"/>
              </w:rPr>
              <w:t>注：本表反映部门本年度政府性基金预算财政拨款收入、支出及结转和结余情况。</w:t>
            </w:r>
          </w:p>
        </w:tc>
      </w:tr>
      <w:tr w:rsidR="00440A96">
        <w:trPr>
          <w:trHeight w:hRule="exact" w:val="335"/>
          <w:jc w:val="center"/>
        </w:trPr>
        <w:tc>
          <w:tcPr>
            <w:tcW w:w="0" w:type="dxa"/>
            <w:gridSpan w:val="8"/>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6"/>
              </w:rPr>
              <w:t xml:space="preserve">    </w:t>
            </w:r>
            <w:r>
              <w:rPr>
                <w:rFonts w:ascii="宋体" w:hAnsi="宋体" w:cs="宋体"/>
                <w:color w:val="000000"/>
                <w:sz w:val="16"/>
              </w:rPr>
              <w:t>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440A96">
        <w:trPr>
          <w:trHeight w:hRule="exact" w:val="335"/>
          <w:jc w:val="center"/>
        </w:trPr>
        <w:tc>
          <w:tcPr>
            <w:tcW w:w="0" w:type="dxa"/>
            <w:gridSpan w:val="8"/>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16"/>
              </w:rPr>
              <w:t xml:space="preserve">    </w:t>
            </w:r>
            <w:r>
              <w:rPr>
                <w:rFonts w:ascii="宋体" w:hAnsi="宋体" w:cs="宋体"/>
                <w:color w:val="000000"/>
                <w:sz w:val="16"/>
              </w:rPr>
              <w:t>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rsidR="00440A96" w:rsidRDefault="00F75583">
      <w:pPr>
        <w:spacing w:line="0" w:lineRule="auto"/>
        <w:sectPr w:rsidR="00440A96">
          <w:pgSz w:w="11906" w:h="16838" w:orient="landscape"/>
          <w:pgMar w:top="567" w:right="567" w:bottom="567" w:left="567" w:header="851" w:footer="992" w:gutter="0"/>
          <w:cols w:space="720"/>
        </w:sectPr>
      </w:pPr>
      <w:r>
        <w:rPr>
          <w:sz w:val="8"/>
        </w:rPr>
        <w:t xml:space="preserve"> </w:t>
      </w:r>
    </w:p>
    <w:p w:rsidR="00440A96" w:rsidRDefault="00F7558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440A96">
        <w:trPr>
          <w:jc w:val="center"/>
        </w:trPr>
        <w:tc>
          <w:tcPr>
            <w:tcW w:w="0" w:type="dxa"/>
            <w:gridSpan w:val="3"/>
          </w:tcPr>
          <w:p w:rsidR="00440A96" w:rsidRDefault="00F75583">
            <w:pPr>
              <w:jc w:val="right"/>
            </w:pPr>
            <w:r>
              <w:rPr>
                <w:rFonts w:ascii="宋体" w:hAnsi="宋体" w:cs="宋体"/>
                <w:sz w:val="20"/>
              </w:rPr>
              <w:t>公开</w:t>
            </w:r>
            <w:r>
              <w:rPr>
                <w:rFonts w:ascii="宋体" w:hAnsi="宋体" w:cs="宋体"/>
                <w:sz w:val="20"/>
              </w:rPr>
              <w:t>09</w:t>
            </w:r>
            <w:r>
              <w:rPr>
                <w:rFonts w:ascii="宋体" w:hAnsi="宋体" w:cs="宋体"/>
                <w:sz w:val="20"/>
              </w:rPr>
              <w:t>表</w:t>
            </w:r>
          </w:p>
        </w:tc>
      </w:tr>
      <w:tr w:rsidR="00440A96">
        <w:trPr>
          <w:jc w:val="center"/>
        </w:trPr>
        <w:tc>
          <w:tcPr>
            <w:tcW w:w="4386" w:type="dxa"/>
          </w:tcPr>
          <w:p w:rsidR="00440A96" w:rsidRDefault="00F75583">
            <w:pPr>
              <w:jc w:val="left"/>
            </w:pPr>
            <w:r>
              <w:rPr>
                <w:rFonts w:ascii="宋体" w:hAnsi="宋体" w:cs="宋体"/>
                <w:sz w:val="20"/>
              </w:rPr>
              <w:t>单位：辽宁省盘锦市劳动监察行政执法队</w:t>
            </w:r>
          </w:p>
        </w:tc>
        <w:tc>
          <w:tcPr>
            <w:tcW w:w="2000" w:type="dxa"/>
          </w:tcPr>
          <w:p w:rsidR="00440A96" w:rsidRDefault="00F75583">
            <w:pPr>
              <w:jc w:val="center"/>
            </w:pPr>
            <w:r>
              <w:rPr>
                <w:rFonts w:ascii="宋体" w:hAnsi="宋体" w:cs="宋体"/>
                <w:sz w:val="20"/>
              </w:rPr>
              <w:t>2023</w:t>
            </w:r>
            <w:r>
              <w:rPr>
                <w:rFonts w:ascii="宋体" w:hAnsi="宋体" w:cs="宋体"/>
                <w:sz w:val="20"/>
              </w:rPr>
              <w:t>年度</w:t>
            </w:r>
          </w:p>
        </w:tc>
        <w:tc>
          <w:tcPr>
            <w:tcW w:w="4386" w:type="dxa"/>
          </w:tcPr>
          <w:p w:rsidR="00440A96" w:rsidRDefault="00F75583">
            <w:pPr>
              <w:jc w:val="right"/>
            </w:pPr>
            <w:r>
              <w:rPr>
                <w:rFonts w:ascii="宋体" w:hAnsi="宋体" w:cs="宋体"/>
                <w:sz w:val="20"/>
              </w:rPr>
              <w:t>金额单位：万元</w:t>
            </w:r>
          </w:p>
        </w:tc>
      </w:tr>
    </w:tbl>
    <w:p w:rsidR="00440A96" w:rsidRDefault="00F75583">
      <w:pPr>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600" w:firstRow="0" w:lastRow="0" w:firstColumn="0" w:lastColumn="0" w:noHBand="1" w:noVBand="1"/>
      </w:tblPr>
      <w:tblGrid>
        <w:gridCol w:w="180"/>
        <w:gridCol w:w="4260"/>
        <w:gridCol w:w="1820"/>
        <w:gridCol w:w="1820"/>
        <w:gridCol w:w="1792"/>
      </w:tblGrid>
      <w:tr w:rsidR="00440A96">
        <w:trPr>
          <w:trHeight w:hRule="exact" w:val="730"/>
          <w:jc w:val="center"/>
        </w:trPr>
        <w:tc>
          <w:tcPr>
            <w:tcW w:w="0" w:type="dxa"/>
            <w:gridSpan w:val="2"/>
            <w:vAlign w:val="center"/>
          </w:tcPr>
          <w:p w:rsidR="00440A96" w:rsidRDefault="00F75583">
            <w:pPr>
              <w:jc w:val="center"/>
            </w:pPr>
            <w:r>
              <w:rPr>
                <w:rFonts w:ascii="宋体" w:hAnsi="宋体" w:cs="宋体"/>
                <w:color w:val="000000"/>
                <w:sz w:val="23"/>
              </w:rPr>
              <w:t>项目</w:t>
            </w:r>
          </w:p>
        </w:tc>
        <w:tc>
          <w:tcPr>
            <w:tcW w:w="0" w:type="dxa"/>
            <w:gridSpan w:val="3"/>
            <w:vAlign w:val="center"/>
          </w:tcPr>
          <w:p w:rsidR="00440A96" w:rsidRDefault="00F75583">
            <w:pPr>
              <w:jc w:val="center"/>
            </w:pPr>
            <w:r>
              <w:rPr>
                <w:rFonts w:ascii="宋体" w:hAnsi="宋体" w:cs="宋体"/>
                <w:color w:val="000000"/>
                <w:sz w:val="23"/>
              </w:rPr>
              <w:t>本年支出</w:t>
            </w:r>
          </w:p>
        </w:tc>
      </w:tr>
      <w:tr w:rsidR="00440A96">
        <w:trPr>
          <w:trHeight w:hRule="exact" w:val="487"/>
          <w:jc w:val="center"/>
        </w:trPr>
        <w:tc>
          <w:tcPr>
            <w:tcW w:w="0" w:type="dxa"/>
            <w:vMerge w:val="restart"/>
            <w:vAlign w:val="center"/>
          </w:tcPr>
          <w:p w:rsidR="00440A96" w:rsidRDefault="00F75583">
            <w:pPr>
              <w:jc w:val="center"/>
            </w:pPr>
            <w:r>
              <w:rPr>
                <w:rFonts w:ascii="宋体" w:hAnsi="宋体" w:cs="宋体"/>
                <w:color w:val="000000"/>
                <w:sz w:val="23"/>
              </w:rPr>
              <w:t>功能分类科目编码</w:t>
            </w:r>
          </w:p>
        </w:tc>
        <w:tc>
          <w:tcPr>
            <w:tcW w:w="4260" w:type="dxa"/>
            <w:vMerge w:val="restart"/>
            <w:vAlign w:val="center"/>
          </w:tcPr>
          <w:p w:rsidR="00440A96" w:rsidRDefault="00F75583">
            <w:pPr>
              <w:jc w:val="center"/>
            </w:pPr>
            <w:r>
              <w:rPr>
                <w:rFonts w:ascii="宋体" w:hAnsi="宋体" w:cs="宋体"/>
                <w:color w:val="000000"/>
                <w:sz w:val="23"/>
              </w:rPr>
              <w:t>科目名称</w:t>
            </w:r>
          </w:p>
        </w:tc>
        <w:tc>
          <w:tcPr>
            <w:tcW w:w="1820" w:type="dxa"/>
            <w:vMerge w:val="restart"/>
            <w:vAlign w:val="center"/>
          </w:tcPr>
          <w:p w:rsidR="00440A96" w:rsidRDefault="00F75583">
            <w:pPr>
              <w:jc w:val="center"/>
            </w:pPr>
            <w:r>
              <w:rPr>
                <w:rFonts w:ascii="宋体" w:hAnsi="宋体" w:cs="宋体"/>
                <w:color w:val="000000"/>
                <w:sz w:val="23"/>
              </w:rPr>
              <w:t>合计</w:t>
            </w:r>
          </w:p>
        </w:tc>
        <w:tc>
          <w:tcPr>
            <w:tcW w:w="1820" w:type="dxa"/>
            <w:vMerge w:val="restart"/>
            <w:vAlign w:val="center"/>
          </w:tcPr>
          <w:p w:rsidR="00440A96" w:rsidRDefault="00F75583">
            <w:pPr>
              <w:jc w:val="center"/>
            </w:pPr>
            <w:r>
              <w:rPr>
                <w:rFonts w:ascii="宋体" w:hAnsi="宋体" w:cs="宋体"/>
                <w:color w:val="000000"/>
                <w:sz w:val="23"/>
              </w:rPr>
              <w:t>基本支出</w:t>
            </w:r>
          </w:p>
        </w:tc>
        <w:tc>
          <w:tcPr>
            <w:tcW w:w="1792" w:type="dxa"/>
            <w:vMerge w:val="restart"/>
            <w:vAlign w:val="center"/>
          </w:tcPr>
          <w:p w:rsidR="00440A96" w:rsidRDefault="00F75583">
            <w:pPr>
              <w:jc w:val="center"/>
            </w:pPr>
            <w:r>
              <w:rPr>
                <w:rFonts w:ascii="宋体" w:hAnsi="宋体" w:cs="宋体"/>
                <w:color w:val="000000"/>
                <w:sz w:val="23"/>
              </w:rPr>
              <w:t>项目支出</w:t>
            </w:r>
          </w:p>
        </w:tc>
      </w:tr>
      <w:tr w:rsidR="00440A96">
        <w:trPr>
          <w:trHeight w:hRule="exact" w:val="487"/>
          <w:jc w:val="center"/>
        </w:trPr>
        <w:tc>
          <w:tcPr>
            <w:tcW w:w="0" w:type="dxa"/>
            <w:vMerge/>
            <w:vAlign w:val="center"/>
          </w:tcPr>
          <w:p w:rsidR="00440A96" w:rsidRDefault="00440A96"/>
        </w:tc>
        <w:tc>
          <w:tcPr>
            <w:tcW w:w="4260" w:type="dxa"/>
            <w:vMerge/>
            <w:vAlign w:val="center"/>
          </w:tcPr>
          <w:p w:rsidR="00440A96" w:rsidRDefault="00440A96"/>
        </w:tc>
        <w:tc>
          <w:tcPr>
            <w:tcW w:w="1820" w:type="dxa"/>
            <w:vMerge/>
            <w:vAlign w:val="center"/>
          </w:tcPr>
          <w:p w:rsidR="00440A96" w:rsidRDefault="00440A96"/>
        </w:tc>
        <w:tc>
          <w:tcPr>
            <w:tcW w:w="1820" w:type="dxa"/>
            <w:vMerge/>
            <w:vAlign w:val="center"/>
          </w:tcPr>
          <w:p w:rsidR="00440A96" w:rsidRDefault="00440A96"/>
        </w:tc>
        <w:tc>
          <w:tcPr>
            <w:tcW w:w="1792" w:type="dxa"/>
            <w:vMerge/>
            <w:vAlign w:val="center"/>
          </w:tcPr>
          <w:p w:rsidR="00440A96" w:rsidRDefault="00440A96"/>
        </w:tc>
      </w:tr>
      <w:tr w:rsidR="00440A96">
        <w:trPr>
          <w:trHeight w:hRule="exact" w:val="487"/>
          <w:jc w:val="center"/>
        </w:trPr>
        <w:tc>
          <w:tcPr>
            <w:tcW w:w="0" w:type="dxa"/>
            <w:vMerge/>
            <w:vAlign w:val="center"/>
          </w:tcPr>
          <w:p w:rsidR="00440A96" w:rsidRDefault="00440A96"/>
        </w:tc>
        <w:tc>
          <w:tcPr>
            <w:tcW w:w="4260" w:type="dxa"/>
            <w:vMerge/>
            <w:vAlign w:val="center"/>
          </w:tcPr>
          <w:p w:rsidR="00440A96" w:rsidRDefault="00440A96"/>
        </w:tc>
        <w:tc>
          <w:tcPr>
            <w:tcW w:w="1820" w:type="dxa"/>
            <w:vMerge/>
            <w:vAlign w:val="center"/>
          </w:tcPr>
          <w:p w:rsidR="00440A96" w:rsidRDefault="00440A96"/>
        </w:tc>
        <w:tc>
          <w:tcPr>
            <w:tcW w:w="1820" w:type="dxa"/>
            <w:vMerge/>
            <w:vAlign w:val="center"/>
          </w:tcPr>
          <w:p w:rsidR="00440A96" w:rsidRDefault="00440A96"/>
        </w:tc>
        <w:tc>
          <w:tcPr>
            <w:tcW w:w="1792" w:type="dxa"/>
            <w:vMerge/>
            <w:vAlign w:val="center"/>
          </w:tcPr>
          <w:p w:rsidR="00440A96" w:rsidRDefault="00440A96"/>
        </w:tc>
      </w:tr>
      <w:tr w:rsidR="00440A96">
        <w:trPr>
          <w:trHeight w:hRule="exact" w:val="730"/>
          <w:jc w:val="center"/>
        </w:trPr>
        <w:tc>
          <w:tcPr>
            <w:tcW w:w="0" w:type="dxa"/>
            <w:gridSpan w:val="2"/>
            <w:vAlign w:val="center"/>
          </w:tcPr>
          <w:p w:rsidR="00440A96" w:rsidRDefault="00F75583">
            <w:pPr>
              <w:jc w:val="center"/>
            </w:pPr>
            <w:r>
              <w:rPr>
                <w:rFonts w:ascii="宋体" w:hAnsi="宋体" w:cs="宋体"/>
                <w:color w:val="000000"/>
                <w:sz w:val="23"/>
              </w:rPr>
              <w:t>栏次</w:t>
            </w:r>
          </w:p>
        </w:tc>
        <w:tc>
          <w:tcPr>
            <w:tcW w:w="1820" w:type="dxa"/>
            <w:vAlign w:val="center"/>
          </w:tcPr>
          <w:p w:rsidR="00440A96" w:rsidRDefault="00F75583">
            <w:pPr>
              <w:jc w:val="center"/>
            </w:pPr>
            <w:r>
              <w:rPr>
                <w:rFonts w:ascii="宋体" w:hAnsi="宋体" w:cs="宋体"/>
                <w:color w:val="000000"/>
                <w:sz w:val="23"/>
              </w:rPr>
              <w:t>1</w:t>
            </w:r>
          </w:p>
        </w:tc>
        <w:tc>
          <w:tcPr>
            <w:tcW w:w="1820" w:type="dxa"/>
            <w:vAlign w:val="center"/>
          </w:tcPr>
          <w:p w:rsidR="00440A96" w:rsidRDefault="00F75583">
            <w:pPr>
              <w:jc w:val="center"/>
            </w:pPr>
            <w:r>
              <w:rPr>
                <w:rFonts w:ascii="宋体" w:hAnsi="宋体" w:cs="宋体"/>
                <w:color w:val="000000"/>
                <w:sz w:val="23"/>
              </w:rPr>
              <w:t>2</w:t>
            </w:r>
          </w:p>
        </w:tc>
        <w:tc>
          <w:tcPr>
            <w:tcW w:w="1792" w:type="dxa"/>
            <w:vAlign w:val="center"/>
          </w:tcPr>
          <w:p w:rsidR="00440A96" w:rsidRDefault="00F75583">
            <w:pPr>
              <w:jc w:val="center"/>
            </w:pPr>
            <w:r>
              <w:rPr>
                <w:rFonts w:ascii="宋体" w:hAnsi="宋体" w:cs="宋体"/>
                <w:color w:val="000000"/>
                <w:sz w:val="23"/>
              </w:rPr>
              <w:t>3</w:t>
            </w:r>
          </w:p>
        </w:tc>
      </w:tr>
      <w:tr w:rsidR="00440A96">
        <w:trPr>
          <w:trHeight w:hRule="exact" w:val="730"/>
          <w:jc w:val="center"/>
        </w:trPr>
        <w:tc>
          <w:tcPr>
            <w:tcW w:w="0" w:type="dxa"/>
            <w:gridSpan w:val="2"/>
            <w:vAlign w:val="center"/>
          </w:tcPr>
          <w:p w:rsidR="00440A96" w:rsidRDefault="00F75583">
            <w:pPr>
              <w:jc w:val="center"/>
            </w:pPr>
            <w:r>
              <w:rPr>
                <w:rFonts w:ascii="宋体" w:hAnsi="宋体" w:cs="宋体"/>
                <w:color w:val="000000"/>
                <w:sz w:val="23"/>
              </w:rPr>
              <w:t>合计</w:t>
            </w:r>
          </w:p>
        </w:tc>
        <w:tc>
          <w:tcPr>
            <w:tcW w:w="1820" w:type="dxa"/>
            <w:vAlign w:val="center"/>
          </w:tcPr>
          <w:p w:rsidR="00440A96" w:rsidRDefault="00440A96"/>
        </w:tc>
        <w:tc>
          <w:tcPr>
            <w:tcW w:w="1820" w:type="dxa"/>
            <w:vAlign w:val="center"/>
          </w:tcPr>
          <w:p w:rsidR="00440A96" w:rsidRDefault="00440A96"/>
        </w:tc>
        <w:tc>
          <w:tcPr>
            <w:tcW w:w="1792" w:type="dxa"/>
            <w:vAlign w:val="center"/>
          </w:tcPr>
          <w:p w:rsidR="00440A96" w:rsidRDefault="00440A96"/>
        </w:tc>
      </w:tr>
      <w:tr w:rsidR="00440A96">
        <w:trPr>
          <w:trHeight w:hRule="exact" w:val="730"/>
          <w:jc w:val="center"/>
        </w:trPr>
        <w:tc>
          <w:tcPr>
            <w:tcW w:w="0" w:type="dxa"/>
            <w:vAlign w:val="center"/>
          </w:tcPr>
          <w:p w:rsidR="00440A96" w:rsidRDefault="00440A96"/>
        </w:tc>
        <w:tc>
          <w:tcPr>
            <w:tcW w:w="4260" w:type="dxa"/>
            <w:vAlign w:val="center"/>
          </w:tcPr>
          <w:p w:rsidR="00440A96" w:rsidRDefault="00440A96"/>
        </w:tc>
        <w:tc>
          <w:tcPr>
            <w:tcW w:w="1820" w:type="dxa"/>
            <w:vAlign w:val="center"/>
          </w:tcPr>
          <w:p w:rsidR="00440A96" w:rsidRDefault="00440A96"/>
        </w:tc>
        <w:tc>
          <w:tcPr>
            <w:tcW w:w="1820" w:type="dxa"/>
            <w:vAlign w:val="center"/>
          </w:tcPr>
          <w:p w:rsidR="00440A96" w:rsidRDefault="00440A96"/>
        </w:tc>
        <w:tc>
          <w:tcPr>
            <w:tcW w:w="1792" w:type="dxa"/>
            <w:vAlign w:val="center"/>
          </w:tcPr>
          <w:p w:rsidR="00440A96" w:rsidRDefault="00440A96"/>
        </w:tc>
      </w:tr>
      <w:tr w:rsidR="00440A96">
        <w:trPr>
          <w:trHeight w:hRule="exact" w:val="487"/>
          <w:jc w:val="center"/>
        </w:trPr>
        <w:tc>
          <w:tcPr>
            <w:tcW w:w="0" w:type="dxa"/>
            <w:gridSpan w:val="5"/>
            <w:tcBorders>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3"/>
              </w:rPr>
              <w:t>注：本表反映部门本年度国有资本经营预算财政拨款支出情况。</w:t>
            </w:r>
          </w:p>
        </w:tc>
      </w:tr>
      <w:tr w:rsidR="00440A96">
        <w:trPr>
          <w:trHeight w:hRule="exact" w:val="487"/>
          <w:jc w:val="center"/>
        </w:trPr>
        <w:tc>
          <w:tcPr>
            <w:tcW w:w="0" w:type="dxa"/>
            <w:gridSpan w:val="5"/>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3"/>
              </w:rPr>
              <w:t xml:space="preserve">    </w:t>
            </w:r>
            <w:r>
              <w:rPr>
                <w:rFonts w:ascii="宋体" w:hAnsi="宋体" w:cs="宋体"/>
                <w:color w:val="000000"/>
                <w:sz w:val="23"/>
              </w:rPr>
              <w:t>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440A96">
        <w:trPr>
          <w:trHeight w:hRule="exact" w:val="487"/>
          <w:jc w:val="center"/>
        </w:trPr>
        <w:tc>
          <w:tcPr>
            <w:tcW w:w="0" w:type="dxa"/>
            <w:gridSpan w:val="5"/>
            <w:tcBorders>
              <w:top w:val="single" w:sz="4" w:space="0" w:color="FFFFFF"/>
              <w:left w:val="single" w:sz="4" w:space="0" w:color="FFFFFF"/>
              <w:bottom w:val="single" w:sz="4" w:space="0" w:color="FFFFFF"/>
              <w:right w:val="single" w:sz="4" w:space="0" w:color="FFFFFF"/>
            </w:tcBorders>
            <w:vAlign w:val="center"/>
          </w:tcPr>
          <w:p w:rsidR="00440A96" w:rsidRDefault="00F75583">
            <w:pPr>
              <w:jc w:val="left"/>
            </w:pPr>
            <w:r>
              <w:rPr>
                <w:rFonts w:ascii="宋体" w:hAnsi="宋体" w:cs="宋体"/>
                <w:color w:val="000000"/>
                <w:sz w:val="23"/>
              </w:rPr>
              <w:t xml:space="preserve">    </w:t>
            </w:r>
            <w:r>
              <w:rPr>
                <w:rFonts w:ascii="宋体" w:hAnsi="宋体" w:cs="宋体"/>
                <w:color w:val="000000"/>
                <w:sz w:val="23"/>
              </w:rPr>
              <w:t>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rsidR="00440A96" w:rsidRDefault="00F75583">
      <w:pPr>
        <w:spacing w:line="0" w:lineRule="auto"/>
      </w:pPr>
      <w:r>
        <w:rPr>
          <w:sz w:val="8"/>
        </w:rPr>
        <w:t xml:space="preserve"> </w:t>
      </w:r>
    </w:p>
    <w:p w:rsidR="00440A96" w:rsidRDefault="00440A96">
      <w:pPr>
        <w:spacing w:line="540" w:lineRule="exact"/>
        <w:rPr>
          <w:rFonts w:ascii="宋体" w:hAnsi="宋体"/>
          <w:b/>
          <w:sz w:val="52"/>
          <w:szCs w:val="52"/>
        </w:rPr>
      </w:pPr>
    </w:p>
    <w:p w:rsidR="00440A96" w:rsidRDefault="00440A96">
      <w:pPr>
        <w:spacing w:line="540" w:lineRule="exact"/>
        <w:rPr>
          <w:rFonts w:ascii="宋体" w:hAnsi="宋体"/>
          <w:b/>
          <w:sz w:val="52"/>
          <w:szCs w:val="52"/>
        </w:rPr>
      </w:pPr>
    </w:p>
    <w:p w:rsidR="00440A96" w:rsidRDefault="00440A96">
      <w:pPr>
        <w:spacing w:line="540" w:lineRule="exact"/>
        <w:rPr>
          <w:rFonts w:ascii="宋体" w:hAnsi="宋体"/>
          <w:b/>
          <w:sz w:val="52"/>
          <w:szCs w:val="52"/>
        </w:rPr>
      </w:pPr>
    </w:p>
    <w:p w:rsidR="00440A96" w:rsidRDefault="00440A96">
      <w:pPr>
        <w:spacing w:line="540" w:lineRule="exact"/>
        <w:rPr>
          <w:rFonts w:ascii="宋体" w:hAnsi="宋体"/>
          <w:b/>
          <w:sz w:val="52"/>
          <w:szCs w:val="52"/>
        </w:rPr>
      </w:pPr>
    </w:p>
    <w:p w:rsidR="00440A96" w:rsidRDefault="00440A96">
      <w:pPr>
        <w:spacing w:line="540" w:lineRule="exact"/>
        <w:rPr>
          <w:rFonts w:ascii="宋体" w:hAnsi="宋体"/>
          <w:b/>
          <w:sz w:val="52"/>
          <w:szCs w:val="52"/>
        </w:rPr>
      </w:pPr>
    </w:p>
    <w:p w:rsidR="00440A96" w:rsidRDefault="00440A96">
      <w:pPr>
        <w:spacing w:line="540" w:lineRule="exact"/>
        <w:rPr>
          <w:rFonts w:ascii="宋体" w:hAnsi="宋体"/>
          <w:b/>
          <w:sz w:val="52"/>
          <w:szCs w:val="52"/>
        </w:rPr>
      </w:pPr>
    </w:p>
    <w:p w:rsidR="00440A96" w:rsidRDefault="00440A96">
      <w:pPr>
        <w:spacing w:line="540" w:lineRule="exact"/>
        <w:rPr>
          <w:rFonts w:ascii="宋体" w:hAnsi="宋体"/>
          <w:b/>
          <w:sz w:val="52"/>
          <w:szCs w:val="52"/>
        </w:rPr>
      </w:pPr>
    </w:p>
    <w:p w:rsidR="00440A96" w:rsidRDefault="00440A96">
      <w:pPr>
        <w:spacing w:line="540" w:lineRule="exact"/>
        <w:rPr>
          <w:rFonts w:ascii="宋体" w:hAnsi="宋体"/>
          <w:b/>
          <w:sz w:val="52"/>
          <w:szCs w:val="52"/>
        </w:rPr>
      </w:pPr>
    </w:p>
    <w:p w:rsidR="00440A96" w:rsidRDefault="00440A96">
      <w:pPr>
        <w:spacing w:line="540" w:lineRule="exact"/>
        <w:rPr>
          <w:rFonts w:ascii="仿宋_GB2312" w:eastAsia="仿宋_GB2312"/>
          <w:sz w:val="52"/>
          <w:szCs w:val="52"/>
        </w:rPr>
        <w:sectPr w:rsidR="00440A96">
          <w:pgSz w:w="11906" w:h="16838" w:orient="landscape"/>
          <w:pgMar w:top="567" w:right="567" w:bottom="567" w:left="567" w:header="851" w:footer="992" w:gutter="0"/>
          <w:cols w:space="720"/>
        </w:sectPr>
      </w:pPr>
    </w:p>
    <w:p w:rsidR="00440A96" w:rsidRDefault="00440A96">
      <w:pPr>
        <w:spacing w:line="540" w:lineRule="exact"/>
        <w:ind w:firstLine="640"/>
        <w:jc w:val="left"/>
        <w:rPr>
          <w:rFonts w:ascii="仿宋_GB2312" w:eastAsia="仿宋_GB2312"/>
          <w:i/>
          <w:sz w:val="32"/>
          <w:szCs w:val="32"/>
          <w:u w:val="single"/>
        </w:rPr>
      </w:pPr>
    </w:p>
    <w:p w:rsidR="00440A96" w:rsidRDefault="00440A96">
      <w:pPr>
        <w:spacing w:line="540" w:lineRule="exact"/>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440A96">
      <w:pPr>
        <w:spacing w:line="540" w:lineRule="exact"/>
        <w:jc w:val="center"/>
        <w:rPr>
          <w:rFonts w:ascii="宋体" w:hAnsi="宋体"/>
          <w:b/>
          <w:sz w:val="36"/>
          <w:szCs w:val="36"/>
        </w:rPr>
      </w:pPr>
    </w:p>
    <w:p w:rsidR="00440A96" w:rsidRDefault="00F75583">
      <w:pPr>
        <w:spacing w:line="540" w:lineRule="exact"/>
        <w:jc w:val="center"/>
        <w:rPr>
          <w:rFonts w:ascii="宋体" w:hAnsi="宋体"/>
          <w:b/>
          <w:sz w:val="44"/>
          <w:szCs w:val="44"/>
        </w:rPr>
      </w:pPr>
      <w:r>
        <w:rPr>
          <w:rFonts w:ascii="宋体" w:hAnsi="宋体" w:hint="eastAsia"/>
          <w:b/>
          <w:sz w:val="36"/>
          <w:szCs w:val="36"/>
        </w:rPr>
        <w:t>第五部分</w:t>
      </w:r>
      <w:r>
        <w:rPr>
          <w:rFonts w:ascii="宋体" w:hAnsi="宋体" w:hint="eastAsia"/>
          <w:b/>
          <w:sz w:val="36"/>
          <w:szCs w:val="36"/>
        </w:rPr>
        <w:t xml:space="preserve"> </w:t>
      </w:r>
      <w:r>
        <w:rPr>
          <w:rFonts w:ascii="宋体" w:hAnsi="宋体" w:hint="eastAsia"/>
          <w:b/>
          <w:sz w:val="36"/>
          <w:szCs w:val="36"/>
        </w:rPr>
        <w:t>附件</w:t>
      </w:r>
    </w:p>
    <w:p w:rsidR="00440A96" w:rsidRDefault="00440A96">
      <w:pPr>
        <w:spacing w:line="540" w:lineRule="exact"/>
        <w:jc w:val="center"/>
        <w:rPr>
          <w:rFonts w:ascii="宋体" w:hAnsi="宋体"/>
          <w:b/>
          <w:sz w:val="52"/>
          <w:szCs w:val="52"/>
        </w:rPr>
      </w:pPr>
    </w:p>
    <w:p w:rsidR="00440A96" w:rsidRDefault="00440A96">
      <w:pPr>
        <w:spacing w:line="540" w:lineRule="exact"/>
        <w:jc w:val="center"/>
        <w:rPr>
          <w:rFonts w:ascii="宋体" w:hAnsi="宋体"/>
          <w:b/>
          <w:sz w:val="52"/>
          <w:szCs w:val="52"/>
        </w:rPr>
      </w:pPr>
    </w:p>
    <w:p w:rsidR="00440A96" w:rsidRDefault="00440A96">
      <w:pPr>
        <w:spacing w:line="540" w:lineRule="exact"/>
        <w:jc w:val="center"/>
        <w:rPr>
          <w:rFonts w:ascii="宋体" w:hAnsi="宋体"/>
          <w:b/>
          <w:sz w:val="52"/>
          <w:szCs w:val="52"/>
        </w:rPr>
      </w:pPr>
    </w:p>
    <w:sectPr w:rsidR="00440A96">
      <w:pgSz w:w="11906" w:h="16838" w:orient="landscape"/>
      <w:pgMar w:top="567" w:right="567" w:bottom="567" w:left="56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83" w:rsidRDefault="00F75583">
      <w:r>
        <w:separator/>
      </w:r>
    </w:p>
  </w:endnote>
  <w:endnote w:type="continuationSeparator" w:id="0">
    <w:p w:rsidR="00F75583" w:rsidRDefault="00F7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MS Gothic"/>
    <w:charset w:val="00"/>
    <w:family w:val="auto"/>
    <w:pitch w:val="default"/>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MS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96" w:rsidRDefault="00F75583">
    <w:pPr>
      <w:pStyle w:val="aa"/>
      <w:framePr w:wrap="around" w:vAnchor="text" w:hAnchor="margin" w:xAlign="center" w:y="1"/>
      <w:rPr>
        <w:rStyle w:val="af4"/>
      </w:rPr>
    </w:pPr>
    <w:r>
      <w:fldChar w:fldCharType="begin"/>
    </w:r>
    <w:r>
      <w:instrText>PAGE \* MERGEFORMAT</w:instrText>
    </w:r>
    <w:r>
      <w:fldChar w:fldCharType="separate"/>
    </w:r>
    <w:r>
      <w:rPr>
        <w:rStyle w:val="af4"/>
      </w:rPr>
      <w:t>1</w:t>
    </w:r>
    <w:r>
      <w:rPr>
        <w:rStyle w:val="af4"/>
      </w:rPr>
      <w:fldChar w:fldCharType="end"/>
    </w:r>
  </w:p>
  <w:p w:rsidR="00440A96" w:rsidRDefault="00440A9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96" w:rsidRDefault="00440A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83" w:rsidRDefault="00F75583">
      <w:r>
        <w:separator/>
      </w:r>
    </w:p>
  </w:footnote>
  <w:footnote w:type="continuationSeparator" w:id="0">
    <w:p w:rsidR="00F75583" w:rsidRDefault="00F75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93F"/>
    <w:multiLevelType w:val="multilevel"/>
    <w:tmpl w:val="9268068C"/>
    <w:lvl w:ilvl="0">
      <w:start w:val="1"/>
      <w:numFmt w:val="decimal"/>
      <w:suff w:val="space"/>
      <w:lvlText w:val="%1."/>
      <w:lvlJc w:val="left"/>
      <w:pPr>
        <w:ind w:left="720" w:hanging="360"/>
      </w:pPr>
      <w:rPr>
        <w:rFonts w:ascii="Times New Roman" w:eastAsia="Times New Roman" w:hAnsi="Times New Roman" w:cs="Times New Roman"/>
      </w:rPr>
    </w:lvl>
    <w:lvl w:ilvl="1">
      <w:start w:val="1"/>
      <w:numFmt w:val="lowerLetter"/>
      <w:suff w:val="space"/>
      <w:lvlText w:val="%2."/>
      <w:lvlJc w:val="right"/>
      <w:pPr>
        <w:ind w:left="1440" w:hanging="360"/>
      </w:pPr>
      <w:rPr>
        <w:rFonts w:ascii="Times New Roman" w:eastAsia="Times New Roman" w:hAnsi="Times New Roman" w:cs="Times New Roman"/>
      </w:rPr>
    </w:lvl>
    <w:lvl w:ilvl="2">
      <w:start w:val="1"/>
      <w:numFmt w:val="lowerRoman"/>
      <w:suff w:val="space"/>
      <w:lvlText w:val="%3."/>
      <w:lvlJc w:val="left"/>
      <w:pPr>
        <w:ind w:left="2160" w:hanging="360"/>
      </w:pPr>
      <w:rPr>
        <w:rFonts w:ascii="Times New Roman" w:eastAsia="Times New Roman" w:hAnsi="Times New Roman" w:cs="Times New Roman"/>
      </w:rPr>
    </w:lvl>
    <w:lvl w:ilvl="3">
      <w:start w:val="1"/>
      <w:numFmt w:val="decimal"/>
      <w:suff w:val="space"/>
      <w:lvlText w:val="%4."/>
      <w:lvlJc w:val="left"/>
      <w:pPr>
        <w:ind w:left="2880" w:hanging="360"/>
      </w:pPr>
      <w:rPr>
        <w:rFonts w:ascii="Times New Roman" w:eastAsia="Times New Roman" w:hAnsi="Times New Roman" w:cs="Times New Roman"/>
      </w:rPr>
    </w:lvl>
    <w:lvl w:ilvl="4">
      <w:start w:val="1"/>
      <w:numFmt w:val="lowerLetter"/>
      <w:suff w:val="space"/>
      <w:lvlText w:val="%5."/>
      <w:lvlJc w:val="right"/>
      <w:pPr>
        <w:ind w:left="3600" w:hanging="360"/>
      </w:pPr>
      <w:rPr>
        <w:rFonts w:ascii="Times New Roman" w:eastAsia="Times New Roman" w:hAnsi="Times New Roman" w:cs="Times New Roman"/>
      </w:rPr>
    </w:lvl>
    <w:lvl w:ilvl="5">
      <w:start w:val="1"/>
      <w:numFmt w:val="lowerRoman"/>
      <w:suff w:val="space"/>
      <w:lvlText w:val="%6."/>
      <w:lvlJc w:val="left"/>
      <w:pPr>
        <w:ind w:left="4320" w:hanging="360"/>
      </w:pPr>
      <w:rPr>
        <w:rFonts w:ascii="Times New Roman" w:eastAsia="Times New Roman" w:hAnsi="Times New Roman" w:cs="Times New Roman"/>
      </w:rPr>
    </w:lvl>
    <w:lvl w:ilvl="6">
      <w:start w:val="1"/>
      <w:numFmt w:val="decimal"/>
      <w:suff w:val="space"/>
      <w:lvlText w:val="%7."/>
      <w:lvlJc w:val="left"/>
      <w:pPr>
        <w:ind w:left="5040" w:hanging="360"/>
      </w:pPr>
      <w:rPr>
        <w:rFonts w:ascii="Times New Roman" w:eastAsia="Times New Roman" w:hAnsi="Times New Roman" w:cs="Times New Roman"/>
      </w:rPr>
    </w:lvl>
    <w:lvl w:ilvl="7">
      <w:start w:val="1"/>
      <w:numFmt w:val="lowerLetter"/>
      <w:suff w:val="space"/>
      <w:lvlText w:val="%8."/>
      <w:lvlJc w:val="right"/>
      <w:pPr>
        <w:ind w:left="5760" w:hanging="360"/>
      </w:pPr>
      <w:rPr>
        <w:rFonts w:ascii="Times New Roman" w:eastAsia="Times New Roman" w:hAnsi="Times New Roman" w:cs="Times New Roman"/>
      </w:rPr>
    </w:lvl>
    <w:lvl w:ilvl="8">
      <w:start w:val="1"/>
      <w:numFmt w:val="lowerRoman"/>
      <w:suff w:val="space"/>
      <w:lvlText w:val="%9."/>
      <w:lvlJc w:val="left"/>
      <w:pPr>
        <w:ind w:left="6480" w:hanging="360"/>
      </w:pPr>
      <w:rPr>
        <w:rFonts w:ascii="Times New Roman" w:eastAsia="Times New Roman" w:hAnsi="Times New Roman" w:cs="Times New Roman"/>
      </w:rPr>
    </w:lvl>
  </w:abstractNum>
  <w:abstractNum w:abstractNumId="1">
    <w:nsid w:val="4D754936"/>
    <w:multiLevelType w:val="multilevel"/>
    <w:tmpl w:val="E7704D52"/>
    <w:lvl w:ilvl="0">
      <w:start w:val="1"/>
      <w:numFmt w:val="bullet"/>
      <w:suff w:val="space"/>
      <w:lvlText w:val=""/>
      <w:lvlJc w:val="left"/>
      <w:pPr>
        <w:ind w:left="720" w:hanging="360"/>
      </w:pPr>
      <w:rPr>
        <w:rFonts w:ascii="Symbol" w:eastAsia="Symbol" w:hAnsi="Symbol" w:cs="Symbol"/>
      </w:rPr>
    </w:lvl>
    <w:lvl w:ilvl="1">
      <w:start w:val="1"/>
      <w:numFmt w:val="bullet"/>
      <w:suff w:val="space"/>
      <w:lvlText w:val="o"/>
      <w:lvlJc w:val="left"/>
      <w:pPr>
        <w:ind w:left="1440" w:hanging="360"/>
      </w:pPr>
      <w:rPr>
        <w:rFonts w:ascii="Courier New" w:eastAsia="Courier New" w:hAnsi="Courier New" w:cs="Courier New"/>
      </w:rPr>
    </w:lvl>
    <w:lvl w:ilvl="2">
      <w:start w:val="1"/>
      <w:numFmt w:val="bullet"/>
      <w:suff w:val="space"/>
      <w:lvlText w:val=""/>
      <w:lvlJc w:val="left"/>
      <w:pPr>
        <w:ind w:left="2160" w:hanging="360"/>
      </w:pPr>
      <w:rPr>
        <w:rFonts w:ascii="Wingdings" w:eastAsia="Wingdings" w:hAnsi="Wingdings" w:cs="Wingdings"/>
      </w:rPr>
    </w:lvl>
    <w:lvl w:ilvl="3">
      <w:start w:val="1"/>
      <w:numFmt w:val="bullet"/>
      <w:suff w:val="space"/>
      <w:lvlText w:val=""/>
      <w:lvlJc w:val="left"/>
      <w:pPr>
        <w:ind w:left="2880" w:hanging="360"/>
      </w:pPr>
      <w:rPr>
        <w:rFonts w:ascii="Symbol" w:eastAsia="Symbol" w:hAnsi="Symbol" w:cs="Symbol"/>
      </w:rPr>
    </w:lvl>
    <w:lvl w:ilvl="4">
      <w:start w:val="1"/>
      <w:numFmt w:val="bullet"/>
      <w:suff w:val="space"/>
      <w:lvlText w:val="o"/>
      <w:lvlJc w:val="left"/>
      <w:pPr>
        <w:ind w:left="3600" w:hanging="360"/>
      </w:pPr>
      <w:rPr>
        <w:rFonts w:ascii="Courier New" w:eastAsia="Courier New" w:hAnsi="Courier New" w:cs="Courier New"/>
      </w:rPr>
    </w:lvl>
    <w:lvl w:ilvl="5">
      <w:start w:val="1"/>
      <w:numFmt w:val="bullet"/>
      <w:suff w:val="space"/>
      <w:lvlText w:val=""/>
      <w:lvlJc w:val="left"/>
      <w:pPr>
        <w:ind w:left="4320" w:hanging="360"/>
      </w:pPr>
      <w:rPr>
        <w:rFonts w:ascii="Wingdings" w:eastAsia="Wingdings" w:hAnsi="Wingdings" w:cs="Wingdings"/>
      </w:rPr>
    </w:lvl>
    <w:lvl w:ilvl="6">
      <w:start w:val="1"/>
      <w:numFmt w:val="bullet"/>
      <w:suff w:val="space"/>
      <w:lvlText w:val=""/>
      <w:lvlJc w:val="left"/>
      <w:pPr>
        <w:ind w:left="5040" w:hanging="360"/>
      </w:pPr>
      <w:rPr>
        <w:rFonts w:ascii="Symbol" w:eastAsia="Symbol" w:hAnsi="Symbol" w:cs="Symbol"/>
      </w:rPr>
    </w:lvl>
    <w:lvl w:ilvl="7">
      <w:start w:val="1"/>
      <w:numFmt w:val="bullet"/>
      <w:suff w:val="space"/>
      <w:lvlText w:val="o"/>
      <w:lvlJc w:val="left"/>
      <w:pPr>
        <w:ind w:left="5760" w:hanging="360"/>
      </w:pPr>
      <w:rPr>
        <w:rFonts w:ascii="Courier New" w:eastAsia="Courier New" w:hAnsi="Courier New" w:cs="Courier New"/>
      </w:rPr>
    </w:lvl>
    <w:lvl w:ilvl="8">
      <w:start w:val="1"/>
      <w:numFmt w:val="bullet"/>
      <w:suff w:val="space"/>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96"/>
    <w:rsid w:val="003C61D4"/>
    <w:rsid w:val="00440A96"/>
    <w:rsid w:val="00F7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4"/>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等线" w:eastAsia="等线" w:hAnsi="等线" w:cs="等线"/>
      <w:sz w:val="40"/>
      <w:szCs w:val="40"/>
    </w:rPr>
  </w:style>
  <w:style w:type="character" w:customStyle="1" w:styleId="2Char">
    <w:name w:val="标题 2 Char"/>
    <w:basedOn w:val="a0"/>
    <w:link w:val="2"/>
    <w:uiPriority w:val="9"/>
    <w:rPr>
      <w:rFonts w:ascii="等线" w:eastAsia="等线" w:hAnsi="等线" w:cs="等线"/>
      <w:sz w:val="34"/>
    </w:rPr>
  </w:style>
  <w:style w:type="character" w:customStyle="1" w:styleId="3Char">
    <w:name w:val="标题 3 Char"/>
    <w:basedOn w:val="a0"/>
    <w:link w:val="3"/>
    <w:uiPriority w:val="9"/>
    <w:rPr>
      <w:rFonts w:ascii="等线" w:eastAsia="等线" w:hAnsi="等线" w:cs="等线"/>
      <w:sz w:val="30"/>
      <w:szCs w:val="30"/>
    </w:rPr>
  </w:style>
  <w:style w:type="character" w:customStyle="1" w:styleId="4Char">
    <w:name w:val="标题 4 Char"/>
    <w:basedOn w:val="a0"/>
    <w:link w:val="4"/>
    <w:uiPriority w:val="9"/>
    <w:rPr>
      <w:rFonts w:ascii="等线" w:eastAsia="等线" w:hAnsi="等线" w:cs="等线"/>
      <w:b/>
      <w:bCs/>
      <w:sz w:val="26"/>
      <w:szCs w:val="26"/>
    </w:rPr>
  </w:style>
  <w:style w:type="character" w:customStyle="1" w:styleId="5Char">
    <w:name w:val="标题 5 Char"/>
    <w:basedOn w:val="a0"/>
    <w:link w:val="5"/>
    <w:uiPriority w:val="9"/>
    <w:rPr>
      <w:rFonts w:ascii="等线" w:eastAsia="等线" w:hAnsi="等线" w:cs="等线"/>
      <w:b/>
      <w:bCs/>
      <w:sz w:val="24"/>
      <w:szCs w:val="24"/>
    </w:rPr>
  </w:style>
  <w:style w:type="character" w:customStyle="1" w:styleId="6Char">
    <w:name w:val="标题 6 Char"/>
    <w:basedOn w:val="a0"/>
    <w:link w:val="6"/>
    <w:uiPriority w:val="9"/>
    <w:rPr>
      <w:rFonts w:ascii="等线" w:eastAsia="等线" w:hAnsi="等线" w:cs="等线"/>
      <w:b/>
      <w:bCs/>
      <w:sz w:val="22"/>
      <w:szCs w:val="22"/>
    </w:rPr>
  </w:style>
  <w:style w:type="character" w:customStyle="1" w:styleId="7Char">
    <w:name w:val="标题 7 Char"/>
    <w:basedOn w:val="a0"/>
    <w:link w:val="7"/>
    <w:uiPriority w:val="9"/>
    <w:rPr>
      <w:rFonts w:ascii="等线" w:eastAsia="等线" w:hAnsi="等线" w:cs="等线"/>
      <w:b/>
      <w:bCs/>
      <w:i/>
      <w:iCs/>
      <w:sz w:val="22"/>
      <w:szCs w:val="22"/>
    </w:rPr>
  </w:style>
  <w:style w:type="character" w:customStyle="1" w:styleId="8Char">
    <w:name w:val="标题 8 Char"/>
    <w:basedOn w:val="a0"/>
    <w:link w:val="8"/>
    <w:uiPriority w:val="9"/>
    <w:rPr>
      <w:rFonts w:ascii="等线" w:eastAsia="等线" w:hAnsi="等线" w:cs="等线"/>
      <w:i/>
      <w:iCs/>
      <w:sz w:val="22"/>
      <w:szCs w:val="22"/>
    </w:rPr>
  </w:style>
  <w:style w:type="character" w:customStyle="1" w:styleId="9Char">
    <w:name w:val="标题 9 Char"/>
    <w:basedOn w:val="a0"/>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har3">
    <w:name w:val="页脚 Char"/>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Char4"/>
    <w:uiPriority w:val="99"/>
    <w:semiHidden/>
    <w:unhideWhenUsed/>
    <w:pPr>
      <w:spacing w:after="40"/>
    </w:pPr>
    <w:rPr>
      <w:sz w:val="18"/>
    </w:rPr>
  </w:style>
  <w:style w:type="character" w:customStyle="1" w:styleId="Char4">
    <w:name w:val="脚注文本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5"/>
    <w:uiPriority w:val="99"/>
    <w:semiHidden/>
    <w:unhideWhenUsed/>
    <w:rPr>
      <w:sz w:val="20"/>
    </w:rPr>
  </w:style>
  <w:style w:type="character" w:customStyle="1" w:styleId="Char5">
    <w:name w:val="尾注文本 Char"/>
    <w:link w:val="ae"/>
    <w:uiPriority w:val="99"/>
    <w:rPr>
      <w:sz w:val="20"/>
    </w:rPr>
  </w:style>
  <w:style w:type="character" w:styleId="af">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0">
    <w:name w:val="table of figures"/>
    <w:basedOn w:val="a"/>
    <w:next w:val="a"/>
    <w:uiPriority w:val="99"/>
    <w:unhideWhenUsed/>
  </w:style>
  <w:style w:type="paragraph" w:styleId="af1">
    <w:name w:val="Body Text"/>
    <w:basedOn w:val="a"/>
    <w:qFormat/>
    <w:rPr>
      <w:sz w:val="28"/>
      <w:szCs w:val="20"/>
      <w:lang w:val="zh-CN"/>
    </w:rPr>
  </w:style>
  <w:style w:type="paragraph" w:styleId="af2">
    <w:name w:val="Balloon Text"/>
    <w:basedOn w:val="a"/>
    <w:link w:val="Char6"/>
    <w:qFormat/>
    <w:rPr>
      <w:sz w:val="18"/>
      <w:szCs w:val="18"/>
    </w:rPr>
  </w:style>
  <w:style w:type="paragraph" w:styleId="aa">
    <w:name w:val="footer"/>
    <w:basedOn w:val="a"/>
    <w:link w:val="Char3"/>
    <w:qFormat/>
    <w:pPr>
      <w:tabs>
        <w:tab w:val="center" w:pos="4153"/>
        <w:tab w:val="right" w:pos="8306"/>
      </w:tabs>
      <w:jc w:val="left"/>
    </w:pPr>
    <w:rPr>
      <w:sz w:val="18"/>
      <w:szCs w:val="18"/>
    </w:rPr>
  </w:style>
  <w:style w:type="paragraph" w:styleId="af3">
    <w:name w:val="header"/>
    <w:basedOn w:val="a"/>
    <w:link w:val="Char7"/>
    <w:qFormat/>
    <w:pPr>
      <w:pBdr>
        <w:bottom w:val="single" w:sz="6" w:space="1" w:color="000000"/>
      </w:pBdr>
      <w:tabs>
        <w:tab w:val="center" w:pos="4153"/>
        <w:tab w:val="right" w:pos="8306"/>
      </w:tabs>
      <w:jc w:val="center"/>
    </w:pPr>
    <w:rPr>
      <w:sz w:val="18"/>
      <w:szCs w:val="18"/>
    </w:rPr>
  </w:style>
  <w:style w:type="paragraph" w:styleId="21">
    <w:name w:val="Body Text First Indent 2"/>
    <w:basedOn w:val="af1"/>
    <w:next w:val="a"/>
    <w:qFormat/>
    <w:pPr>
      <w:ind w:firstLine="420"/>
    </w:pPr>
    <w:rPr>
      <w:rFonts w:eastAsia="仿宋_GB2312"/>
    </w:rPr>
  </w:style>
  <w:style w:type="character" w:styleId="af4">
    <w:name w:val="page number"/>
    <w:qFormat/>
  </w:style>
  <w:style w:type="character" w:customStyle="1" w:styleId="Char6">
    <w:name w:val="批注框文本 Char"/>
    <w:link w:val="af2"/>
    <w:qFormat/>
    <w:rPr>
      <w:sz w:val="18"/>
      <w:szCs w:val="18"/>
    </w:rPr>
  </w:style>
  <w:style w:type="character" w:customStyle="1" w:styleId="Char7">
    <w:name w:val="页眉 Char"/>
    <w:link w:val="af3"/>
    <w:qFormat/>
    <w:rPr>
      <w:sz w:val="18"/>
      <w:szCs w:val="18"/>
    </w:rPr>
  </w:style>
  <w:style w:type="paragraph" w:customStyle="1" w:styleId="Char8">
    <w:name w:val="Char"/>
    <w:basedOn w:val="a"/>
    <w:qFormat/>
    <w:pPr>
      <w:widowControl/>
      <w:jc w:val="left"/>
    </w:pPr>
    <w:rPr>
      <w:rFonts w:ascii="Verdana" w:eastAsia="仿宋_GB2312" w:hAnsi="Verdana"/>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 w:type="table" w:styleId="af5">
    <w:name w:val="Table Grid"/>
    <w:tblPr>
      <w:tblInd w:w="0" w:type="dxa"/>
      <w:tblBorders>
        <w:top w:val="single" w:sz="4" w:space="0" w:color="000000"/>
        <w:left w:val="non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4"/>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等线" w:eastAsia="等线" w:hAnsi="等线" w:cs="等线"/>
      <w:sz w:val="40"/>
      <w:szCs w:val="40"/>
    </w:rPr>
  </w:style>
  <w:style w:type="character" w:customStyle="1" w:styleId="2Char">
    <w:name w:val="标题 2 Char"/>
    <w:basedOn w:val="a0"/>
    <w:link w:val="2"/>
    <w:uiPriority w:val="9"/>
    <w:rPr>
      <w:rFonts w:ascii="等线" w:eastAsia="等线" w:hAnsi="等线" w:cs="等线"/>
      <w:sz w:val="34"/>
    </w:rPr>
  </w:style>
  <w:style w:type="character" w:customStyle="1" w:styleId="3Char">
    <w:name w:val="标题 3 Char"/>
    <w:basedOn w:val="a0"/>
    <w:link w:val="3"/>
    <w:uiPriority w:val="9"/>
    <w:rPr>
      <w:rFonts w:ascii="等线" w:eastAsia="等线" w:hAnsi="等线" w:cs="等线"/>
      <w:sz w:val="30"/>
      <w:szCs w:val="30"/>
    </w:rPr>
  </w:style>
  <w:style w:type="character" w:customStyle="1" w:styleId="4Char">
    <w:name w:val="标题 4 Char"/>
    <w:basedOn w:val="a0"/>
    <w:link w:val="4"/>
    <w:uiPriority w:val="9"/>
    <w:rPr>
      <w:rFonts w:ascii="等线" w:eastAsia="等线" w:hAnsi="等线" w:cs="等线"/>
      <w:b/>
      <w:bCs/>
      <w:sz w:val="26"/>
      <w:szCs w:val="26"/>
    </w:rPr>
  </w:style>
  <w:style w:type="character" w:customStyle="1" w:styleId="5Char">
    <w:name w:val="标题 5 Char"/>
    <w:basedOn w:val="a0"/>
    <w:link w:val="5"/>
    <w:uiPriority w:val="9"/>
    <w:rPr>
      <w:rFonts w:ascii="等线" w:eastAsia="等线" w:hAnsi="等线" w:cs="等线"/>
      <w:b/>
      <w:bCs/>
      <w:sz w:val="24"/>
      <w:szCs w:val="24"/>
    </w:rPr>
  </w:style>
  <w:style w:type="character" w:customStyle="1" w:styleId="6Char">
    <w:name w:val="标题 6 Char"/>
    <w:basedOn w:val="a0"/>
    <w:link w:val="6"/>
    <w:uiPriority w:val="9"/>
    <w:rPr>
      <w:rFonts w:ascii="等线" w:eastAsia="等线" w:hAnsi="等线" w:cs="等线"/>
      <w:b/>
      <w:bCs/>
      <w:sz w:val="22"/>
      <w:szCs w:val="22"/>
    </w:rPr>
  </w:style>
  <w:style w:type="character" w:customStyle="1" w:styleId="7Char">
    <w:name w:val="标题 7 Char"/>
    <w:basedOn w:val="a0"/>
    <w:link w:val="7"/>
    <w:uiPriority w:val="9"/>
    <w:rPr>
      <w:rFonts w:ascii="等线" w:eastAsia="等线" w:hAnsi="等线" w:cs="等线"/>
      <w:b/>
      <w:bCs/>
      <w:i/>
      <w:iCs/>
      <w:sz w:val="22"/>
      <w:szCs w:val="22"/>
    </w:rPr>
  </w:style>
  <w:style w:type="character" w:customStyle="1" w:styleId="8Char">
    <w:name w:val="标题 8 Char"/>
    <w:basedOn w:val="a0"/>
    <w:link w:val="8"/>
    <w:uiPriority w:val="9"/>
    <w:rPr>
      <w:rFonts w:ascii="等线" w:eastAsia="等线" w:hAnsi="等线" w:cs="等线"/>
      <w:i/>
      <w:iCs/>
      <w:sz w:val="22"/>
      <w:szCs w:val="22"/>
    </w:rPr>
  </w:style>
  <w:style w:type="character" w:customStyle="1" w:styleId="9Char">
    <w:name w:val="标题 9 Char"/>
    <w:basedOn w:val="a0"/>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har3">
    <w:name w:val="页脚 Char"/>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Char4"/>
    <w:uiPriority w:val="99"/>
    <w:semiHidden/>
    <w:unhideWhenUsed/>
    <w:pPr>
      <w:spacing w:after="40"/>
    </w:pPr>
    <w:rPr>
      <w:sz w:val="18"/>
    </w:rPr>
  </w:style>
  <w:style w:type="character" w:customStyle="1" w:styleId="Char4">
    <w:name w:val="脚注文本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5"/>
    <w:uiPriority w:val="99"/>
    <w:semiHidden/>
    <w:unhideWhenUsed/>
    <w:rPr>
      <w:sz w:val="20"/>
    </w:rPr>
  </w:style>
  <w:style w:type="character" w:customStyle="1" w:styleId="Char5">
    <w:name w:val="尾注文本 Char"/>
    <w:link w:val="ae"/>
    <w:uiPriority w:val="99"/>
    <w:rPr>
      <w:sz w:val="20"/>
    </w:rPr>
  </w:style>
  <w:style w:type="character" w:styleId="af">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0">
    <w:name w:val="table of figures"/>
    <w:basedOn w:val="a"/>
    <w:next w:val="a"/>
    <w:uiPriority w:val="99"/>
    <w:unhideWhenUsed/>
  </w:style>
  <w:style w:type="paragraph" w:styleId="af1">
    <w:name w:val="Body Text"/>
    <w:basedOn w:val="a"/>
    <w:qFormat/>
    <w:rPr>
      <w:sz w:val="28"/>
      <w:szCs w:val="20"/>
      <w:lang w:val="zh-CN"/>
    </w:rPr>
  </w:style>
  <w:style w:type="paragraph" w:styleId="af2">
    <w:name w:val="Balloon Text"/>
    <w:basedOn w:val="a"/>
    <w:link w:val="Char6"/>
    <w:qFormat/>
    <w:rPr>
      <w:sz w:val="18"/>
      <w:szCs w:val="18"/>
    </w:rPr>
  </w:style>
  <w:style w:type="paragraph" w:styleId="aa">
    <w:name w:val="footer"/>
    <w:basedOn w:val="a"/>
    <w:link w:val="Char3"/>
    <w:qFormat/>
    <w:pPr>
      <w:tabs>
        <w:tab w:val="center" w:pos="4153"/>
        <w:tab w:val="right" w:pos="8306"/>
      </w:tabs>
      <w:jc w:val="left"/>
    </w:pPr>
    <w:rPr>
      <w:sz w:val="18"/>
      <w:szCs w:val="18"/>
    </w:rPr>
  </w:style>
  <w:style w:type="paragraph" w:styleId="af3">
    <w:name w:val="header"/>
    <w:basedOn w:val="a"/>
    <w:link w:val="Char7"/>
    <w:qFormat/>
    <w:pPr>
      <w:pBdr>
        <w:bottom w:val="single" w:sz="6" w:space="1" w:color="000000"/>
      </w:pBdr>
      <w:tabs>
        <w:tab w:val="center" w:pos="4153"/>
        <w:tab w:val="right" w:pos="8306"/>
      </w:tabs>
      <w:jc w:val="center"/>
    </w:pPr>
    <w:rPr>
      <w:sz w:val="18"/>
      <w:szCs w:val="18"/>
    </w:rPr>
  </w:style>
  <w:style w:type="paragraph" w:styleId="21">
    <w:name w:val="Body Text First Indent 2"/>
    <w:basedOn w:val="af1"/>
    <w:next w:val="a"/>
    <w:qFormat/>
    <w:pPr>
      <w:ind w:firstLine="420"/>
    </w:pPr>
    <w:rPr>
      <w:rFonts w:eastAsia="仿宋_GB2312"/>
    </w:rPr>
  </w:style>
  <w:style w:type="character" w:styleId="af4">
    <w:name w:val="page number"/>
    <w:qFormat/>
  </w:style>
  <w:style w:type="character" w:customStyle="1" w:styleId="Char6">
    <w:name w:val="批注框文本 Char"/>
    <w:link w:val="af2"/>
    <w:qFormat/>
    <w:rPr>
      <w:sz w:val="18"/>
      <w:szCs w:val="18"/>
    </w:rPr>
  </w:style>
  <w:style w:type="character" w:customStyle="1" w:styleId="Char7">
    <w:name w:val="页眉 Char"/>
    <w:link w:val="af3"/>
    <w:qFormat/>
    <w:rPr>
      <w:sz w:val="18"/>
      <w:szCs w:val="18"/>
    </w:rPr>
  </w:style>
  <w:style w:type="paragraph" w:customStyle="1" w:styleId="Char8">
    <w:name w:val="Char"/>
    <w:basedOn w:val="a"/>
    <w:qFormat/>
    <w:pPr>
      <w:widowControl/>
      <w:jc w:val="left"/>
    </w:pPr>
    <w:rPr>
      <w:rFonts w:ascii="Verdana" w:eastAsia="仿宋_GB2312" w:hAnsi="Verdana"/>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 w:type="table" w:styleId="af5">
    <w:name w:val="Table Grid"/>
    <w:tblPr>
      <w:tblInd w:w="0" w:type="dxa"/>
      <w:tblBorders>
        <w:top w:val="single" w:sz="4" w:space="0" w:color="000000"/>
        <w:left w:val="non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等线"/>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00000000-0000-0000-0000-000000000000}">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00000000-0000-0000-0000-00000000000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0000000-0000-0000-0000-00000000000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1855</Words>
  <Characters>10574</Characters>
  <Application>Microsoft Office Word</Application>
  <DocSecurity>0</DocSecurity>
  <Lines>88</Lines>
  <Paragraphs>24</Paragraphs>
  <ScaleCrop>false</ScaleCrop>
  <Company>Microsoft</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f'n</cp:lastModifiedBy>
  <cp:revision>12</cp:revision>
  <dcterms:created xsi:type="dcterms:W3CDTF">2024-05-11T01:33:00Z</dcterms:created>
  <dcterms:modified xsi:type="dcterms:W3CDTF">2024-09-11T07:26:00Z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