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383E"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征集残疾人培训机构的公示</w:t>
      </w:r>
    </w:p>
    <w:p w14:paraId="0976729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2C1BE0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根据省残联培训任务要求，盘锦市残疾人服务中心将开展2024年残疾人培训工作，现向社会面征集盘锦市范围内具有培训资质的职业技能培训机构，征集条件如下：</w:t>
      </w:r>
    </w:p>
    <w:p w14:paraId="07EE00B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一、需具备的条件</w:t>
      </w:r>
    </w:p>
    <w:p w14:paraId="6FC69FD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具有合法的办学资质和稳定的办学经费来源，具有独立法人资格，取得我市人力资源社会保障行政部门或县区行政审批局、教育局颁发的办学许可证（属于政府举办的公办职业教育学校的，应提供《事业单位法人登记证》或政府及其编制部门批准设立的文件）。</w:t>
      </w:r>
    </w:p>
    <w:p w14:paraId="13340543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2.具有独立的财务管理、会计核算和资产管理制度；有确保培训活动顺利开展的流动资金支持。</w:t>
      </w:r>
    </w:p>
    <w:p w14:paraId="43BC425B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3.具有依法缴纳税收和社会保障资金的良好记录。</w:t>
      </w:r>
    </w:p>
    <w:p w14:paraId="5683C5C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4.三年内无重大违法违纪行为，通过年检、资质审查合格，社会信誉、商业信誉良好。</w:t>
      </w:r>
    </w:p>
    <w:p w14:paraId="4C16DC9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具有满足开展职业技能培训所需的教学场地和设施设备。配备开设的职业（工种）培训教学所需的教学仪器设备和教材、图书、资料；教学场地和设施设备要符合国家有关房屋安全、公共场所消防安全和残疾人无障碍设施的有关规定。</w:t>
      </w:r>
    </w:p>
    <w:p w14:paraId="3B53FC19"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.具有满足职业技能培训任务需要的师资力量。每个专业（工种）不少于2名专（兼）职教师，教师至少应具备下列条件中的一项：①中级以上职称，②高级以上职业技能等级，③专科以上相关专业学历，④教师资格证，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⑤其他证明专业能力水平的证书。</w:t>
      </w:r>
    </w:p>
    <w:p w14:paraId="69B006B2"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7.具有满足开展培训专业（工种）所需的教学材料、教学大纲和满足培训目标实现适应残疾人特点的培训方案。</w:t>
      </w:r>
    </w:p>
    <w:p w14:paraId="66A2C233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8.具有较好的职业技能培训基础和业绩。</w:t>
      </w:r>
    </w:p>
    <w:p w14:paraId="37725C41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二、不允许参加评选的情况</w:t>
      </w:r>
    </w:p>
    <w:p w14:paraId="5E817C12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培训机构具有以下条件之一，不允许参加定点培训机构选拔。</w:t>
      </w:r>
    </w:p>
    <w:p w14:paraId="035C4D81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1.连续两年未开展培训工作；</w:t>
      </w:r>
    </w:p>
    <w:p w14:paraId="2A9559D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2.发布虚假招生培训简章或广告的；</w:t>
      </w:r>
    </w:p>
    <w:p w14:paraId="7FE365D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3.未办理或出示已失效的相关证件或财务票据的；</w:t>
      </w:r>
    </w:p>
    <w:p w14:paraId="47C7E649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4.财务报告未经会计师事务所审计的；</w:t>
      </w:r>
    </w:p>
    <w:p w14:paraId="3F4CAEC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5.租借《民办学校办学许可证》给他人使用或未经属地业务主管部门允许擅自设立分支机构；  </w:t>
      </w:r>
    </w:p>
    <w:p w14:paraId="6AAEF40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6.无法人登记证明的；</w:t>
      </w:r>
    </w:p>
    <w:p w14:paraId="5D8613F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7.《民办学校办学许可证》到期后或注册内容有变更未办理相关手续而继续办学的；</w:t>
      </w:r>
    </w:p>
    <w:p w14:paraId="3760C49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8.违反有关规定乱收费造成恶劣社会影响的；</w:t>
      </w:r>
    </w:p>
    <w:p w14:paraId="09546DAC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9.发生严重群体性上访事件或重大安全事故的；</w:t>
      </w:r>
    </w:p>
    <w:p w14:paraId="0CDC0DC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10.未在规定时间内参加上一年度年检的。</w:t>
      </w:r>
    </w:p>
    <w:p w14:paraId="0E388560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11.培训机构资质上经营场所实地考察不存在的，或无法按《中华人民共和国无障碍环境建设法》为残疾人提供无障碍设施的。</w:t>
      </w:r>
    </w:p>
    <w:p w14:paraId="0D5E1C4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F9524F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盘锦市范围内符合以上条件的培训机构除提交以上资料外，还需提供培训项目计划（含培训项目名称，培训内容，培训时长，培训费用报告，就业率等）。每个机构要根据学校实际情况择优申报培训工种。有意愿申请的培训机构请于8月15日前将相关材料报送至盘锦市残疾人服务中心，过期不予受理。报名电话0427-5698466。</w:t>
      </w:r>
    </w:p>
    <w:p w14:paraId="14E594D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zVkYjY3YThhYjA2MDJmOTRlYTI4ZjViNmQxNTcifQ=="/>
  </w:docVars>
  <w:rsids>
    <w:rsidRoot w:val="12ED6975"/>
    <w:rsid w:val="0F8D2136"/>
    <w:rsid w:val="12ED6975"/>
    <w:rsid w:val="23F92711"/>
    <w:rsid w:val="331224FA"/>
    <w:rsid w:val="3BEF7388"/>
    <w:rsid w:val="51307ACF"/>
    <w:rsid w:val="5B8B3922"/>
    <w:rsid w:val="5EC51ACC"/>
    <w:rsid w:val="6CD75FEC"/>
    <w:rsid w:val="7D446CBF"/>
    <w:rsid w:val="EEF56065"/>
    <w:rsid w:val="F7B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1078</Characters>
  <Lines>0</Lines>
  <Paragraphs>0</Paragraphs>
  <TotalTime>5</TotalTime>
  <ScaleCrop>false</ScaleCrop>
  <LinksUpToDate>false</LinksUpToDate>
  <CharactersWithSpaces>1080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2024-08-05T09:18:00Z</dcterms:created>
  <dc:creator>熊孩子</dc:creator>
  <cp:lastModifiedBy>啃着地瓜数星星</cp:lastModifiedBy>
  <cp:lastPrinted>2024-08-05T14:30:00Z</cp:lastPrinted>
  <dcterms:modified xsi:type="dcterms:W3CDTF">2024-08-08T01:23:08Z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504727C9669C41B3BA816A0FA555FB19_13</vt:lpwstr>
  </property>
</Properties>
</file>