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A4F0" w14:textId="77777777" w:rsidR="001B5A91" w:rsidRDefault="001B5A9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559"/>
        <w:gridCol w:w="992"/>
        <w:gridCol w:w="1560"/>
        <w:gridCol w:w="1703"/>
        <w:gridCol w:w="1984"/>
        <w:gridCol w:w="1276"/>
        <w:gridCol w:w="2558"/>
      </w:tblGrid>
      <w:tr w:rsidR="001B5A91" w14:paraId="63EE84F6" w14:textId="77777777" w:rsidTr="000A6AD1">
        <w:trPr>
          <w:trHeight w:val="1345"/>
          <w:jc w:val="center"/>
        </w:trPr>
        <w:tc>
          <w:tcPr>
            <w:tcW w:w="1358" w:type="dxa"/>
          </w:tcPr>
          <w:p w14:paraId="78BC4F25" w14:textId="77777777" w:rsidR="001B5A91" w:rsidRDefault="001B5A91">
            <w:pPr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6B3534FA" w14:textId="77777777" w:rsidR="001B5A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行政相对人名称</w:t>
            </w:r>
          </w:p>
        </w:tc>
        <w:tc>
          <w:tcPr>
            <w:tcW w:w="1559" w:type="dxa"/>
          </w:tcPr>
          <w:p w14:paraId="733E4271" w14:textId="77777777" w:rsidR="001B5A91" w:rsidRDefault="001B5A91">
            <w:pPr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3687F159" w14:textId="77777777" w:rsidR="001B5A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行政相对人代码（统一社会信用代码）</w:t>
            </w:r>
          </w:p>
        </w:tc>
        <w:tc>
          <w:tcPr>
            <w:tcW w:w="992" w:type="dxa"/>
          </w:tcPr>
          <w:p w14:paraId="1842A665" w14:textId="77777777" w:rsidR="001B5A91" w:rsidRDefault="001B5A91">
            <w:pPr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4FF639F8" w14:textId="77777777" w:rsidR="001B5A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法定代表人</w:t>
            </w:r>
          </w:p>
        </w:tc>
        <w:tc>
          <w:tcPr>
            <w:tcW w:w="1560" w:type="dxa"/>
          </w:tcPr>
          <w:p w14:paraId="341AD1A9" w14:textId="77777777" w:rsidR="001B5A91" w:rsidRDefault="001B5A91">
            <w:pPr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03EA0FD3" w14:textId="77777777" w:rsidR="001B5A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行政处罚决定书文号</w:t>
            </w:r>
          </w:p>
        </w:tc>
        <w:tc>
          <w:tcPr>
            <w:tcW w:w="1703" w:type="dxa"/>
          </w:tcPr>
          <w:p w14:paraId="456DB372" w14:textId="77777777" w:rsidR="001B5A91" w:rsidRDefault="001B5A91">
            <w:pPr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1C89F32F" w14:textId="77777777" w:rsidR="001B5A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违法行为种类</w:t>
            </w:r>
          </w:p>
        </w:tc>
        <w:tc>
          <w:tcPr>
            <w:tcW w:w="1984" w:type="dxa"/>
          </w:tcPr>
          <w:p w14:paraId="73431296" w14:textId="77777777" w:rsidR="001B5A91" w:rsidRDefault="001B5A91">
            <w:pPr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6F2CED64" w14:textId="77777777" w:rsidR="001B5A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处罚依据</w:t>
            </w:r>
          </w:p>
        </w:tc>
        <w:tc>
          <w:tcPr>
            <w:tcW w:w="1276" w:type="dxa"/>
          </w:tcPr>
          <w:p w14:paraId="299BFA8F" w14:textId="77777777" w:rsidR="001B5A91" w:rsidRDefault="001B5A91">
            <w:pPr>
              <w:widowControl/>
              <w:shd w:val="clear" w:color="auto" w:fill="FFFFFF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</w:p>
          <w:p w14:paraId="5FE802B5" w14:textId="77777777" w:rsidR="001B5A91" w:rsidRDefault="00000000">
            <w:pPr>
              <w:widowControl/>
              <w:shd w:val="clear" w:color="auto" w:fill="FFFFFF"/>
              <w:jc w:val="center"/>
              <w:rPr>
                <w:rFonts w:ascii="微软雅黑" w:eastAsia="宋体" w:hAnsi="微软雅黑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处罚结果</w:t>
            </w:r>
          </w:p>
          <w:p w14:paraId="62BCD3E3" w14:textId="77777777" w:rsidR="001B5A91" w:rsidRDefault="001B5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14:paraId="01198828" w14:textId="77777777" w:rsidR="001B5A91" w:rsidRDefault="001B5A91">
            <w:pPr>
              <w:jc w:val="center"/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4B890E18" w14:textId="77777777" w:rsidR="001B5A9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处罚决定日期</w:t>
            </w:r>
          </w:p>
        </w:tc>
      </w:tr>
      <w:tr w:rsidR="001B5A91" w14:paraId="2D2CCF6B" w14:textId="77777777" w:rsidTr="000A6AD1">
        <w:trPr>
          <w:trHeight w:val="2115"/>
          <w:jc w:val="center"/>
        </w:trPr>
        <w:tc>
          <w:tcPr>
            <w:tcW w:w="1358" w:type="dxa"/>
          </w:tcPr>
          <w:p w14:paraId="506FB94B" w14:textId="77777777" w:rsidR="001B5A91" w:rsidRDefault="001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452538EB" w14:textId="77777777" w:rsidR="000A6AD1" w:rsidRDefault="000A6AD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82C6BC" w14:textId="77777777" w:rsidR="000A6AD1" w:rsidRDefault="000A6AD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0D69EAE" w14:textId="77777777" w:rsidR="000A6AD1" w:rsidRDefault="000A6AD1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6924499C" w14:textId="7F14ED0A" w:rsidR="001B5A91" w:rsidRDefault="00000000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张生元</w:t>
            </w:r>
          </w:p>
        </w:tc>
        <w:tc>
          <w:tcPr>
            <w:tcW w:w="1559" w:type="dxa"/>
          </w:tcPr>
          <w:p w14:paraId="3028DDEF" w14:textId="77777777" w:rsidR="001B5A91" w:rsidRDefault="001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2AD6E1C2" w14:textId="77777777" w:rsidR="001B5A91" w:rsidRDefault="001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109F9157" w14:textId="77777777" w:rsidR="001B5A91" w:rsidRDefault="001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97837B" w14:textId="77777777" w:rsidR="001B5A91" w:rsidRDefault="001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539BED75" w14:textId="77777777" w:rsidR="001B5A91" w:rsidRDefault="001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1FF1914D" w14:textId="77777777" w:rsidR="001B5A91" w:rsidRDefault="001B5A91">
            <w:pPr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14:paraId="115FEAC0" w14:textId="77777777" w:rsidR="001B5A91" w:rsidRDefault="001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BD8EEF" w14:textId="77777777" w:rsidR="001B5A91" w:rsidRDefault="001B5A91">
            <w:pPr>
              <w:widowControl/>
              <w:shd w:val="clear" w:color="auto" w:fill="FFFFFF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</w:pPr>
          </w:p>
          <w:p w14:paraId="2E212FBB" w14:textId="77777777" w:rsidR="001B5A91" w:rsidRDefault="001B5A91">
            <w:pPr>
              <w:widowControl/>
              <w:shd w:val="clear" w:color="auto" w:fill="FFFFFF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</w:pPr>
          </w:p>
          <w:p w14:paraId="4A30E8A8" w14:textId="77777777" w:rsidR="001B5A91" w:rsidRDefault="001B5A91">
            <w:pPr>
              <w:widowControl/>
              <w:shd w:val="clear" w:color="auto" w:fill="FFFFFF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</w:pPr>
          </w:p>
          <w:p w14:paraId="515A590F" w14:textId="77777777" w:rsidR="001B5A91" w:rsidRDefault="00000000">
            <w:pPr>
              <w:widowControl/>
              <w:shd w:val="clear" w:color="auto" w:fill="FFFFFF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盘</w:t>
            </w: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水罚决</w:t>
            </w:r>
            <w:proofErr w:type="gramEnd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字〔2024〕</w:t>
            </w:r>
          </w:p>
          <w:p w14:paraId="12178119" w14:textId="77777777" w:rsidR="001B5A91" w:rsidRDefault="00000000">
            <w:pPr>
              <w:widowControl/>
              <w:shd w:val="clear" w:color="auto" w:fill="FFFFFF"/>
              <w:jc w:val="center"/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第（006）号</w:t>
            </w:r>
          </w:p>
          <w:p w14:paraId="2AC05E18" w14:textId="77777777" w:rsidR="001B5A91" w:rsidRDefault="001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703" w:type="dxa"/>
          </w:tcPr>
          <w:p w14:paraId="30E69988" w14:textId="77777777" w:rsidR="001B5A91" w:rsidRDefault="001B5A91">
            <w:pPr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14:paraId="199CD5F1" w14:textId="77777777" w:rsidR="001B5A91" w:rsidRDefault="001B5A91">
            <w:pPr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14:paraId="1C49AE3E" w14:textId="77777777" w:rsidR="000A6AD1" w:rsidRDefault="000A6AD1"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</w:pPr>
          </w:p>
          <w:p w14:paraId="30C848BB" w14:textId="24925167" w:rsidR="001B5A91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河道管理范围采砂破坏堤防</w:t>
            </w:r>
          </w:p>
        </w:tc>
        <w:tc>
          <w:tcPr>
            <w:tcW w:w="1984" w:type="dxa"/>
          </w:tcPr>
          <w:p w14:paraId="0E9B0108" w14:textId="77777777" w:rsidR="001B5A91" w:rsidRDefault="001B5A91">
            <w:pPr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14:paraId="6B83543D" w14:textId="77777777" w:rsidR="001B5A91" w:rsidRDefault="00000000" w:rsidP="000A6AD1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处罚依据《中华人民共和国河道管理条例》第四十四条；《中华人民共和国防洪法》第六十条；《中华人民共和国行政处罚法》第二十九条；</w:t>
            </w:r>
            <w:r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《</w:t>
            </w:r>
            <w:hyperlink r:id="rId7" w:tgtFrame="_blank" w:history="1">
              <w:r>
                <w:rPr>
                  <w:rFonts w:asciiTheme="minorEastAsia" w:hAnsiTheme="minorEastAsia" w:hint="eastAsia"/>
                  <w:color w:val="333333"/>
                  <w:sz w:val="24"/>
                  <w:szCs w:val="24"/>
                  <w:shd w:val="clear" w:color="auto" w:fill="FFFFFF"/>
                </w:rPr>
                <w:t>辽宁省水利厅水行政处罚裁量权基准</w:t>
              </w:r>
            </w:hyperlink>
            <w:r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》 ；</w:t>
            </w:r>
          </w:p>
        </w:tc>
        <w:tc>
          <w:tcPr>
            <w:tcW w:w="1276" w:type="dxa"/>
          </w:tcPr>
          <w:p w14:paraId="28439B2D" w14:textId="77777777" w:rsidR="001B5A91" w:rsidRDefault="001B5A91">
            <w:pPr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14:paraId="44A4E04B" w14:textId="77777777" w:rsidR="001B5A91" w:rsidRDefault="001B5A91">
            <w:pPr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14:paraId="043D7A03" w14:textId="77777777" w:rsidR="001B5A91" w:rsidRDefault="00000000">
            <w:pPr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行政处罚人民币12.5万元</w:t>
            </w:r>
          </w:p>
          <w:p w14:paraId="457E739F" w14:textId="77777777" w:rsidR="001B5A91" w:rsidRDefault="001B5A9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558" w:type="dxa"/>
          </w:tcPr>
          <w:p w14:paraId="1F266CE3" w14:textId="77777777" w:rsidR="001B5A91" w:rsidRDefault="001B5A91">
            <w:pPr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14:paraId="202BF6F1" w14:textId="77777777" w:rsidR="001B5A91" w:rsidRDefault="001B5A91">
            <w:pPr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14:paraId="51AD310D" w14:textId="77777777" w:rsidR="001B5A91" w:rsidRDefault="001B5A91">
            <w:pPr>
              <w:jc w:val="center"/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</w:pPr>
          </w:p>
          <w:p w14:paraId="7C3F8DB8" w14:textId="77777777" w:rsidR="001B5A91" w:rsidRDefault="0000000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333333"/>
                <w:sz w:val="24"/>
                <w:szCs w:val="24"/>
                <w:shd w:val="clear" w:color="auto" w:fill="FFFFFF"/>
              </w:rPr>
              <w:t>2024年7月4日</w:t>
            </w:r>
          </w:p>
        </w:tc>
      </w:tr>
    </w:tbl>
    <w:p w14:paraId="2B1E1437" w14:textId="77777777" w:rsidR="001B5A91" w:rsidRDefault="001B5A91"/>
    <w:sectPr w:rsidR="001B5A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85A6F" w14:textId="77777777" w:rsidR="002C29BE" w:rsidRDefault="002C29BE" w:rsidP="000A6AD1">
      <w:r>
        <w:separator/>
      </w:r>
    </w:p>
  </w:endnote>
  <w:endnote w:type="continuationSeparator" w:id="0">
    <w:p w14:paraId="2C361322" w14:textId="77777777" w:rsidR="002C29BE" w:rsidRDefault="002C29BE" w:rsidP="000A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EA27E" w14:textId="77777777" w:rsidR="002C29BE" w:rsidRDefault="002C29BE" w:rsidP="000A6AD1">
      <w:r>
        <w:separator/>
      </w:r>
    </w:p>
  </w:footnote>
  <w:footnote w:type="continuationSeparator" w:id="0">
    <w:p w14:paraId="7F9A1A3D" w14:textId="77777777" w:rsidR="002C29BE" w:rsidRDefault="002C29BE" w:rsidP="000A6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U3ZjhkYWFhM2IyYzBjMTk5Zjc2ZTRlZmQ1ZjY5MzgifQ=="/>
  </w:docVars>
  <w:rsids>
    <w:rsidRoot w:val="00DC407F"/>
    <w:rsid w:val="00031AE1"/>
    <w:rsid w:val="000A6AD1"/>
    <w:rsid w:val="00104EF0"/>
    <w:rsid w:val="0014159D"/>
    <w:rsid w:val="001B5A91"/>
    <w:rsid w:val="0023377D"/>
    <w:rsid w:val="002C29BE"/>
    <w:rsid w:val="00481872"/>
    <w:rsid w:val="004B3682"/>
    <w:rsid w:val="004C3C9C"/>
    <w:rsid w:val="005A040E"/>
    <w:rsid w:val="00836B2B"/>
    <w:rsid w:val="008615E6"/>
    <w:rsid w:val="00903E51"/>
    <w:rsid w:val="00A123A5"/>
    <w:rsid w:val="00A47E0A"/>
    <w:rsid w:val="00A71DE5"/>
    <w:rsid w:val="00B61530"/>
    <w:rsid w:val="00B96D7B"/>
    <w:rsid w:val="00CC5BF0"/>
    <w:rsid w:val="00D02EF7"/>
    <w:rsid w:val="00DC407F"/>
    <w:rsid w:val="12062D4C"/>
    <w:rsid w:val="17375756"/>
    <w:rsid w:val="3344502A"/>
    <w:rsid w:val="3B97334B"/>
    <w:rsid w:val="3CA628B2"/>
    <w:rsid w:val="43AB5691"/>
    <w:rsid w:val="4535781F"/>
    <w:rsid w:val="46B207D1"/>
    <w:rsid w:val="4B8E2BF1"/>
    <w:rsid w:val="4BE331DB"/>
    <w:rsid w:val="4CF13716"/>
    <w:rsid w:val="5F125E59"/>
    <w:rsid w:val="628C7CD0"/>
    <w:rsid w:val="6E1703C7"/>
    <w:rsid w:val="7E99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EC454"/>
  <w15:docId w15:val="{2DF3CEA0-9771-4841-9695-C6A4713C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j.panjin.gov.cn/2016_11/29_16/content-12080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AD926-96BC-4705-9592-13BA5B3D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新 曹</cp:lastModifiedBy>
  <cp:revision>2</cp:revision>
  <dcterms:created xsi:type="dcterms:W3CDTF">2024-07-12T07:21:00Z</dcterms:created>
  <dcterms:modified xsi:type="dcterms:W3CDTF">2024-07-12T07:21:00Z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300A602F11844E508E2BAB91C2B0C7D0_12</vt:lpwstr>
  </property>
</Properties>
</file>