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辽宁省政府采购集中采购机构监督考核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调查问卷（社会监督员）</w:t>
      </w:r>
    </w:p>
    <w:p>
      <w:pPr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省公共资源交易中心（省政府采购中心）工作人员职业素质和专业技能是否满意？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□满意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□基本满意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□不太满意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□不满意（请说明具体理由）</w:t>
      </w: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对2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年省公共资源交易中心（省政府采购中心）组织政府采购活动情况是否满意？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□满意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□基本满意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□不太满意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□不满意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.对</w:t>
      </w:r>
      <w:r>
        <w:rPr>
          <w:rFonts w:hint="eastAsia" w:ascii="仿宋_GB2312" w:eastAsia="仿宋_GB2312"/>
          <w:sz w:val="32"/>
          <w:szCs w:val="32"/>
        </w:rPr>
        <w:t>省公共资源交易中心（省政府采购中心）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的意见和改进措施？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16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OWU3MzA5NzdlNDhhMGY2YWYxOTgzZjE3NDBkM2MifQ=="/>
  </w:docVars>
  <w:rsids>
    <w:rsidRoot w:val="00482F27"/>
    <w:rsid w:val="00482F27"/>
    <w:rsid w:val="004F05BE"/>
    <w:rsid w:val="005143C4"/>
    <w:rsid w:val="009F2A3F"/>
    <w:rsid w:val="22535934"/>
    <w:rsid w:val="320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20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2020-08-04T09:13:00Z</dcterms:created>
  <dc:creator>张 嘉宾</dc:creator>
  <cp:lastModifiedBy>铁名</cp:lastModifiedBy>
  <cp:lastPrinted>2023-10-16T02:05:32Z</cp:lastPrinted>
  <dcterms:modified xsi:type="dcterms:W3CDTF">2023-10-16T02:59:14Z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EB81522FC0EF4E588409F6FF8BB470CC_13</vt:lpwstr>
  </property>
</Properties>
</file>