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A32" w:rsidRPr="00246A32" w:rsidRDefault="00246A32" w:rsidP="00246A32">
      <w:pPr>
        <w:widowControl/>
        <w:shd w:val="clear" w:color="auto" w:fill="FFFFFF"/>
        <w:spacing w:line="480" w:lineRule="auto"/>
        <w:ind w:firstLine="480"/>
        <w:jc w:val="center"/>
        <w:rPr>
          <w:rFonts w:ascii="微软雅黑" w:eastAsia="微软雅黑" w:hAnsi="微软雅黑" w:cs="宋体"/>
          <w:b/>
          <w:color w:val="555555"/>
          <w:kern w:val="0"/>
          <w:sz w:val="32"/>
          <w:szCs w:val="32"/>
        </w:rPr>
      </w:pPr>
      <w:r w:rsidRPr="00246A32">
        <w:rPr>
          <w:rFonts w:ascii="微软雅黑" w:eastAsia="微软雅黑" w:hAnsi="微软雅黑" w:cs="宋体" w:hint="eastAsia"/>
          <w:b/>
          <w:color w:val="555555"/>
          <w:kern w:val="0"/>
          <w:sz w:val="32"/>
          <w:szCs w:val="32"/>
        </w:rPr>
        <w:t>《 中华人民共和国行政处罚法》</w:t>
      </w:r>
    </w:p>
    <w:p w:rsidR="00246A32" w:rsidRPr="00246A32" w:rsidRDefault="00246A32" w:rsidP="00246A32">
      <w:pPr>
        <w:widowControl/>
        <w:shd w:val="clear" w:color="auto" w:fill="FFFFFF"/>
        <w:spacing w:line="480" w:lineRule="auto"/>
        <w:ind w:firstLine="480"/>
        <w:rPr>
          <w:rFonts w:ascii="微软雅黑" w:eastAsia="微软雅黑" w:hAnsi="微软雅黑" w:cs="宋体" w:hint="eastAsia"/>
          <w:color w:val="555555"/>
          <w:kern w:val="0"/>
          <w:sz w:val="24"/>
          <w:szCs w:val="24"/>
        </w:rPr>
      </w:pPr>
      <w:r w:rsidRPr="00246A32">
        <w:rPr>
          <w:rFonts w:ascii="微软雅黑" w:eastAsia="微软雅黑" w:hAnsi="微软雅黑" w:cs="宋体" w:hint="eastAsia"/>
          <w:color w:val="555555"/>
          <w:kern w:val="0"/>
          <w:sz w:val="24"/>
          <w:szCs w:val="24"/>
        </w:rPr>
        <w:t>（</w:t>
      </w:r>
      <w:r w:rsidRPr="00246A32">
        <w:rPr>
          <w:rFonts w:ascii="微软雅黑" w:eastAsia="微软雅黑" w:hAnsi="微软雅黑" w:cs="宋体" w:hint="eastAsia"/>
          <w:color w:val="333333"/>
          <w:kern w:val="0"/>
          <w:sz w:val="22"/>
          <w:shd w:val="clear" w:color="auto" w:fill="FFFFFF"/>
        </w:rPr>
        <w:t>1996年3月17日第八届</w:t>
      </w:r>
      <w:hyperlink r:id="rId4" w:tgtFrame="_blank" w:history="1">
        <w:r w:rsidRPr="00246A32">
          <w:rPr>
            <w:rFonts w:ascii="微软雅黑" w:eastAsia="微软雅黑" w:hAnsi="微软雅黑" w:cs="宋体" w:hint="eastAsia"/>
            <w:color w:val="136EC2"/>
            <w:kern w:val="0"/>
            <w:sz w:val="22"/>
          </w:rPr>
          <w:t>全国人民代表大会</w:t>
        </w:r>
      </w:hyperlink>
      <w:r w:rsidRPr="00246A32">
        <w:rPr>
          <w:rFonts w:ascii="微软雅黑" w:eastAsia="微软雅黑" w:hAnsi="微软雅黑" w:cs="宋体" w:hint="eastAsia"/>
          <w:color w:val="333333"/>
          <w:kern w:val="0"/>
          <w:sz w:val="22"/>
          <w:shd w:val="clear" w:color="auto" w:fill="FFFFFF"/>
        </w:rPr>
        <w:t>第四次会议通过，根据2009年8月27日第十一届全国人民代表大会常务委员会第十次会议《关于修改部分法律的决定》第一次修正，根据2017年9月1日第十二届全国人民代表大会常务委员会第二十九次会议《关于修改〈中华人民共和国法官法〉等八部法律的决定》第二次修正，2021年1月22日第十三届全国人民代表大会常务委员会第二十五次会议修订。</w:t>
      </w:r>
      <w:r w:rsidRPr="00246A32">
        <w:rPr>
          <w:rFonts w:ascii="微软雅黑" w:eastAsia="微软雅黑" w:hAnsi="微软雅黑" w:cs="宋体" w:hint="eastAsia"/>
          <w:color w:val="555555"/>
          <w:kern w:val="0"/>
          <w:sz w:val="24"/>
          <w:szCs w:val="24"/>
        </w:rPr>
        <w:t>）</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目　　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第一章　总则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第二章　行政处罚的种类和设定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第三章　行政处罚的实施机关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第四章　行政处罚的管辖和适用</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第五章　行政处罚的决定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第一节　一般规定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第二节　简易程序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第三节　普通程序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第四节　听证程序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第六章　行政处罚的执行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第七章　法律责任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第八章　附则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第一章　总则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第一条　为了规范行政处罚的设定和实施，保障和监督行政机关有效实施行政管理，维护公共利益和社会秩序，保护公民、法人或者其他组织的合法权益，根据宪法，制定本法。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第二条　行政处罚是指行政机关依法对违反行政管理秩序的公民、法人或者其他组织，以减损权益或者增加义务的方式予以惩戒的行为。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第三条　行政处罚的设定和实施，适用本法。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第四条　公民、法人或者其他组织违反行政管理秩序的行为，应当给予行政处罚的，依照本法由法律、法规、规章规定，并由行政机关依照本法规定的程序实施。</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第五条　行政处罚遵循公正、公开的原则。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设定和实施行政处罚必须以事实为依据，与违法行为的事实、性质、情节以及社会危害程度相当。</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对违法行为给予行政处罚的规定必须公布；未经公布的，不得作为行政处罚的依据。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第六条　实施行政处罚，纠正违法行为，应当坚持处罚与教育相结合，教育公民、法人或者其他组织自觉守法。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第七条　公民、法人或者其他组织对行政机关所给予的行政处罚，享有陈述权、申辩权；对行政处罚不服的，有权依法申请行政复议或者提起行政诉讼。</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公民、法人或者其他组织因行政机关违法给予行政处罚受到损害的，有权依法提出赔偿要求。</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第八条　公民、法人或者其他组织因违法行为受到行政处罚，其违法行为对他人造成损害的，应当依法承担民事责任。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违法行为构成犯罪，应当依法追究刑事责任的，不得以行政处罚代替刑事处罚。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第二章　行政处罚的种类和设定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第九条　行政处罚的种类：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（一）警告、通报批评；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（二）罚款、没收违法所得、没收非法财物；</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（三）暂扣许可证件、降低资质等级、吊销许可证件；</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（四）限制开展生产经营活动、责令停产停业、责令关闭、限制从业；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（五）行政拘留；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（六）法律、行政法规规定的其他行政处罚。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第十条　法律可以设定各种行政处罚。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限制人身自由的行政处罚，只能由法律设定。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第十一条　行政法规可以设定除限制人身自由以外的行政处罚。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法律对违法行为已经作出行政处罚规定，行政法规需要作出具体规定的，必须在法律规定的给予行政处罚的行为、种类和幅度的范围内规定。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第十二条　地方性法规可以设定除限制人身自由、吊销营业执照以外的行政处罚。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法律、行政法规对违法行为已经作出行政处罚规定，地方性法规需要作出具体规定的，必须在法律、行政法规规定的给予行政处罚的行为、种类和幅度的范围内规定。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第十三条　国务院部门规章可以在法律、行政法规规定的给予行政处罚的行为、种类和幅度的范围内作出具体规定。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尚未制定法律、行政法规的，国务院部门规章对违反行政管理秩序的行为，可以设定警告、通报批评或者一定数额罚款的行政处罚。罚款的限额由国务院规定。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第十四条　地方政府规章可以在法律、法规规定的给予行政处罚的行为、种类和幅度的范围内作出具体规定。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尚未制定法律、法规的，地方政府规章对违反行政管理秩序的行为，可以设定警告、通报批评或者一定数额罚款的行政处罚。罚款的限额由省、自治区、直辖市人民代表大会常务委员会规定。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第十五条　国务院部门和省、自治区、直辖市人民政府及其有关部门应当定期组织评估行政处罚的实施情况和必要性，对不适当的行政处罚事项及种类、罚款数额等，应当提出修改或者废止的建议。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第十六条　除法律、法规、规章外，其他规范性文件不得设定行政处罚。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第三章　行政处罚的实施机关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第十七条　行政处罚由具有行政处罚权的行政机关在法定职权范围内实施。</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第十八条　国家在城市管理、市场监管、生态环境、文化市场、交通运输、应急管理、农业等领域推行建立综合行政执法制度，相对集中行政处罚权。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国务院或者省、自治区、直辖市人民政府可以决定一个行政机关行使有关行政机关的行政处罚权。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限制人身自由的行政处罚权只能由公安机关和法律规定的其他机关行使。</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第十九条　法律、法规授权的具有管理公共事务职能的组织可以在法定授权范围内实施行政处罚。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第二十条　行政机关依照法律、法规、规章的规定，可以在其法定权限内书面委托符合本法第二十一条规定条件的组织实施行政处罚。行政机关不得委托其他组织或者个人实施行政处罚。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委托书应当载明委托的具体事项、权限、期限等内容。委托行政机关和受委托组织应当将委托书向社会公布。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委托行政机关对受委托组织实施行政处罚的行为应当负责监督，并对该行为的后果承担法律责任。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受委托组织在委托范围内，以委托行政机关名义实施行政处罚；不得再委托其他组织或者个人实施行政处罚。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第二十一条　受委托组织必须符合以下条件：</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（一）依法成立并具有管理公共事务职能；</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（二）有熟悉有关法律、法规、规章和业务并取得行政执法资格的工作人员；</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（三）需要进行技术检查或者技术鉴定的，应当有条件组织进行相应的技术检查或者技术鉴定。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第四章　行政处罚的管辖和适用</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第二十二条　行政处罚由违法行为发生地的行政机关管辖。法律、行政法规、部门规章另有规定的，从其规定。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第二十三条　行政处罚由县级以上地方人民政府具有行政处罚权的行政机关管辖。法律、行政法规另有规定的，从其规定。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第二十四条　省、自治区、直辖市根据当地实际情况，可以决定将基层管理迫切需要的县级人民政府部门的行政处罚权交由能够有效承接的乡镇人民政府、街道办事处行使，并定期组织评估。决定应当公布。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承接行政处罚权的乡镇人民政府、街道办事处应当加强执法能力建设，按照规定范围、依照法定程序实施行政处罚。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有关地方人民政府及其部门应当加强组织协调、业务指导、执法监督，建立健全行政处罚协调配合机制，完善评议、考核制度。</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第二十五条　两个以上行政机关都有管辖权的，由最先立案的行政机关管辖。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对管辖发生争议的，应当协商解决，协商不成的，报请共同的上一级行政机关指定管辖；也可以直接由共同的上一级行政机关指定管辖。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第二十六条　行政机关因实施行政处罚的需要，可以向有关机关提出协助请求。协助事项属于被请求机关职权范围内的，应当依法予以协助。</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行政处罚实施机关与司法机关之间应当加强协调配合，建立健全案件移送制度，加强证据材料移交、接收衔接，完善案件处理信息通报机制。</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第二十八条　行政机关实施行政处罚时，应当责令当事人改正或者限期改正违法行为。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当事人有违法所得，除依法应当退赔的外，应当予以没收。违法所得是指实施违法行为所取得的款项。法律、行政法规、部门规章对违法所得的计算另有规定的，从其规定。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第二十九条　对当事人的同一个违法行为，不得给予两次以上罚款的行政处罚。同一个违法行为违反多个法律规范应当给予罚款处罚的，按照罚款数额高的规定处罚。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第三十条　不满十四周岁的未成年人有违法行为的，不予行政处罚，责令监护人加以管教；已满十四周岁不满十八周岁的未成年人有违法行为的，应当从轻或者减轻行政处罚。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第三十二条　当事人有下列情形之一，应当从轻或者减轻行政处罚：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（一）主动消除或者减轻违法行为危害后果的；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（二）受他人胁迫或者诱骗实施违法行为的；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（三）主动供述行政机关尚未掌握的违法行为的；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（四）配合行政机关查处违法行为有立功表现的；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（五）法律、法规、规章规定其他应当从轻或者减轻行政处罚的。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第三十三条　违法行为轻微并及时改正，没有造成危害后果的，不予行政处罚。初次违法且危害后果轻微并及时改正的，可以不予行政处罚。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当事人有证据足以证明没有主观过错的，不予行政处罚。法律、行政法规另有规定的，从其规定。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对当事人的违法行为依法不予行政处罚的，行政机关应当对当事人进行教育。</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第三十四条　行政机关可以依法制定行政处罚裁量基准，规范行使行政处罚裁量权。行政处罚裁量基准应当向社会公布。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第三十五条　违法行为构成犯罪，人民法院判处拘役或者有期徒刑时，行政机关已经给予当事人行政拘留的，应当依法折抵相应刑期。</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违法行为构成犯罪，人民法院判处罚金时，行政机关已经给予当事人罚款的，应当折抵相应罚金；行政机关尚未给予当事人罚款的，不再给予罚款。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第三十六条　违法行为在二年内未被发现的，不再给予行政处罚；涉及公民生命健康安全、金融安全且有危害后果的，上述期限延长至五年。法律另有规定的除外。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前款规定的期限，从违法行为发生之日起计算；违法行为有连续或者继续状态的，从行为终了之日起计算。</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第三十七条　实施行政处罚，适用违法行为发生时的法律、法规、规章的规定。但是，作出行政处罚决定时，法律、法规、规章已被修改或者废止，且新的规定处罚较轻或者不认为是违法的，适用新的规定。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第三十八条　行政处罚没有依据或者实施主体不具有行政主体资格的，行政处罚无效。</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违反法定程序构成重大且明显违法的，行政处罚无效。</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第五章　行政处罚的决定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第一节　一般规定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第三十九条　行政处罚的实施机关、立案依据、实施程序和救济渠道等信息应当公示。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第四十条　公民、法人或者其他组织违反行政管理秩序的行为，依法应当给予行政处罚的，行政机关必须查明事实；违法事实不清、证据不足的，不得给予行政处罚。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第四十一条　行政机关依照法律、行政法规规定利用电子技术监控设备收集、固定违法事实的，应当经过法制和技术审核，确保电子技术监控设备符合标准、设置合理、标志明显，设置地点应当向社会公布。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电子技术监控设备记录违法事实应当真实、清晰、完整、准确。行政机关应当审核记录内容是否符合要求；未经审核或者经审核不符合要求的，不得作为行政处罚的证据。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行政机关应当及时告知当事人违法事实，并采取信息化手段或者其他措施，为当事人查询、陈述和申辩提供便利。不得限制或者变相限制当事人享有的陈述权、申辩权。</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第四十二条　行政处罚应当由具有行政执法资格的执法人员实施。执法人员不得少于两人，法律另有规定的除外。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执法人员应当文明执法，尊重和保护当事人合法权益。</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第四十三条　执法人员与案件有直接利害关系或者有其他关系可能影响公正执法的，应当回避。</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当事人认为执法人员与案件有直接利害关系或者有其他关系可能影响公正执法的，有权申请回避。</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当事人提出回避申请的，行政机关应当依法审查，由行政机关负责人决定。决定作出之前，不停止调查。</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第四十四条　行政机关在作出行政处罚决定之前，应当告知当事人拟作出的行政处罚内容及事实、理由、依据，并告知当事人依法享有的陈述、申辩、要求听证等权利。</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第四十五条　当事人有权进行陈述和申辩。行政机关必须充分听取当事人的意见，对当事人提出的事实、理由和证据，应当进行复核；当事人提出的事实、理由或者证据成立的，行政机关应当采纳。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行政机关不得因当事人陈述、申辩而给予更重的处罚。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第四十六条　证据包括：</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（一）书证；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（二）物证；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（三）视听资料；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（四）电子数据；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（五）证人证言；</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（六）当事人的陈述；</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（七）鉴定意见；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（八）勘验笔录、现场笔录。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证据必须经查证属实，方可作为认定案件事实的根据。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以非法手段取得的证据，不得作为认定案件事实的根据。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第四十七条　行政机关应当依法以文字、音像等形式，对行政处罚的启动、调查取证、审核、决定、送达、执行等进行全过程记录，归档保存。</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第四十八条　具有一定社会影响的行政处罚决定应当依法公开。</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公开的行政处罚决定被依法变更、撤销、确认违法或者确认无效的，行政机关应当在三日内撤回行政处罚决定信息并公开说明理由。</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第四十九条　发生重大传染病疫情等突发事件，为了控制、减轻和消除突发事件引起的社会危害，行政机关对违反突发事件应对措施的行为，依法快速、从重处罚。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第五十条　行政机关及其工作人员对实施行政处罚过程中知悉的国家秘密、商业秘密或者个人隐私，应当依法予以保密。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第二节　简易程序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第五十一条　违法事实确凿并有法定依据，对公民处以二百元以下、对法人或者其他组织处以三千元以下罚款或者警告的行政处罚的，可以当场作出行政处罚决定。法律另有规定的，从其规定。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第五十二条　执法人员当场作出行政处罚决定的，应当向当事人出示执法证件，填写预定格式、编有号码的行政处罚决定书，并当场交付当事人。当事人拒绝签收的，应当在行政处罚决定书上注明。</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前款规定的行政处罚决定书应当载明当事人的违法行为，行政处罚的种类和依据、罚款数额、时间、地点，申请行政复议、提起行政诉讼的途径和期限以及行政机关名称，并由执法人员签名或者盖章。</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执法人员当场作出的行政处罚决定，应当报所属行政机关备案。</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第五十三条　对当场作出的行政处罚决定，当事人应当依照本法第六十七条至第六十九条的规定履行。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第三节　普通程序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第五十四条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符合立案标准的，行政机关应当及时立案。</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当事人或者有关人员应当如实回答询问，并协助调查或者检查，不得拒绝或者阻挠。询问或者检查应当制作笔录。</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第五十六条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第五十七条　调查终结，行政机关负责人应当对调查结果进行审查，根据不同情况，分别作出如下决定：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（一）确有应受行政处罚的违法行为的，根据情节轻重及具体情况，作出行政处罚决定；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（二）违法行为轻微，依法可以不予行政处罚的，不予行政处罚；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（三）违法事实不能成立的，不予行政处罚；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（四）违法行为涉嫌犯罪的，移送司法机关。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对情节复杂或者重大违法行为给予行政处罚，行政机关负责人应当集体讨论决定。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第五十八条　有下列情形之一，在行政机关负责人作出行政处罚的决定之前，应当由从事行政处罚决定法制审核的人员进行法制审核；未经法制审核或者审核未通过的，不得作出决定：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（一）涉及重大公共利益的；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（二）直接关系当事人或者第三人重大权益，经过听证程序的；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（三）案件情况疑难复杂、涉及多个法律关系的；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（四）法律、法规规定应当进行法制审核的其他情形。</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行政机关中初次从事行政处罚决定法制审核的人员，应当通过国家统一法律职业资格考试取得法律职业资格。</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第五十九条　行政机关依照本法第五十七条的规定给予行政处罚，应当制作行政处罚决定书。行政处罚决定书应当载明下列事项：</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（一）当事人的姓名或者名称、地址；</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（二）违反法律、法规、规章的事实和证据；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（三）行政处罚的种类和依据；</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（四）行政处罚的履行方式和期限；</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（五）申请行政复议、提起行政诉讼的途径和期限；</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（六）作出行政处罚决定的行政机关名称和作出决定的日期。</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行政处罚决定书必须盖有作出行政处罚决定的行政机关的印章。</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第六十条　行政机关应当自行政处罚案件立案之日起九十日内作出行政处罚决定。法律、法规、规章另有规定的，从其规定。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第六十一条　行政处罚决定书应当在宣告后当场交付当事人；当事人不在场的，行政机关应当在七日内依照《中华人民共和国民事诉讼法》的有关规定，将行政处罚决定书送达当事人。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当事人同意并签订确认书的，行政机关可以采用传真、电子邮件等方式，将行政处罚决定书等送达当事人。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第六十二条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第四节　听证程序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第六十三条　行政机关拟作出下列行政处罚决定，应当告知当事人有要求听证的权利，当事人要求听证的，行政机关应当组织听证：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（一）较大数额罚款；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（二）没收较大数额违法所得、没收较大价值非法财物；</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（三）降低资质等级、吊销许可证件；</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（四）责令停产停业、责令关闭、限制从业；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（五）其他较重的行政处罚；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（六）法律、法规、规章规定的其他情形。</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当事人不承担行政机关组织听证的费用。</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第六十四条　听证应当依照以下程序组织：</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（一）当事人要求听证的，应当在行政机关告知后五日内提出；</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（二）行政机关应当在举行听证的七日前，通知当事人及有关人员听证的时间、地点；</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（三）除涉及国家秘密、商业秘密或者个人隐私依法予以保密外，听证公开举行；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（四）听证由行政机关指定的非本案调查人员主持；当事人认为主持人与本案有直接利害关系的，有权申请回避；</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（五）当事人可以亲自参加听证，也可以委托一至二人代理；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（六）当事人及其代理人无正当理由拒不出席听证或者未经许可中途退出听证的，视为放弃听证权利，行政机关终止听证；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（七）举行听证时，调查人员提出当事人违法的事实、证据和行政处罚建议，当事人进行申辩和质证；</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（八）听证应当制作笔录。笔录应当交当事人或者其代理人核对无误后签字或者盖章。当事人或者其代理人拒绝签字或者盖章的，由听证主持人在笔录中注明。</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第六十五条　听证结束后，行政机关应当根据听证笔录，依照本法第五十七条的规定，作出决定。</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第六章　行政处罚的执行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第六十六条　行政处罚决定依法作出后，当事人应当在行政处罚决定书载明的期限内，予以履行。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当事人确有经济困难，需要延期或者分期缴纳罚款的，经当事人申请和行政机关批准，可以暂缓或者分期缴纳。</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第六十七条　作出罚款决定的行政机关应当与收缴罚款的机构分离。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除依照本法第六十八条、第六十九条的规定当场收缴的罚款外，作出行政处罚决定的行政机关及其执法人员不得自行收缴罚款。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当事人应当自收到行政处罚决定书之日起十五日内，到指定的银行或者通过电子支付系统缴纳罚款。银行应当收受罚款，并将罚款直接上缴国库。</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第六十八条　依照本法第五十一条的规定当场作出行政处罚决定，有下列情形之一，执法人员可以当场收缴罚款：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（一）依法给予一百元以下罚款的；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（二）不当场收缴事后难以执行的。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第六十九条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第七十条　行政机关及其执法人员当场收缴罚款的，必须向当事人出具国务院财政部门或者省、自治区、直辖市人民政府财政部门统一制发的专用票据；不出具财政部门统一制发的专用票据的，当事人有权拒绝缴纳罚款。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第七十一条　执法人员当场收缴的罚款，应当自收缴罚款之日起二日内，交至行政机关；在水上当场收缴的罚款，应当自抵岸之日起二日内交至行政机关；行政机关应当在二日内将罚款缴付指定的银行。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第七十二条　当事人逾期不履行行政处罚决定的，作出行政处罚决定的行政机关可以采取下列措施：</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（一）到期不缴纳罚款的，每日按罚款数额的百分之三加处罚款，加处罚款的数额不得超出罚款的数额；</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（二）根据法律规定，将查封、扣押的财物拍卖、依法处理或者将冻结的存款、汇款划拨抵缴罚款；</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（三）根据法律规定，采取其他行政强制执行方式；</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（四）依照《中华人民共和国行政强制法》的规定申请人民法院强制执行。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行政机关批准延期、分期缴纳罚款的，申请人民法院强制执行的期限，自暂缓或者分期缴纳罚款期限结束之日起计算。</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第七十三条　当事人对行政处罚决定不服，申请行政复议或者提起行政诉讼的，行政处罚不停止执行，法律另有规定的除外。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当事人对限制人身自由的行政处罚决定不服，申请行政复议或者提起行政诉讼的，可以向作出决定的机关提出暂缓执行申请。符合法律规定情形的，应当暂缓执行。</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当事人申请行政复议或者提起行政诉讼的，加处罚款的数额在行政复议或者行政诉讼期间不予计算。</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第七十四条　除依法应当予以销毁的物品外，依法没收的非法财物必须按照国家规定公开拍卖或者按照国家有关规定处理。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罚款、没收的违法所得或者没收非法财物拍卖的款项，必须全部上缴国库，任何行政机关或者个人不得以任何形式截留、私分或者变相私分。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所得或者没收非法财物拍卖的款项。</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第七十五条　行政机关应当建立健全对行政处罚的监督制度。县级以上人民政府应当定期组织开展行政执法评议、考核，加强对行政处罚的监督检查，规范和保障行政处罚的实施。</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行政机关实施行政处罚应当接受社会监督。公民、法人或者其他组织对行政机关实施行政处罚的行为，有权申诉或者检举；行政机关应当认真审查，发现有错误的，应当主动改正。</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第七章　法律责任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第七十六条　行政机关实施行政处罚，有下列情形之一，由上级行政机关或者有关机关责令改正，对直接负责的主管人员和其他直接责任人员依法给予处分：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（一）没有法定的行政处罚依据的；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（二）擅自改变行政处罚种类、幅度的；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（三）违反法定的行政处罚程序的；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（四）违反本法第二十条关于委托处罚的规定的；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（五）执法人员未取得执法证件的。</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行政机关对符合立案标准的案件不及时立案的，依照前款规定予以处理。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第七十八条　行政机关违反本法第六十七条的规定自行收缴罚款的，财政部门违反本法第七十四条的规定向行政机关返还罚款、没收的违法所得或者拍卖款项的，由上级</w:t>
      </w:r>
      <w:r w:rsidRPr="00246A32">
        <w:rPr>
          <w:rFonts w:ascii="微软雅黑" w:eastAsia="微软雅黑" w:hAnsi="微软雅黑" w:cs="宋体" w:hint="eastAsia"/>
          <w:color w:val="333333"/>
          <w:kern w:val="0"/>
          <w:sz w:val="22"/>
        </w:rPr>
        <w:lastRenderedPageBreak/>
        <w:t>行政机关或者有关机关责令改正，对直接负责的主管人员和其他直接责任人员依法给予处分。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执法人员利用职务上的便利，索取或者收受他人财物、将收缴罚款据为己有，构成犯罪的，依法追究刑事责任；情节轻微不构成犯罪的，依法给予处分。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第八十条　行政机关使用或者损毁查封、扣押的财物，对当事人造成损失的，应当依法予以赔偿，对直接负责的主管人员和其他直接责任人员依法给予处分。</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第八章　附则</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第八十四条　外国人、无国籍人、外国组织在中华人民共和国领域内有违法行为，应当给予行政处罚的，适用本法，法律另有规定的除外。</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lastRenderedPageBreak/>
        <w:t>第八十五条　本法中“二日”“三日”“五日”“七日”的规定是指工作日，不含法定节假日。</w:t>
      </w:r>
    </w:p>
    <w:p w:rsidR="00246A32" w:rsidRPr="00246A32" w:rsidRDefault="00246A32" w:rsidP="00246A32">
      <w:pPr>
        <w:widowControl/>
        <w:shd w:val="clear" w:color="auto" w:fill="FFFFFF"/>
        <w:spacing w:line="360" w:lineRule="atLeast"/>
        <w:ind w:firstLine="480"/>
        <w:jc w:val="left"/>
        <w:rPr>
          <w:rFonts w:ascii="微软雅黑" w:eastAsia="微软雅黑" w:hAnsi="微软雅黑" w:cs="宋体" w:hint="eastAsia"/>
          <w:color w:val="333333"/>
          <w:kern w:val="0"/>
          <w:szCs w:val="21"/>
        </w:rPr>
      </w:pPr>
      <w:r w:rsidRPr="00246A32">
        <w:rPr>
          <w:rFonts w:ascii="微软雅黑" w:eastAsia="微软雅黑" w:hAnsi="微软雅黑" w:cs="宋体" w:hint="eastAsia"/>
          <w:color w:val="333333"/>
          <w:kern w:val="0"/>
          <w:sz w:val="22"/>
        </w:rPr>
        <w:t>第八十六条　本法自2021年7月15日起施行。</w:t>
      </w:r>
    </w:p>
    <w:p w:rsidR="00546C30" w:rsidRDefault="00546C30">
      <w:pPr>
        <w:rPr>
          <w:rFonts w:hint="eastAsia"/>
        </w:rPr>
      </w:pPr>
    </w:p>
    <w:sectPr w:rsidR="00546C30" w:rsidSect="00546C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46A32"/>
    <w:rsid w:val="00246A32"/>
    <w:rsid w:val="00546C3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C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6A32"/>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46A32"/>
    <w:rPr>
      <w:color w:val="0000FF"/>
      <w:u w:val="single"/>
    </w:rPr>
  </w:style>
</w:styles>
</file>

<file path=word/webSettings.xml><?xml version="1.0" encoding="utf-8"?>
<w:webSettings xmlns:r="http://schemas.openxmlformats.org/officeDocument/2006/relationships" xmlns:w="http://schemas.openxmlformats.org/wordprocessingml/2006/main">
  <w:divs>
    <w:div w:id="1668089876">
      <w:bodyDiv w:val="1"/>
      <w:marLeft w:val="0"/>
      <w:marRight w:val="0"/>
      <w:marTop w:val="0"/>
      <w:marBottom w:val="0"/>
      <w:divBdr>
        <w:top w:val="none" w:sz="0" w:space="0" w:color="auto"/>
        <w:left w:val="none" w:sz="0" w:space="0" w:color="auto"/>
        <w:bottom w:val="none" w:sz="0" w:space="0" w:color="auto"/>
        <w:right w:val="none" w:sz="0" w:space="0" w:color="auto"/>
      </w:divBdr>
      <w:divsChild>
        <w:div w:id="6835840">
          <w:marLeft w:val="0"/>
          <w:marRight w:val="0"/>
          <w:marTop w:val="0"/>
          <w:marBottom w:val="225"/>
          <w:divBdr>
            <w:top w:val="none" w:sz="0" w:space="0" w:color="auto"/>
            <w:left w:val="none" w:sz="0" w:space="0" w:color="auto"/>
            <w:bottom w:val="none" w:sz="0" w:space="0" w:color="auto"/>
            <w:right w:val="none" w:sz="0" w:space="0" w:color="auto"/>
          </w:divBdr>
        </w:div>
        <w:div w:id="769857170">
          <w:marLeft w:val="0"/>
          <w:marRight w:val="0"/>
          <w:marTop w:val="0"/>
          <w:marBottom w:val="225"/>
          <w:divBdr>
            <w:top w:val="none" w:sz="0" w:space="0" w:color="auto"/>
            <w:left w:val="none" w:sz="0" w:space="0" w:color="auto"/>
            <w:bottom w:val="none" w:sz="0" w:space="0" w:color="auto"/>
            <w:right w:val="none" w:sz="0" w:space="0" w:color="auto"/>
          </w:divBdr>
        </w:div>
        <w:div w:id="1590775229">
          <w:marLeft w:val="0"/>
          <w:marRight w:val="0"/>
          <w:marTop w:val="0"/>
          <w:marBottom w:val="225"/>
          <w:divBdr>
            <w:top w:val="none" w:sz="0" w:space="0" w:color="auto"/>
            <w:left w:val="none" w:sz="0" w:space="0" w:color="auto"/>
            <w:bottom w:val="none" w:sz="0" w:space="0" w:color="auto"/>
            <w:right w:val="none" w:sz="0" w:space="0" w:color="auto"/>
          </w:divBdr>
        </w:div>
        <w:div w:id="1718898030">
          <w:marLeft w:val="0"/>
          <w:marRight w:val="0"/>
          <w:marTop w:val="0"/>
          <w:marBottom w:val="225"/>
          <w:divBdr>
            <w:top w:val="none" w:sz="0" w:space="0" w:color="auto"/>
            <w:left w:val="none" w:sz="0" w:space="0" w:color="auto"/>
            <w:bottom w:val="none" w:sz="0" w:space="0" w:color="auto"/>
            <w:right w:val="none" w:sz="0" w:space="0" w:color="auto"/>
          </w:divBdr>
        </w:div>
        <w:div w:id="541097869">
          <w:marLeft w:val="0"/>
          <w:marRight w:val="0"/>
          <w:marTop w:val="0"/>
          <w:marBottom w:val="225"/>
          <w:divBdr>
            <w:top w:val="none" w:sz="0" w:space="0" w:color="auto"/>
            <w:left w:val="none" w:sz="0" w:space="0" w:color="auto"/>
            <w:bottom w:val="none" w:sz="0" w:space="0" w:color="auto"/>
            <w:right w:val="none" w:sz="0" w:space="0" w:color="auto"/>
          </w:divBdr>
        </w:div>
        <w:div w:id="1752502958">
          <w:marLeft w:val="0"/>
          <w:marRight w:val="0"/>
          <w:marTop w:val="0"/>
          <w:marBottom w:val="225"/>
          <w:divBdr>
            <w:top w:val="none" w:sz="0" w:space="0" w:color="auto"/>
            <w:left w:val="none" w:sz="0" w:space="0" w:color="auto"/>
            <w:bottom w:val="none" w:sz="0" w:space="0" w:color="auto"/>
            <w:right w:val="none" w:sz="0" w:space="0" w:color="auto"/>
          </w:divBdr>
        </w:div>
        <w:div w:id="565916510">
          <w:marLeft w:val="0"/>
          <w:marRight w:val="0"/>
          <w:marTop w:val="0"/>
          <w:marBottom w:val="225"/>
          <w:divBdr>
            <w:top w:val="none" w:sz="0" w:space="0" w:color="auto"/>
            <w:left w:val="none" w:sz="0" w:space="0" w:color="auto"/>
            <w:bottom w:val="none" w:sz="0" w:space="0" w:color="auto"/>
            <w:right w:val="none" w:sz="0" w:space="0" w:color="auto"/>
          </w:divBdr>
        </w:div>
        <w:div w:id="1146704921">
          <w:marLeft w:val="0"/>
          <w:marRight w:val="0"/>
          <w:marTop w:val="0"/>
          <w:marBottom w:val="225"/>
          <w:divBdr>
            <w:top w:val="none" w:sz="0" w:space="0" w:color="auto"/>
            <w:left w:val="none" w:sz="0" w:space="0" w:color="auto"/>
            <w:bottom w:val="none" w:sz="0" w:space="0" w:color="auto"/>
            <w:right w:val="none" w:sz="0" w:space="0" w:color="auto"/>
          </w:divBdr>
        </w:div>
        <w:div w:id="1927152465">
          <w:marLeft w:val="0"/>
          <w:marRight w:val="0"/>
          <w:marTop w:val="0"/>
          <w:marBottom w:val="225"/>
          <w:divBdr>
            <w:top w:val="none" w:sz="0" w:space="0" w:color="auto"/>
            <w:left w:val="none" w:sz="0" w:space="0" w:color="auto"/>
            <w:bottom w:val="none" w:sz="0" w:space="0" w:color="auto"/>
            <w:right w:val="none" w:sz="0" w:space="0" w:color="auto"/>
          </w:divBdr>
        </w:div>
        <w:div w:id="830752027">
          <w:marLeft w:val="0"/>
          <w:marRight w:val="0"/>
          <w:marTop w:val="0"/>
          <w:marBottom w:val="225"/>
          <w:divBdr>
            <w:top w:val="none" w:sz="0" w:space="0" w:color="auto"/>
            <w:left w:val="none" w:sz="0" w:space="0" w:color="auto"/>
            <w:bottom w:val="none" w:sz="0" w:space="0" w:color="auto"/>
            <w:right w:val="none" w:sz="0" w:space="0" w:color="auto"/>
          </w:divBdr>
        </w:div>
        <w:div w:id="1211498910">
          <w:marLeft w:val="0"/>
          <w:marRight w:val="0"/>
          <w:marTop w:val="0"/>
          <w:marBottom w:val="225"/>
          <w:divBdr>
            <w:top w:val="none" w:sz="0" w:space="0" w:color="auto"/>
            <w:left w:val="none" w:sz="0" w:space="0" w:color="auto"/>
            <w:bottom w:val="none" w:sz="0" w:space="0" w:color="auto"/>
            <w:right w:val="none" w:sz="0" w:space="0" w:color="auto"/>
          </w:divBdr>
        </w:div>
        <w:div w:id="286663324">
          <w:marLeft w:val="0"/>
          <w:marRight w:val="0"/>
          <w:marTop w:val="0"/>
          <w:marBottom w:val="225"/>
          <w:divBdr>
            <w:top w:val="none" w:sz="0" w:space="0" w:color="auto"/>
            <w:left w:val="none" w:sz="0" w:space="0" w:color="auto"/>
            <w:bottom w:val="none" w:sz="0" w:space="0" w:color="auto"/>
            <w:right w:val="none" w:sz="0" w:space="0" w:color="auto"/>
          </w:divBdr>
        </w:div>
        <w:div w:id="1403482017">
          <w:marLeft w:val="0"/>
          <w:marRight w:val="0"/>
          <w:marTop w:val="0"/>
          <w:marBottom w:val="225"/>
          <w:divBdr>
            <w:top w:val="none" w:sz="0" w:space="0" w:color="auto"/>
            <w:left w:val="none" w:sz="0" w:space="0" w:color="auto"/>
            <w:bottom w:val="none" w:sz="0" w:space="0" w:color="auto"/>
            <w:right w:val="none" w:sz="0" w:space="0" w:color="auto"/>
          </w:divBdr>
        </w:div>
        <w:div w:id="293675719">
          <w:marLeft w:val="0"/>
          <w:marRight w:val="0"/>
          <w:marTop w:val="0"/>
          <w:marBottom w:val="225"/>
          <w:divBdr>
            <w:top w:val="none" w:sz="0" w:space="0" w:color="auto"/>
            <w:left w:val="none" w:sz="0" w:space="0" w:color="auto"/>
            <w:bottom w:val="none" w:sz="0" w:space="0" w:color="auto"/>
            <w:right w:val="none" w:sz="0" w:space="0" w:color="auto"/>
          </w:divBdr>
        </w:div>
        <w:div w:id="839273460">
          <w:marLeft w:val="0"/>
          <w:marRight w:val="0"/>
          <w:marTop w:val="0"/>
          <w:marBottom w:val="225"/>
          <w:divBdr>
            <w:top w:val="none" w:sz="0" w:space="0" w:color="auto"/>
            <w:left w:val="none" w:sz="0" w:space="0" w:color="auto"/>
            <w:bottom w:val="none" w:sz="0" w:space="0" w:color="auto"/>
            <w:right w:val="none" w:sz="0" w:space="0" w:color="auto"/>
          </w:divBdr>
        </w:div>
        <w:div w:id="1949579965">
          <w:marLeft w:val="0"/>
          <w:marRight w:val="0"/>
          <w:marTop w:val="0"/>
          <w:marBottom w:val="225"/>
          <w:divBdr>
            <w:top w:val="none" w:sz="0" w:space="0" w:color="auto"/>
            <w:left w:val="none" w:sz="0" w:space="0" w:color="auto"/>
            <w:bottom w:val="none" w:sz="0" w:space="0" w:color="auto"/>
            <w:right w:val="none" w:sz="0" w:space="0" w:color="auto"/>
          </w:divBdr>
        </w:div>
        <w:div w:id="2138572288">
          <w:marLeft w:val="0"/>
          <w:marRight w:val="0"/>
          <w:marTop w:val="0"/>
          <w:marBottom w:val="225"/>
          <w:divBdr>
            <w:top w:val="none" w:sz="0" w:space="0" w:color="auto"/>
            <w:left w:val="none" w:sz="0" w:space="0" w:color="auto"/>
            <w:bottom w:val="none" w:sz="0" w:space="0" w:color="auto"/>
            <w:right w:val="none" w:sz="0" w:space="0" w:color="auto"/>
          </w:divBdr>
        </w:div>
        <w:div w:id="703866875">
          <w:marLeft w:val="0"/>
          <w:marRight w:val="0"/>
          <w:marTop w:val="0"/>
          <w:marBottom w:val="225"/>
          <w:divBdr>
            <w:top w:val="none" w:sz="0" w:space="0" w:color="auto"/>
            <w:left w:val="none" w:sz="0" w:space="0" w:color="auto"/>
            <w:bottom w:val="none" w:sz="0" w:space="0" w:color="auto"/>
            <w:right w:val="none" w:sz="0" w:space="0" w:color="auto"/>
          </w:divBdr>
        </w:div>
        <w:div w:id="1480683823">
          <w:marLeft w:val="0"/>
          <w:marRight w:val="0"/>
          <w:marTop w:val="0"/>
          <w:marBottom w:val="225"/>
          <w:divBdr>
            <w:top w:val="none" w:sz="0" w:space="0" w:color="auto"/>
            <w:left w:val="none" w:sz="0" w:space="0" w:color="auto"/>
            <w:bottom w:val="none" w:sz="0" w:space="0" w:color="auto"/>
            <w:right w:val="none" w:sz="0" w:space="0" w:color="auto"/>
          </w:divBdr>
        </w:div>
        <w:div w:id="968784419">
          <w:marLeft w:val="0"/>
          <w:marRight w:val="0"/>
          <w:marTop w:val="0"/>
          <w:marBottom w:val="225"/>
          <w:divBdr>
            <w:top w:val="none" w:sz="0" w:space="0" w:color="auto"/>
            <w:left w:val="none" w:sz="0" w:space="0" w:color="auto"/>
            <w:bottom w:val="none" w:sz="0" w:space="0" w:color="auto"/>
            <w:right w:val="none" w:sz="0" w:space="0" w:color="auto"/>
          </w:divBdr>
        </w:div>
        <w:div w:id="1100905871">
          <w:marLeft w:val="0"/>
          <w:marRight w:val="0"/>
          <w:marTop w:val="0"/>
          <w:marBottom w:val="225"/>
          <w:divBdr>
            <w:top w:val="none" w:sz="0" w:space="0" w:color="auto"/>
            <w:left w:val="none" w:sz="0" w:space="0" w:color="auto"/>
            <w:bottom w:val="none" w:sz="0" w:space="0" w:color="auto"/>
            <w:right w:val="none" w:sz="0" w:space="0" w:color="auto"/>
          </w:divBdr>
        </w:div>
        <w:div w:id="45616878">
          <w:marLeft w:val="0"/>
          <w:marRight w:val="0"/>
          <w:marTop w:val="0"/>
          <w:marBottom w:val="225"/>
          <w:divBdr>
            <w:top w:val="none" w:sz="0" w:space="0" w:color="auto"/>
            <w:left w:val="none" w:sz="0" w:space="0" w:color="auto"/>
            <w:bottom w:val="none" w:sz="0" w:space="0" w:color="auto"/>
            <w:right w:val="none" w:sz="0" w:space="0" w:color="auto"/>
          </w:divBdr>
        </w:div>
        <w:div w:id="1034841512">
          <w:marLeft w:val="0"/>
          <w:marRight w:val="0"/>
          <w:marTop w:val="0"/>
          <w:marBottom w:val="225"/>
          <w:divBdr>
            <w:top w:val="none" w:sz="0" w:space="0" w:color="auto"/>
            <w:left w:val="none" w:sz="0" w:space="0" w:color="auto"/>
            <w:bottom w:val="none" w:sz="0" w:space="0" w:color="auto"/>
            <w:right w:val="none" w:sz="0" w:space="0" w:color="auto"/>
          </w:divBdr>
        </w:div>
        <w:div w:id="1787306545">
          <w:marLeft w:val="0"/>
          <w:marRight w:val="0"/>
          <w:marTop w:val="0"/>
          <w:marBottom w:val="225"/>
          <w:divBdr>
            <w:top w:val="none" w:sz="0" w:space="0" w:color="auto"/>
            <w:left w:val="none" w:sz="0" w:space="0" w:color="auto"/>
            <w:bottom w:val="none" w:sz="0" w:space="0" w:color="auto"/>
            <w:right w:val="none" w:sz="0" w:space="0" w:color="auto"/>
          </w:divBdr>
        </w:div>
        <w:div w:id="1175265960">
          <w:marLeft w:val="0"/>
          <w:marRight w:val="0"/>
          <w:marTop w:val="0"/>
          <w:marBottom w:val="225"/>
          <w:divBdr>
            <w:top w:val="none" w:sz="0" w:space="0" w:color="auto"/>
            <w:left w:val="none" w:sz="0" w:space="0" w:color="auto"/>
            <w:bottom w:val="none" w:sz="0" w:space="0" w:color="auto"/>
            <w:right w:val="none" w:sz="0" w:space="0" w:color="auto"/>
          </w:divBdr>
        </w:div>
        <w:div w:id="537276545">
          <w:marLeft w:val="0"/>
          <w:marRight w:val="0"/>
          <w:marTop w:val="0"/>
          <w:marBottom w:val="225"/>
          <w:divBdr>
            <w:top w:val="none" w:sz="0" w:space="0" w:color="auto"/>
            <w:left w:val="none" w:sz="0" w:space="0" w:color="auto"/>
            <w:bottom w:val="none" w:sz="0" w:space="0" w:color="auto"/>
            <w:right w:val="none" w:sz="0" w:space="0" w:color="auto"/>
          </w:divBdr>
        </w:div>
        <w:div w:id="1223175663">
          <w:marLeft w:val="0"/>
          <w:marRight w:val="0"/>
          <w:marTop w:val="0"/>
          <w:marBottom w:val="225"/>
          <w:divBdr>
            <w:top w:val="none" w:sz="0" w:space="0" w:color="auto"/>
            <w:left w:val="none" w:sz="0" w:space="0" w:color="auto"/>
            <w:bottom w:val="none" w:sz="0" w:space="0" w:color="auto"/>
            <w:right w:val="none" w:sz="0" w:space="0" w:color="auto"/>
          </w:divBdr>
        </w:div>
        <w:div w:id="906840145">
          <w:marLeft w:val="0"/>
          <w:marRight w:val="0"/>
          <w:marTop w:val="0"/>
          <w:marBottom w:val="225"/>
          <w:divBdr>
            <w:top w:val="none" w:sz="0" w:space="0" w:color="auto"/>
            <w:left w:val="none" w:sz="0" w:space="0" w:color="auto"/>
            <w:bottom w:val="none" w:sz="0" w:space="0" w:color="auto"/>
            <w:right w:val="none" w:sz="0" w:space="0" w:color="auto"/>
          </w:divBdr>
        </w:div>
        <w:div w:id="1626503433">
          <w:marLeft w:val="0"/>
          <w:marRight w:val="0"/>
          <w:marTop w:val="0"/>
          <w:marBottom w:val="225"/>
          <w:divBdr>
            <w:top w:val="none" w:sz="0" w:space="0" w:color="auto"/>
            <w:left w:val="none" w:sz="0" w:space="0" w:color="auto"/>
            <w:bottom w:val="none" w:sz="0" w:space="0" w:color="auto"/>
            <w:right w:val="none" w:sz="0" w:space="0" w:color="auto"/>
          </w:divBdr>
        </w:div>
        <w:div w:id="1853564286">
          <w:marLeft w:val="0"/>
          <w:marRight w:val="0"/>
          <w:marTop w:val="0"/>
          <w:marBottom w:val="225"/>
          <w:divBdr>
            <w:top w:val="none" w:sz="0" w:space="0" w:color="auto"/>
            <w:left w:val="none" w:sz="0" w:space="0" w:color="auto"/>
            <w:bottom w:val="none" w:sz="0" w:space="0" w:color="auto"/>
            <w:right w:val="none" w:sz="0" w:space="0" w:color="auto"/>
          </w:divBdr>
        </w:div>
        <w:div w:id="1681159773">
          <w:marLeft w:val="0"/>
          <w:marRight w:val="0"/>
          <w:marTop w:val="0"/>
          <w:marBottom w:val="225"/>
          <w:divBdr>
            <w:top w:val="none" w:sz="0" w:space="0" w:color="auto"/>
            <w:left w:val="none" w:sz="0" w:space="0" w:color="auto"/>
            <w:bottom w:val="none" w:sz="0" w:space="0" w:color="auto"/>
            <w:right w:val="none" w:sz="0" w:space="0" w:color="auto"/>
          </w:divBdr>
        </w:div>
        <w:div w:id="2094038650">
          <w:marLeft w:val="0"/>
          <w:marRight w:val="0"/>
          <w:marTop w:val="0"/>
          <w:marBottom w:val="225"/>
          <w:divBdr>
            <w:top w:val="none" w:sz="0" w:space="0" w:color="auto"/>
            <w:left w:val="none" w:sz="0" w:space="0" w:color="auto"/>
            <w:bottom w:val="none" w:sz="0" w:space="0" w:color="auto"/>
            <w:right w:val="none" w:sz="0" w:space="0" w:color="auto"/>
          </w:divBdr>
        </w:div>
        <w:div w:id="790364898">
          <w:marLeft w:val="0"/>
          <w:marRight w:val="0"/>
          <w:marTop w:val="0"/>
          <w:marBottom w:val="225"/>
          <w:divBdr>
            <w:top w:val="none" w:sz="0" w:space="0" w:color="auto"/>
            <w:left w:val="none" w:sz="0" w:space="0" w:color="auto"/>
            <w:bottom w:val="none" w:sz="0" w:space="0" w:color="auto"/>
            <w:right w:val="none" w:sz="0" w:space="0" w:color="auto"/>
          </w:divBdr>
        </w:div>
        <w:div w:id="740178266">
          <w:marLeft w:val="0"/>
          <w:marRight w:val="0"/>
          <w:marTop w:val="0"/>
          <w:marBottom w:val="225"/>
          <w:divBdr>
            <w:top w:val="none" w:sz="0" w:space="0" w:color="auto"/>
            <w:left w:val="none" w:sz="0" w:space="0" w:color="auto"/>
            <w:bottom w:val="none" w:sz="0" w:space="0" w:color="auto"/>
            <w:right w:val="none" w:sz="0" w:space="0" w:color="auto"/>
          </w:divBdr>
        </w:div>
        <w:div w:id="1231379451">
          <w:marLeft w:val="0"/>
          <w:marRight w:val="0"/>
          <w:marTop w:val="0"/>
          <w:marBottom w:val="225"/>
          <w:divBdr>
            <w:top w:val="none" w:sz="0" w:space="0" w:color="auto"/>
            <w:left w:val="none" w:sz="0" w:space="0" w:color="auto"/>
            <w:bottom w:val="none" w:sz="0" w:space="0" w:color="auto"/>
            <w:right w:val="none" w:sz="0" w:space="0" w:color="auto"/>
          </w:divBdr>
        </w:div>
        <w:div w:id="1279604870">
          <w:marLeft w:val="0"/>
          <w:marRight w:val="0"/>
          <w:marTop w:val="0"/>
          <w:marBottom w:val="225"/>
          <w:divBdr>
            <w:top w:val="none" w:sz="0" w:space="0" w:color="auto"/>
            <w:left w:val="none" w:sz="0" w:space="0" w:color="auto"/>
            <w:bottom w:val="none" w:sz="0" w:space="0" w:color="auto"/>
            <w:right w:val="none" w:sz="0" w:space="0" w:color="auto"/>
          </w:divBdr>
        </w:div>
        <w:div w:id="385181925">
          <w:marLeft w:val="0"/>
          <w:marRight w:val="0"/>
          <w:marTop w:val="0"/>
          <w:marBottom w:val="225"/>
          <w:divBdr>
            <w:top w:val="none" w:sz="0" w:space="0" w:color="auto"/>
            <w:left w:val="none" w:sz="0" w:space="0" w:color="auto"/>
            <w:bottom w:val="none" w:sz="0" w:space="0" w:color="auto"/>
            <w:right w:val="none" w:sz="0" w:space="0" w:color="auto"/>
          </w:divBdr>
        </w:div>
        <w:div w:id="1401252096">
          <w:marLeft w:val="0"/>
          <w:marRight w:val="0"/>
          <w:marTop w:val="0"/>
          <w:marBottom w:val="225"/>
          <w:divBdr>
            <w:top w:val="none" w:sz="0" w:space="0" w:color="auto"/>
            <w:left w:val="none" w:sz="0" w:space="0" w:color="auto"/>
            <w:bottom w:val="none" w:sz="0" w:space="0" w:color="auto"/>
            <w:right w:val="none" w:sz="0" w:space="0" w:color="auto"/>
          </w:divBdr>
        </w:div>
        <w:div w:id="1087726118">
          <w:marLeft w:val="0"/>
          <w:marRight w:val="0"/>
          <w:marTop w:val="0"/>
          <w:marBottom w:val="225"/>
          <w:divBdr>
            <w:top w:val="none" w:sz="0" w:space="0" w:color="auto"/>
            <w:left w:val="none" w:sz="0" w:space="0" w:color="auto"/>
            <w:bottom w:val="none" w:sz="0" w:space="0" w:color="auto"/>
            <w:right w:val="none" w:sz="0" w:space="0" w:color="auto"/>
          </w:divBdr>
        </w:div>
        <w:div w:id="1671985006">
          <w:marLeft w:val="0"/>
          <w:marRight w:val="0"/>
          <w:marTop w:val="0"/>
          <w:marBottom w:val="225"/>
          <w:divBdr>
            <w:top w:val="none" w:sz="0" w:space="0" w:color="auto"/>
            <w:left w:val="none" w:sz="0" w:space="0" w:color="auto"/>
            <w:bottom w:val="none" w:sz="0" w:space="0" w:color="auto"/>
            <w:right w:val="none" w:sz="0" w:space="0" w:color="auto"/>
          </w:divBdr>
        </w:div>
        <w:div w:id="1483961311">
          <w:marLeft w:val="0"/>
          <w:marRight w:val="0"/>
          <w:marTop w:val="0"/>
          <w:marBottom w:val="225"/>
          <w:divBdr>
            <w:top w:val="none" w:sz="0" w:space="0" w:color="auto"/>
            <w:left w:val="none" w:sz="0" w:space="0" w:color="auto"/>
            <w:bottom w:val="none" w:sz="0" w:space="0" w:color="auto"/>
            <w:right w:val="none" w:sz="0" w:space="0" w:color="auto"/>
          </w:divBdr>
        </w:div>
        <w:div w:id="1779523745">
          <w:marLeft w:val="0"/>
          <w:marRight w:val="0"/>
          <w:marTop w:val="0"/>
          <w:marBottom w:val="225"/>
          <w:divBdr>
            <w:top w:val="none" w:sz="0" w:space="0" w:color="auto"/>
            <w:left w:val="none" w:sz="0" w:space="0" w:color="auto"/>
            <w:bottom w:val="none" w:sz="0" w:space="0" w:color="auto"/>
            <w:right w:val="none" w:sz="0" w:space="0" w:color="auto"/>
          </w:divBdr>
        </w:div>
        <w:div w:id="449201824">
          <w:marLeft w:val="0"/>
          <w:marRight w:val="0"/>
          <w:marTop w:val="0"/>
          <w:marBottom w:val="225"/>
          <w:divBdr>
            <w:top w:val="none" w:sz="0" w:space="0" w:color="auto"/>
            <w:left w:val="none" w:sz="0" w:space="0" w:color="auto"/>
            <w:bottom w:val="none" w:sz="0" w:space="0" w:color="auto"/>
            <w:right w:val="none" w:sz="0" w:space="0" w:color="auto"/>
          </w:divBdr>
        </w:div>
        <w:div w:id="322970223">
          <w:marLeft w:val="0"/>
          <w:marRight w:val="0"/>
          <w:marTop w:val="0"/>
          <w:marBottom w:val="225"/>
          <w:divBdr>
            <w:top w:val="none" w:sz="0" w:space="0" w:color="auto"/>
            <w:left w:val="none" w:sz="0" w:space="0" w:color="auto"/>
            <w:bottom w:val="none" w:sz="0" w:space="0" w:color="auto"/>
            <w:right w:val="none" w:sz="0" w:space="0" w:color="auto"/>
          </w:divBdr>
        </w:div>
        <w:div w:id="138771771">
          <w:marLeft w:val="0"/>
          <w:marRight w:val="0"/>
          <w:marTop w:val="0"/>
          <w:marBottom w:val="225"/>
          <w:divBdr>
            <w:top w:val="none" w:sz="0" w:space="0" w:color="auto"/>
            <w:left w:val="none" w:sz="0" w:space="0" w:color="auto"/>
            <w:bottom w:val="none" w:sz="0" w:space="0" w:color="auto"/>
            <w:right w:val="none" w:sz="0" w:space="0" w:color="auto"/>
          </w:divBdr>
        </w:div>
        <w:div w:id="1587571484">
          <w:marLeft w:val="0"/>
          <w:marRight w:val="0"/>
          <w:marTop w:val="0"/>
          <w:marBottom w:val="225"/>
          <w:divBdr>
            <w:top w:val="none" w:sz="0" w:space="0" w:color="auto"/>
            <w:left w:val="none" w:sz="0" w:space="0" w:color="auto"/>
            <w:bottom w:val="none" w:sz="0" w:space="0" w:color="auto"/>
            <w:right w:val="none" w:sz="0" w:space="0" w:color="auto"/>
          </w:divBdr>
        </w:div>
        <w:div w:id="826214119">
          <w:marLeft w:val="0"/>
          <w:marRight w:val="0"/>
          <w:marTop w:val="0"/>
          <w:marBottom w:val="225"/>
          <w:divBdr>
            <w:top w:val="none" w:sz="0" w:space="0" w:color="auto"/>
            <w:left w:val="none" w:sz="0" w:space="0" w:color="auto"/>
            <w:bottom w:val="none" w:sz="0" w:space="0" w:color="auto"/>
            <w:right w:val="none" w:sz="0" w:space="0" w:color="auto"/>
          </w:divBdr>
        </w:div>
        <w:div w:id="1753509471">
          <w:marLeft w:val="0"/>
          <w:marRight w:val="0"/>
          <w:marTop w:val="0"/>
          <w:marBottom w:val="225"/>
          <w:divBdr>
            <w:top w:val="none" w:sz="0" w:space="0" w:color="auto"/>
            <w:left w:val="none" w:sz="0" w:space="0" w:color="auto"/>
            <w:bottom w:val="none" w:sz="0" w:space="0" w:color="auto"/>
            <w:right w:val="none" w:sz="0" w:space="0" w:color="auto"/>
          </w:divBdr>
        </w:div>
        <w:div w:id="1759910057">
          <w:marLeft w:val="0"/>
          <w:marRight w:val="0"/>
          <w:marTop w:val="0"/>
          <w:marBottom w:val="225"/>
          <w:divBdr>
            <w:top w:val="none" w:sz="0" w:space="0" w:color="auto"/>
            <w:left w:val="none" w:sz="0" w:space="0" w:color="auto"/>
            <w:bottom w:val="none" w:sz="0" w:space="0" w:color="auto"/>
            <w:right w:val="none" w:sz="0" w:space="0" w:color="auto"/>
          </w:divBdr>
        </w:div>
        <w:div w:id="439567576">
          <w:marLeft w:val="0"/>
          <w:marRight w:val="0"/>
          <w:marTop w:val="0"/>
          <w:marBottom w:val="225"/>
          <w:divBdr>
            <w:top w:val="none" w:sz="0" w:space="0" w:color="auto"/>
            <w:left w:val="none" w:sz="0" w:space="0" w:color="auto"/>
            <w:bottom w:val="none" w:sz="0" w:space="0" w:color="auto"/>
            <w:right w:val="none" w:sz="0" w:space="0" w:color="auto"/>
          </w:divBdr>
        </w:div>
        <w:div w:id="677730388">
          <w:marLeft w:val="0"/>
          <w:marRight w:val="0"/>
          <w:marTop w:val="0"/>
          <w:marBottom w:val="225"/>
          <w:divBdr>
            <w:top w:val="none" w:sz="0" w:space="0" w:color="auto"/>
            <w:left w:val="none" w:sz="0" w:space="0" w:color="auto"/>
            <w:bottom w:val="none" w:sz="0" w:space="0" w:color="auto"/>
            <w:right w:val="none" w:sz="0" w:space="0" w:color="auto"/>
          </w:divBdr>
        </w:div>
        <w:div w:id="798691544">
          <w:marLeft w:val="0"/>
          <w:marRight w:val="0"/>
          <w:marTop w:val="0"/>
          <w:marBottom w:val="225"/>
          <w:divBdr>
            <w:top w:val="none" w:sz="0" w:space="0" w:color="auto"/>
            <w:left w:val="none" w:sz="0" w:space="0" w:color="auto"/>
            <w:bottom w:val="none" w:sz="0" w:space="0" w:color="auto"/>
            <w:right w:val="none" w:sz="0" w:space="0" w:color="auto"/>
          </w:divBdr>
        </w:div>
        <w:div w:id="1251235072">
          <w:marLeft w:val="0"/>
          <w:marRight w:val="0"/>
          <w:marTop w:val="0"/>
          <w:marBottom w:val="225"/>
          <w:divBdr>
            <w:top w:val="none" w:sz="0" w:space="0" w:color="auto"/>
            <w:left w:val="none" w:sz="0" w:space="0" w:color="auto"/>
            <w:bottom w:val="none" w:sz="0" w:space="0" w:color="auto"/>
            <w:right w:val="none" w:sz="0" w:space="0" w:color="auto"/>
          </w:divBdr>
        </w:div>
        <w:div w:id="155922492">
          <w:marLeft w:val="0"/>
          <w:marRight w:val="0"/>
          <w:marTop w:val="0"/>
          <w:marBottom w:val="225"/>
          <w:divBdr>
            <w:top w:val="none" w:sz="0" w:space="0" w:color="auto"/>
            <w:left w:val="none" w:sz="0" w:space="0" w:color="auto"/>
            <w:bottom w:val="none" w:sz="0" w:space="0" w:color="auto"/>
            <w:right w:val="none" w:sz="0" w:space="0" w:color="auto"/>
          </w:divBdr>
        </w:div>
        <w:div w:id="2142533297">
          <w:marLeft w:val="0"/>
          <w:marRight w:val="0"/>
          <w:marTop w:val="0"/>
          <w:marBottom w:val="225"/>
          <w:divBdr>
            <w:top w:val="none" w:sz="0" w:space="0" w:color="auto"/>
            <w:left w:val="none" w:sz="0" w:space="0" w:color="auto"/>
            <w:bottom w:val="none" w:sz="0" w:space="0" w:color="auto"/>
            <w:right w:val="none" w:sz="0" w:space="0" w:color="auto"/>
          </w:divBdr>
        </w:div>
        <w:div w:id="116031169">
          <w:marLeft w:val="0"/>
          <w:marRight w:val="0"/>
          <w:marTop w:val="0"/>
          <w:marBottom w:val="225"/>
          <w:divBdr>
            <w:top w:val="none" w:sz="0" w:space="0" w:color="auto"/>
            <w:left w:val="none" w:sz="0" w:space="0" w:color="auto"/>
            <w:bottom w:val="none" w:sz="0" w:space="0" w:color="auto"/>
            <w:right w:val="none" w:sz="0" w:space="0" w:color="auto"/>
          </w:divBdr>
        </w:div>
        <w:div w:id="1896425380">
          <w:marLeft w:val="0"/>
          <w:marRight w:val="0"/>
          <w:marTop w:val="0"/>
          <w:marBottom w:val="225"/>
          <w:divBdr>
            <w:top w:val="none" w:sz="0" w:space="0" w:color="auto"/>
            <w:left w:val="none" w:sz="0" w:space="0" w:color="auto"/>
            <w:bottom w:val="none" w:sz="0" w:space="0" w:color="auto"/>
            <w:right w:val="none" w:sz="0" w:space="0" w:color="auto"/>
          </w:divBdr>
        </w:div>
        <w:div w:id="1310279638">
          <w:marLeft w:val="0"/>
          <w:marRight w:val="0"/>
          <w:marTop w:val="0"/>
          <w:marBottom w:val="225"/>
          <w:divBdr>
            <w:top w:val="none" w:sz="0" w:space="0" w:color="auto"/>
            <w:left w:val="none" w:sz="0" w:space="0" w:color="auto"/>
            <w:bottom w:val="none" w:sz="0" w:space="0" w:color="auto"/>
            <w:right w:val="none" w:sz="0" w:space="0" w:color="auto"/>
          </w:divBdr>
        </w:div>
        <w:div w:id="1806776241">
          <w:marLeft w:val="0"/>
          <w:marRight w:val="0"/>
          <w:marTop w:val="0"/>
          <w:marBottom w:val="225"/>
          <w:divBdr>
            <w:top w:val="none" w:sz="0" w:space="0" w:color="auto"/>
            <w:left w:val="none" w:sz="0" w:space="0" w:color="auto"/>
            <w:bottom w:val="none" w:sz="0" w:space="0" w:color="auto"/>
            <w:right w:val="none" w:sz="0" w:space="0" w:color="auto"/>
          </w:divBdr>
        </w:div>
        <w:div w:id="479885752">
          <w:marLeft w:val="0"/>
          <w:marRight w:val="0"/>
          <w:marTop w:val="0"/>
          <w:marBottom w:val="225"/>
          <w:divBdr>
            <w:top w:val="none" w:sz="0" w:space="0" w:color="auto"/>
            <w:left w:val="none" w:sz="0" w:space="0" w:color="auto"/>
            <w:bottom w:val="none" w:sz="0" w:space="0" w:color="auto"/>
            <w:right w:val="none" w:sz="0" w:space="0" w:color="auto"/>
          </w:divBdr>
        </w:div>
        <w:div w:id="757143766">
          <w:marLeft w:val="0"/>
          <w:marRight w:val="0"/>
          <w:marTop w:val="0"/>
          <w:marBottom w:val="225"/>
          <w:divBdr>
            <w:top w:val="none" w:sz="0" w:space="0" w:color="auto"/>
            <w:left w:val="none" w:sz="0" w:space="0" w:color="auto"/>
            <w:bottom w:val="none" w:sz="0" w:space="0" w:color="auto"/>
            <w:right w:val="none" w:sz="0" w:space="0" w:color="auto"/>
          </w:divBdr>
        </w:div>
        <w:div w:id="1349914866">
          <w:marLeft w:val="0"/>
          <w:marRight w:val="0"/>
          <w:marTop w:val="0"/>
          <w:marBottom w:val="225"/>
          <w:divBdr>
            <w:top w:val="none" w:sz="0" w:space="0" w:color="auto"/>
            <w:left w:val="none" w:sz="0" w:space="0" w:color="auto"/>
            <w:bottom w:val="none" w:sz="0" w:space="0" w:color="auto"/>
            <w:right w:val="none" w:sz="0" w:space="0" w:color="auto"/>
          </w:divBdr>
        </w:div>
        <w:div w:id="348944539">
          <w:marLeft w:val="0"/>
          <w:marRight w:val="0"/>
          <w:marTop w:val="0"/>
          <w:marBottom w:val="225"/>
          <w:divBdr>
            <w:top w:val="none" w:sz="0" w:space="0" w:color="auto"/>
            <w:left w:val="none" w:sz="0" w:space="0" w:color="auto"/>
            <w:bottom w:val="none" w:sz="0" w:space="0" w:color="auto"/>
            <w:right w:val="none" w:sz="0" w:space="0" w:color="auto"/>
          </w:divBdr>
        </w:div>
        <w:div w:id="231355040">
          <w:marLeft w:val="0"/>
          <w:marRight w:val="0"/>
          <w:marTop w:val="0"/>
          <w:marBottom w:val="225"/>
          <w:divBdr>
            <w:top w:val="none" w:sz="0" w:space="0" w:color="auto"/>
            <w:left w:val="none" w:sz="0" w:space="0" w:color="auto"/>
            <w:bottom w:val="none" w:sz="0" w:space="0" w:color="auto"/>
            <w:right w:val="none" w:sz="0" w:space="0" w:color="auto"/>
          </w:divBdr>
        </w:div>
        <w:div w:id="1150831857">
          <w:marLeft w:val="0"/>
          <w:marRight w:val="0"/>
          <w:marTop w:val="0"/>
          <w:marBottom w:val="225"/>
          <w:divBdr>
            <w:top w:val="none" w:sz="0" w:space="0" w:color="auto"/>
            <w:left w:val="none" w:sz="0" w:space="0" w:color="auto"/>
            <w:bottom w:val="none" w:sz="0" w:space="0" w:color="auto"/>
            <w:right w:val="none" w:sz="0" w:space="0" w:color="auto"/>
          </w:divBdr>
        </w:div>
        <w:div w:id="1305231016">
          <w:marLeft w:val="0"/>
          <w:marRight w:val="0"/>
          <w:marTop w:val="0"/>
          <w:marBottom w:val="225"/>
          <w:divBdr>
            <w:top w:val="none" w:sz="0" w:space="0" w:color="auto"/>
            <w:left w:val="none" w:sz="0" w:space="0" w:color="auto"/>
            <w:bottom w:val="none" w:sz="0" w:space="0" w:color="auto"/>
            <w:right w:val="none" w:sz="0" w:space="0" w:color="auto"/>
          </w:divBdr>
        </w:div>
        <w:div w:id="1032999112">
          <w:marLeft w:val="0"/>
          <w:marRight w:val="0"/>
          <w:marTop w:val="0"/>
          <w:marBottom w:val="225"/>
          <w:divBdr>
            <w:top w:val="none" w:sz="0" w:space="0" w:color="auto"/>
            <w:left w:val="none" w:sz="0" w:space="0" w:color="auto"/>
            <w:bottom w:val="none" w:sz="0" w:space="0" w:color="auto"/>
            <w:right w:val="none" w:sz="0" w:space="0" w:color="auto"/>
          </w:divBdr>
        </w:div>
        <w:div w:id="955790855">
          <w:marLeft w:val="0"/>
          <w:marRight w:val="0"/>
          <w:marTop w:val="0"/>
          <w:marBottom w:val="225"/>
          <w:divBdr>
            <w:top w:val="none" w:sz="0" w:space="0" w:color="auto"/>
            <w:left w:val="none" w:sz="0" w:space="0" w:color="auto"/>
            <w:bottom w:val="none" w:sz="0" w:space="0" w:color="auto"/>
            <w:right w:val="none" w:sz="0" w:space="0" w:color="auto"/>
          </w:divBdr>
        </w:div>
        <w:div w:id="1023290726">
          <w:marLeft w:val="0"/>
          <w:marRight w:val="0"/>
          <w:marTop w:val="0"/>
          <w:marBottom w:val="225"/>
          <w:divBdr>
            <w:top w:val="none" w:sz="0" w:space="0" w:color="auto"/>
            <w:left w:val="none" w:sz="0" w:space="0" w:color="auto"/>
            <w:bottom w:val="none" w:sz="0" w:space="0" w:color="auto"/>
            <w:right w:val="none" w:sz="0" w:space="0" w:color="auto"/>
          </w:divBdr>
        </w:div>
        <w:div w:id="669135395">
          <w:marLeft w:val="0"/>
          <w:marRight w:val="0"/>
          <w:marTop w:val="0"/>
          <w:marBottom w:val="225"/>
          <w:divBdr>
            <w:top w:val="none" w:sz="0" w:space="0" w:color="auto"/>
            <w:left w:val="none" w:sz="0" w:space="0" w:color="auto"/>
            <w:bottom w:val="none" w:sz="0" w:space="0" w:color="auto"/>
            <w:right w:val="none" w:sz="0" w:space="0" w:color="auto"/>
          </w:divBdr>
        </w:div>
        <w:div w:id="2011908641">
          <w:marLeft w:val="0"/>
          <w:marRight w:val="0"/>
          <w:marTop w:val="0"/>
          <w:marBottom w:val="225"/>
          <w:divBdr>
            <w:top w:val="none" w:sz="0" w:space="0" w:color="auto"/>
            <w:left w:val="none" w:sz="0" w:space="0" w:color="auto"/>
            <w:bottom w:val="none" w:sz="0" w:space="0" w:color="auto"/>
            <w:right w:val="none" w:sz="0" w:space="0" w:color="auto"/>
          </w:divBdr>
        </w:div>
        <w:div w:id="1830976657">
          <w:marLeft w:val="0"/>
          <w:marRight w:val="0"/>
          <w:marTop w:val="0"/>
          <w:marBottom w:val="225"/>
          <w:divBdr>
            <w:top w:val="none" w:sz="0" w:space="0" w:color="auto"/>
            <w:left w:val="none" w:sz="0" w:space="0" w:color="auto"/>
            <w:bottom w:val="none" w:sz="0" w:space="0" w:color="auto"/>
            <w:right w:val="none" w:sz="0" w:space="0" w:color="auto"/>
          </w:divBdr>
        </w:div>
        <w:div w:id="1949465578">
          <w:marLeft w:val="0"/>
          <w:marRight w:val="0"/>
          <w:marTop w:val="0"/>
          <w:marBottom w:val="225"/>
          <w:divBdr>
            <w:top w:val="none" w:sz="0" w:space="0" w:color="auto"/>
            <w:left w:val="none" w:sz="0" w:space="0" w:color="auto"/>
            <w:bottom w:val="none" w:sz="0" w:space="0" w:color="auto"/>
            <w:right w:val="none" w:sz="0" w:space="0" w:color="auto"/>
          </w:divBdr>
        </w:div>
        <w:div w:id="2033723000">
          <w:marLeft w:val="0"/>
          <w:marRight w:val="0"/>
          <w:marTop w:val="0"/>
          <w:marBottom w:val="225"/>
          <w:divBdr>
            <w:top w:val="none" w:sz="0" w:space="0" w:color="auto"/>
            <w:left w:val="none" w:sz="0" w:space="0" w:color="auto"/>
            <w:bottom w:val="none" w:sz="0" w:space="0" w:color="auto"/>
            <w:right w:val="none" w:sz="0" w:space="0" w:color="auto"/>
          </w:divBdr>
        </w:div>
        <w:div w:id="1334839753">
          <w:marLeft w:val="0"/>
          <w:marRight w:val="0"/>
          <w:marTop w:val="0"/>
          <w:marBottom w:val="225"/>
          <w:divBdr>
            <w:top w:val="none" w:sz="0" w:space="0" w:color="auto"/>
            <w:left w:val="none" w:sz="0" w:space="0" w:color="auto"/>
            <w:bottom w:val="none" w:sz="0" w:space="0" w:color="auto"/>
            <w:right w:val="none" w:sz="0" w:space="0" w:color="auto"/>
          </w:divBdr>
        </w:div>
        <w:div w:id="1833183635">
          <w:marLeft w:val="0"/>
          <w:marRight w:val="0"/>
          <w:marTop w:val="0"/>
          <w:marBottom w:val="225"/>
          <w:divBdr>
            <w:top w:val="none" w:sz="0" w:space="0" w:color="auto"/>
            <w:left w:val="none" w:sz="0" w:space="0" w:color="auto"/>
            <w:bottom w:val="none" w:sz="0" w:space="0" w:color="auto"/>
            <w:right w:val="none" w:sz="0" w:space="0" w:color="auto"/>
          </w:divBdr>
        </w:div>
        <w:div w:id="30612653">
          <w:marLeft w:val="0"/>
          <w:marRight w:val="0"/>
          <w:marTop w:val="0"/>
          <w:marBottom w:val="225"/>
          <w:divBdr>
            <w:top w:val="none" w:sz="0" w:space="0" w:color="auto"/>
            <w:left w:val="none" w:sz="0" w:space="0" w:color="auto"/>
            <w:bottom w:val="none" w:sz="0" w:space="0" w:color="auto"/>
            <w:right w:val="none" w:sz="0" w:space="0" w:color="auto"/>
          </w:divBdr>
        </w:div>
        <w:div w:id="551118870">
          <w:marLeft w:val="0"/>
          <w:marRight w:val="0"/>
          <w:marTop w:val="0"/>
          <w:marBottom w:val="225"/>
          <w:divBdr>
            <w:top w:val="none" w:sz="0" w:space="0" w:color="auto"/>
            <w:left w:val="none" w:sz="0" w:space="0" w:color="auto"/>
            <w:bottom w:val="none" w:sz="0" w:space="0" w:color="auto"/>
            <w:right w:val="none" w:sz="0" w:space="0" w:color="auto"/>
          </w:divBdr>
        </w:div>
        <w:div w:id="997152515">
          <w:marLeft w:val="0"/>
          <w:marRight w:val="0"/>
          <w:marTop w:val="0"/>
          <w:marBottom w:val="225"/>
          <w:divBdr>
            <w:top w:val="none" w:sz="0" w:space="0" w:color="auto"/>
            <w:left w:val="none" w:sz="0" w:space="0" w:color="auto"/>
            <w:bottom w:val="none" w:sz="0" w:space="0" w:color="auto"/>
            <w:right w:val="none" w:sz="0" w:space="0" w:color="auto"/>
          </w:divBdr>
        </w:div>
        <w:div w:id="987787594">
          <w:marLeft w:val="0"/>
          <w:marRight w:val="0"/>
          <w:marTop w:val="0"/>
          <w:marBottom w:val="225"/>
          <w:divBdr>
            <w:top w:val="none" w:sz="0" w:space="0" w:color="auto"/>
            <w:left w:val="none" w:sz="0" w:space="0" w:color="auto"/>
            <w:bottom w:val="none" w:sz="0" w:space="0" w:color="auto"/>
            <w:right w:val="none" w:sz="0" w:space="0" w:color="auto"/>
          </w:divBdr>
        </w:div>
        <w:div w:id="1493906160">
          <w:marLeft w:val="0"/>
          <w:marRight w:val="0"/>
          <w:marTop w:val="0"/>
          <w:marBottom w:val="225"/>
          <w:divBdr>
            <w:top w:val="none" w:sz="0" w:space="0" w:color="auto"/>
            <w:left w:val="none" w:sz="0" w:space="0" w:color="auto"/>
            <w:bottom w:val="none" w:sz="0" w:space="0" w:color="auto"/>
            <w:right w:val="none" w:sz="0" w:space="0" w:color="auto"/>
          </w:divBdr>
        </w:div>
        <w:div w:id="937181619">
          <w:marLeft w:val="0"/>
          <w:marRight w:val="0"/>
          <w:marTop w:val="0"/>
          <w:marBottom w:val="225"/>
          <w:divBdr>
            <w:top w:val="none" w:sz="0" w:space="0" w:color="auto"/>
            <w:left w:val="none" w:sz="0" w:space="0" w:color="auto"/>
            <w:bottom w:val="none" w:sz="0" w:space="0" w:color="auto"/>
            <w:right w:val="none" w:sz="0" w:space="0" w:color="auto"/>
          </w:divBdr>
        </w:div>
        <w:div w:id="25907906">
          <w:marLeft w:val="0"/>
          <w:marRight w:val="0"/>
          <w:marTop w:val="0"/>
          <w:marBottom w:val="225"/>
          <w:divBdr>
            <w:top w:val="none" w:sz="0" w:space="0" w:color="auto"/>
            <w:left w:val="none" w:sz="0" w:space="0" w:color="auto"/>
            <w:bottom w:val="none" w:sz="0" w:space="0" w:color="auto"/>
            <w:right w:val="none" w:sz="0" w:space="0" w:color="auto"/>
          </w:divBdr>
        </w:div>
        <w:div w:id="1917125408">
          <w:marLeft w:val="0"/>
          <w:marRight w:val="0"/>
          <w:marTop w:val="0"/>
          <w:marBottom w:val="225"/>
          <w:divBdr>
            <w:top w:val="none" w:sz="0" w:space="0" w:color="auto"/>
            <w:left w:val="none" w:sz="0" w:space="0" w:color="auto"/>
            <w:bottom w:val="none" w:sz="0" w:space="0" w:color="auto"/>
            <w:right w:val="none" w:sz="0" w:space="0" w:color="auto"/>
          </w:divBdr>
        </w:div>
        <w:div w:id="1604802197">
          <w:marLeft w:val="0"/>
          <w:marRight w:val="0"/>
          <w:marTop w:val="0"/>
          <w:marBottom w:val="225"/>
          <w:divBdr>
            <w:top w:val="none" w:sz="0" w:space="0" w:color="auto"/>
            <w:left w:val="none" w:sz="0" w:space="0" w:color="auto"/>
            <w:bottom w:val="none" w:sz="0" w:space="0" w:color="auto"/>
            <w:right w:val="none" w:sz="0" w:space="0" w:color="auto"/>
          </w:divBdr>
        </w:div>
        <w:div w:id="995693710">
          <w:marLeft w:val="0"/>
          <w:marRight w:val="0"/>
          <w:marTop w:val="0"/>
          <w:marBottom w:val="225"/>
          <w:divBdr>
            <w:top w:val="none" w:sz="0" w:space="0" w:color="auto"/>
            <w:left w:val="none" w:sz="0" w:space="0" w:color="auto"/>
            <w:bottom w:val="none" w:sz="0" w:space="0" w:color="auto"/>
            <w:right w:val="none" w:sz="0" w:space="0" w:color="auto"/>
          </w:divBdr>
        </w:div>
        <w:div w:id="297880945">
          <w:marLeft w:val="0"/>
          <w:marRight w:val="0"/>
          <w:marTop w:val="0"/>
          <w:marBottom w:val="225"/>
          <w:divBdr>
            <w:top w:val="none" w:sz="0" w:space="0" w:color="auto"/>
            <w:left w:val="none" w:sz="0" w:space="0" w:color="auto"/>
            <w:bottom w:val="none" w:sz="0" w:space="0" w:color="auto"/>
            <w:right w:val="none" w:sz="0" w:space="0" w:color="auto"/>
          </w:divBdr>
        </w:div>
        <w:div w:id="2052457409">
          <w:marLeft w:val="0"/>
          <w:marRight w:val="0"/>
          <w:marTop w:val="0"/>
          <w:marBottom w:val="225"/>
          <w:divBdr>
            <w:top w:val="none" w:sz="0" w:space="0" w:color="auto"/>
            <w:left w:val="none" w:sz="0" w:space="0" w:color="auto"/>
            <w:bottom w:val="none" w:sz="0" w:space="0" w:color="auto"/>
            <w:right w:val="none" w:sz="0" w:space="0" w:color="auto"/>
          </w:divBdr>
        </w:div>
        <w:div w:id="59523570">
          <w:marLeft w:val="0"/>
          <w:marRight w:val="0"/>
          <w:marTop w:val="0"/>
          <w:marBottom w:val="225"/>
          <w:divBdr>
            <w:top w:val="none" w:sz="0" w:space="0" w:color="auto"/>
            <w:left w:val="none" w:sz="0" w:space="0" w:color="auto"/>
            <w:bottom w:val="none" w:sz="0" w:space="0" w:color="auto"/>
            <w:right w:val="none" w:sz="0" w:space="0" w:color="auto"/>
          </w:divBdr>
        </w:div>
        <w:div w:id="2143183007">
          <w:marLeft w:val="0"/>
          <w:marRight w:val="0"/>
          <w:marTop w:val="0"/>
          <w:marBottom w:val="225"/>
          <w:divBdr>
            <w:top w:val="none" w:sz="0" w:space="0" w:color="auto"/>
            <w:left w:val="none" w:sz="0" w:space="0" w:color="auto"/>
            <w:bottom w:val="none" w:sz="0" w:space="0" w:color="auto"/>
            <w:right w:val="none" w:sz="0" w:space="0" w:color="auto"/>
          </w:divBdr>
        </w:div>
        <w:div w:id="1294018482">
          <w:marLeft w:val="0"/>
          <w:marRight w:val="0"/>
          <w:marTop w:val="0"/>
          <w:marBottom w:val="225"/>
          <w:divBdr>
            <w:top w:val="none" w:sz="0" w:space="0" w:color="auto"/>
            <w:left w:val="none" w:sz="0" w:space="0" w:color="auto"/>
            <w:bottom w:val="none" w:sz="0" w:space="0" w:color="auto"/>
            <w:right w:val="none" w:sz="0" w:space="0" w:color="auto"/>
          </w:divBdr>
        </w:div>
        <w:div w:id="1926256944">
          <w:marLeft w:val="0"/>
          <w:marRight w:val="0"/>
          <w:marTop w:val="0"/>
          <w:marBottom w:val="225"/>
          <w:divBdr>
            <w:top w:val="none" w:sz="0" w:space="0" w:color="auto"/>
            <w:left w:val="none" w:sz="0" w:space="0" w:color="auto"/>
            <w:bottom w:val="none" w:sz="0" w:space="0" w:color="auto"/>
            <w:right w:val="none" w:sz="0" w:space="0" w:color="auto"/>
          </w:divBdr>
        </w:div>
        <w:div w:id="811210576">
          <w:marLeft w:val="0"/>
          <w:marRight w:val="0"/>
          <w:marTop w:val="0"/>
          <w:marBottom w:val="225"/>
          <w:divBdr>
            <w:top w:val="none" w:sz="0" w:space="0" w:color="auto"/>
            <w:left w:val="none" w:sz="0" w:space="0" w:color="auto"/>
            <w:bottom w:val="none" w:sz="0" w:space="0" w:color="auto"/>
            <w:right w:val="none" w:sz="0" w:space="0" w:color="auto"/>
          </w:divBdr>
        </w:div>
        <w:div w:id="1931429493">
          <w:marLeft w:val="0"/>
          <w:marRight w:val="0"/>
          <w:marTop w:val="0"/>
          <w:marBottom w:val="225"/>
          <w:divBdr>
            <w:top w:val="none" w:sz="0" w:space="0" w:color="auto"/>
            <w:left w:val="none" w:sz="0" w:space="0" w:color="auto"/>
            <w:bottom w:val="none" w:sz="0" w:space="0" w:color="auto"/>
            <w:right w:val="none" w:sz="0" w:space="0" w:color="auto"/>
          </w:divBdr>
        </w:div>
        <w:div w:id="17779529">
          <w:marLeft w:val="0"/>
          <w:marRight w:val="0"/>
          <w:marTop w:val="0"/>
          <w:marBottom w:val="225"/>
          <w:divBdr>
            <w:top w:val="none" w:sz="0" w:space="0" w:color="auto"/>
            <w:left w:val="none" w:sz="0" w:space="0" w:color="auto"/>
            <w:bottom w:val="none" w:sz="0" w:space="0" w:color="auto"/>
            <w:right w:val="none" w:sz="0" w:space="0" w:color="auto"/>
          </w:divBdr>
        </w:div>
        <w:div w:id="994259342">
          <w:marLeft w:val="0"/>
          <w:marRight w:val="0"/>
          <w:marTop w:val="0"/>
          <w:marBottom w:val="225"/>
          <w:divBdr>
            <w:top w:val="none" w:sz="0" w:space="0" w:color="auto"/>
            <w:left w:val="none" w:sz="0" w:space="0" w:color="auto"/>
            <w:bottom w:val="none" w:sz="0" w:space="0" w:color="auto"/>
            <w:right w:val="none" w:sz="0" w:space="0" w:color="auto"/>
          </w:divBdr>
        </w:div>
        <w:div w:id="973680909">
          <w:marLeft w:val="0"/>
          <w:marRight w:val="0"/>
          <w:marTop w:val="0"/>
          <w:marBottom w:val="225"/>
          <w:divBdr>
            <w:top w:val="none" w:sz="0" w:space="0" w:color="auto"/>
            <w:left w:val="none" w:sz="0" w:space="0" w:color="auto"/>
            <w:bottom w:val="none" w:sz="0" w:space="0" w:color="auto"/>
            <w:right w:val="none" w:sz="0" w:space="0" w:color="auto"/>
          </w:divBdr>
        </w:div>
        <w:div w:id="1500923296">
          <w:marLeft w:val="0"/>
          <w:marRight w:val="0"/>
          <w:marTop w:val="0"/>
          <w:marBottom w:val="225"/>
          <w:divBdr>
            <w:top w:val="none" w:sz="0" w:space="0" w:color="auto"/>
            <w:left w:val="none" w:sz="0" w:space="0" w:color="auto"/>
            <w:bottom w:val="none" w:sz="0" w:space="0" w:color="auto"/>
            <w:right w:val="none" w:sz="0" w:space="0" w:color="auto"/>
          </w:divBdr>
        </w:div>
        <w:div w:id="917710887">
          <w:marLeft w:val="0"/>
          <w:marRight w:val="0"/>
          <w:marTop w:val="0"/>
          <w:marBottom w:val="225"/>
          <w:divBdr>
            <w:top w:val="none" w:sz="0" w:space="0" w:color="auto"/>
            <w:left w:val="none" w:sz="0" w:space="0" w:color="auto"/>
            <w:bottom w:val="none" w:sz="0" w:space="0" w:color="auto"/>
            <w:right w:val="none" w:sz="0" w:space="0" w:color="auto"/>
          </w:divBdr>
        </w:div>
        <w:div w:id="1915704531">
          <w:marLeft w:val="0"/>
          <w:marRight w:val="0"/>
          <w:marTop w:val="0"/>
          <w:marBottom w:val="225"/>
          <w:divBdr>
            <w:top w:val="none" w:sz="0" w:space="0" w:color="auto"/>
            <w:left w:val="none" w:sz="0" w:space="0" w:color="auto"/>
            <w:bottom w:val="none" w:sz="0" w:space="0" w:color="auto"/>
            <w:right w:val="none" w:sz="0" w:space="0" w:color="auto"/>
          </w:divBdr>
        </w:div>
        <w:div w:id="954215120">
          <w:marLeft w:val="0"/>
          <w:marRight w:val="0"/>
          <w:marTop w:val="0"/>
          <w:marBottom w:val="225"/>
          <w:divBdr>
            <w:top w:val="none" w:sz="0" w:space="0" w:color="auto"/>
            <w:left w:val="none" w:sz="0" w:space="0" w:color="auto"/>
            <w:bottom w:val="none" w:sz="0" w:space="0" w:color="auto"/>
            <w:right w:val="none" w:sz="0" w:space="0" w:color="auto"/>
          </w:divBdr>
        </w:div>
        <w:div w:id="122623806">
          <w:marLeft w:val="0"/>
          <w:marRight w:val="0"/>
          <w:marTop w:val="0"/>
          <w:marBottom w:val="225"/>
          <w:divBdr>
            <w:top w:val="none" w:sz="0" w:space="0" w:color="auto"/>
            <w:left w:val="none" w:sz="0" w:space="0" w:color="auto"/>
            <w:bottom w:val="none" w:sz="0" w:space="0" w:color="auto"/>
            <w:right w:val="none" w:sz="0" w:space="0" w:color="auto"/>
          </w:divBdr>
        </w:div>
        <w:div w:id="699402478">
          <w:marLeft w:val="0"/>
          <w:marRight w:val="0"/>
          <w:marTop w:val="0"/>
          <w:marBottom w:val="225"/>
          <w:divBdr>
            <w:top w:val="none" w:sz="0" w:space="0" w:color="auto"/>
            <w:left w:val="none" w:sz="0" w:space="0" w:color="auto"/>
            <w:bottom w:val="none" w:sz="0" w:space="0" w:color="auto"/>
            <w:right w:val="none" w:sz="0" w:space="0" w:color="auto"/>
          </w:divBdr>
        </w:div>
        <w:div w:id="523790273">
          <w:marLeft w:val="0"/>
          <w:marRight w:val="0"/>
          <w:marTop w:val="0"/>
          <w:marBottom w:val="225"/>
          <w:divBdr>
            <w:top w:val="none" w:sz="0" w:space="0" w:color="auto"/>
            <w:left w:val="none" w:sz="0" w:space="0" w:color="auto"/>
            <w:bottom w:val="none" w:sz="0" w:space="0" w:color="auto"/>
            <w:right w:val="none" w:sz="0" w:space="0" w:color="auto"/>
          </w:divBdr>
        </w:div>
        <w:div w:id="2139832632">
          <w:marLeft w:val="0"/>
          <w:marRight w:val="0"/>
          <w:marTop w:val="0"/>
          <w:marBottom w:val="225"/>
          <w:divBdr>
            <w:top w:val="none" w:sz="0" w:space="0" w:color="auto"/>
            <w:left w:val="none" w:sz="0" w:space="0" w:color="auto"/>
            <w:bottom w:val="none" w:sz="0" w:space="0" w:color="auto"/>
            <w:right w:val="none" w:sz="0" w:space="0" w:color="auto"/>
          </w:divBdr>
        </w:div>
        <w:div w:id="302077316">
          <w:marLeft w:val="0"/>
          <w:marRight w:val="0"/>
          <w:marTop w:val="0"/>
          <w:marBottom w:val="225"/>
          <w:divBdr>
            <w:top w:val="none" w:sz="0" w:space="0" w:color="auto"/>
            <w:left w:val="none" w:sz="0" w:space="0" w:color="auto"/>
            <w:bottom w:val="none" w:sz="0" w:space="0" w:color="auto"/>
            <w:right w:val="none" w:sz="0" w:space="0" w:color="auto"/>
          </w:divBdr>
        </w:div>
        <w:div w:id="1016032740">
          <w:marLeft w:val="0"/>
          <w:marRight w:val="0"/>
          <w:marTop w:val="0"/>
          <w:marBottom w:val="225"/>
          <w:divBdr>
            <w:top w:val="none" w:sz="0" w:space="0" w:color="auto"/>
            <w:left w:val="none" w:sz="0" w:space="0" w:color="auto"/>
            <w:bottom w:val="none" w:sz="0" w:space="0" w:color="auto"/>
            <w:right w:val="none" w:sz="0" w:space="0" w:color="auto"/>
          </w:divBdr>
        </w:div>
        <w:div w:id="1907108842">
          <w:marLeft w:val="0"/>
          <w:marRight w:val="0"/>
          <w:marTop w:val="0"/>
          <w:marBottom w:val="225"/>
          <w:divBdr>
            <w:top w:val="none" w:sz="0" w:space="0" w:color="auto"/>
            <w:left w:val="none" w:sz="0" w:space="0" w:color="auto"/>
            <w:bottom w:val="none" w:sz="0" w:space="0" w:color="auto"/>
            <w:right w:val="none" w:sz="0" w:space="0" w:color="auto"/>
          </w:divBdr>
        </w:div>
        <w:div w:id="1315991376">
          <w:marLeft w:val="0"/>
          <w:marRight w:val="0"/>
          <w:marTop w:val="0"/>
          <w:marBottom w:val="225"/>
          <w:divBdr>
            <w:top w:val="none" w:sz="0" w:space="0" w:color="auto"/>
            <w:left w:val="none" w:sz="0" w:space="0" w:color="auto"/>
            <w:bottom w:val="none" w:sz="0" w:space="0" w:color="auto"/>
            <w:right w:val="none" w:sz="0" w:space="0" w:color="auto"/>
          </w:divBdr>
        </w:div>
        <w:div w:id="1936329494">
          <w:marLeft w:val="0"/>
          <w:marRight w:val="0"/>
          <w:marTop w:val="0"/>
          <w:marBottom w:val="225"/>
          <w:divBdr>
            <w:top w:val="none" w:sz="0" w:space="0" w:color="auto"/>
            <w:left w:val="none" w:sz="0" w:space="0" w:color="auto"/>
            <w:bottom w:val="none" w:sz="0" w:space="0" w:color="auto"/>
            <w:right w:val="none" w:sz="0" w:space="0" w:color="auto"/>
          </w:divBdr>
        </w:div>
        <w:div w:id="1358042126">
          <w:marLeft w:val="0"/>
          <w:marRight w:val="0"/>
          <w:marTop w:val="0"/>
          <w:marBottom w:val="225"/>
          <w:divBdr>
            <w:top w:val="none" w:sz="0" w:space="0" w:color="auto"/>
            <w:left w:val="none" w:sz="0" w:space="0" w:color="auto"/>
            <w:bottom w:val="none" w:sz="0" w:space="0" w:color="auto"/>
            <w:right w:val="none" w:sz="0" w:space="0" w:color="auto"/>
          </w:divBdr>
        </w:div>
        <w:div w:id="1883513534">
          <w:marLeft w:val="0"/>
          <w:marRight w:val="0"/>
          <w:marTop w:val="0"/>
          <w:marBottom w:val="225"/>
          <w:divBdr>
            <w:top w:val="none" w:sz="0" w:space="0" w:color="auto"/>
            <w:left w:val="none" w:sz="0" w:space="0" w:color="auto"/>
            <w:bottom w:val="none" w:sz="0" w:space="0" w:color="auto"/>
            <w:right w:val="none" w:sz="0" w:space="0" w:color="auto"/>
          </w:divBdr>
        </w:div>
        <w:div w:id="2000689675">
          <w:marLeft w:val="0"/>
          <w:marRight w:val="0"/>
          <w:marTop w:val="0"/>
          <w:marBottom w:val="225"/>
          <w:divBdr>
            <w:top w:val="none" w:sz="0" w:space="0" w:color="auto"/>
            <w:left w:val="none" w:sz="0" w:space="0" w:color="auto"/>
            <w:bottom w:val="none" w:sz="0" w:space="0" w:color="auto"/>
            <w:right w:val="none" w:sz="0" w:space="0" w:color="auto"/>
          </w:divBdr>
        </w:div>
        <w:div w:id="365301385">
          <w:marLeft w:val="0"/>
          <w:marRight w:val="0"/>
          <w:marTop w:val="0"/>
          <w:marBottom w:val="225"/>
          <w:divBdr>
            <w:top w:val="none" w:sz="0" w:space="0" w:color="auto"/>
            <w:left w:val="none" w:sz="0" w:space="0" w:color="auto"/>
            <w:bottom w:val="none" w:sz="0" w:space="0" w:color="auto"/>
            <w:right w:val="none" w:sz="0" w:space="0" w:color="auto"/>
          </w:divBdr>
        </w:div>
        <w:div w:id="944967862">
          <w:marLeft w:val="0"/>
          <w:marRight w:val="0"/>
          <w:marTop w:val="0"/>
          <w:marBottom w:val="225"/>
          <w:divBdr>
            <w:top w:val="none" w:sz="0" w:space="0" w:color="auto"/>
            <w:left w:val="none" w:sz="0" w:space="0" w:color="auto"/>
            <w:bottom w:val="none" w:sz="0" w:space="0" w:color="auto"/>
            <w:right w:val="none" w:sz="0" w:space="0" w:color="auto"/>
          </w:divBdr>
        </w:div>
        <w:div w:id="835726117">
          <w:marLeft w:val="0"/>
          <w:marRight w:val="0"/>
          <w:marTop w:val="0"/>
          <w:marBottom w:val="225"/>
          <w:divBdr>
            <w:top w:val="none" w:sz="0" w:space="0" w:color="auto"/>
            <w:left w:val="none" w:sz="0" w:space="0" w:color="auto"/>
            <w:bottom w:val="none" w:sz="0" w:space="0" w:color="auto"/>
            <w:right w:val="none" w:sz="0" w:space="0" w:color="auto"/>
          </w:divBdr>
        </w:div>
        <w:div w:id="1014577376">
          <w:marLeft w:val="0"/>
          <w:marRight w:val="0"/>
          <w:marTop w:val="0"/>
          <w:marBottom w:val="225"/>
          <w:divBdr>
            <w:top w:val="none" w:sz="0" w:space="0" w:color="auto"/>
            <w:left w:val="none" w:sz="0" w:space="0" w:color="auto"/>
            <w:bottom w:val="none" w:sz="0" w:space="0" w:color="auto"/>
            <w:right w:val="none" w:sz="0" w:space="0" w:color="auto"/>
          </w:divBdr>
        </w:div>
        <w:div w:id="1920825347">
          <w:marLeft w:val="0"/>
          <w:marRight w:val="0"/>
          <w:marTop w:val="0"/>
          <w:marBottom w:val="225"/>
          <w:divBdr>
            <w:top w:val="none" w:sz="0" w:space="0" w:color="auto"/>
            <w:left w:val="none" w:sz="0" w:space="0" w:color="auto"/>
            <w:bottom w:val="none" w:sz="0" w:space="0" w:color="auto"/>
            <w:right w:val="none" w:sz="0" w:space="0" w:color="auto"/>
          </w:divBdr>
        </w:div>
        <w:div w:id="887030982">
          <w:marLeft w:val="0"/>
          <w:marRight w:val="0"/>
          <w:marTop w:val="0"/>
          <w:marBottom w:val="225"/>
          <w:divBdr>
            <w:top w:val="none" w:sz="0" w:space="0" w:color="auto"/>
            <w:left w:val="none" w:sz="0" w:space="0" w:color="auto"/>
            <w:bottom w:val="none" w:sz="0" w:space="0" w:color="auto"/>
            <w:right w:val="none" w:sz="0" w:space="0" w:color="auto"/>
          </w:divBdr>
        </w:div>
        <w:div w:id="785546075">
          <w:marLeft w:val="0"/>
          <w:marRight w:val="0"/>
          <w:marTop w:val="0"/>
          <w:marBottom w:val="225"/>
          <w:divBdr>
            <w:top w:val="none" w:sz="0" w:space="0" w:color="auto"/>
            <w:left w:val="none" w:sz="0" w:space="0" w:color="auto"/>
            <w:bottom w:val="none" w:sz="0" w:space="0" w:color="auto"/>
            <w:right w:val="none" w:sz="0" w:space="0" w:color="auto"/>
          </w:divBdr>
        </w:div>
        <w:div w:id="11955736">
          <w:marLeft w:val="0"/>
          <w:marRight w:val="0"/>
          <w:marTop w:val="0"/>
          <w:marBottom w:val="225"/>
          <w:divBdr>
            <w:top w:val="none" w:sz="0" w:space="0" w:color="auto"/>
            <w:left w:val="none" w:sz="0" w:space="0" w:color="auto"/>
            <w:bottom w:val="none" w:sz="0" w:space="0" w:color="auto"/>
            <w:right w:val="none" w:sz="0" w:space="0" w:color="auto"/>
          </w:divBdr>
        </w:div>
        <w:div w:id="611860246">
          <w:marLeft w:val="0"/>
          <w:marRight w:val="0"/>
          <w:marTop w:val="0"/>
          <w:marBottom w:val="225"/>
          <w:divBdr>
            <w:top w:val="none" w:sz="0" w:space="0" w:color="auto"/>
            <w:left w:val="none" w:sz="0" w:space="0" w:color="auto"/>
            <w:bottom w:val="none" w:sz="0" w:space="0" w:color="auto"/>
            <w:right w:val="none" w:sz="0" w:space="0" w:color="auto"/>
          </w:divBdr>
        </w:div>
        <w:div w:id="945501144">
          <w:marLeft w:val="0"/>
          <w:marRight w:val="0"/>
          <w:marTop w:val="0"/>
          <w:marBottom w:val="225"/>
          <w:divBdr>
            <w:top w:val="none" w:sz="0" w:space="0" w:color="auto"/>
            <w:left w:val="none" w:sz="0" w:space="0" w:color="auto"/>
            <w:bottom w:val="none" w:sz="0" w:space="0" w:color="auto"/>
            <w:right w:val="none" w:sz="0" w:space="0" w:color="auto"/>
          </w:divBdr>
        </w:div>
        <w:div w:id="1967539043">
          <w:marLeft w:val="0"/>
          <w:marRight w:val="0"/>
          <w:marTop w:val="0"/>
          <w:marBottom w:val="225"/>
          <w:divBdr>
            <w:top w:val="none" w:sz="0" w:space="0" w:color="auto"/>
            <w:left w:val="none" w:sz="0" w:space="0" w:color="auto"/>
            <w:bottom w:val="none" w:sz="0" w:space="0" w:color="auto"/>
            <w:right w:val="none" w:sz="0" w:space="0" w:color="auto"/>
          </w:divBdr>
        </w:div>
        <w:div w:id="1042822603">
          <w:marLeft w:val="0"/>
          <w:marRight w:val="0"/>
          <w:marTop w:val="0"/>
          <w:marBottom w:val="225"/>
          <w:divBdr>
            <w:top w:val="none" w:sz="0" w:space="0" w:color="auto"/>
            <w:left w:val="none" w:sz="0" w:space="0" w:color="auto"/>
            <w:bottom w:val="none" w:sz="0" w:space="0" w:color="auto"/>
            <w:right w:val="none" w:sz="0" w:space="0" w:color="auto"/>
          </w:divBdr>
        </w:div>
        <w:div w:id="899361623">
          <w:marLeft w:val="0"/>
          <w:marRight w:val="0"/>
          <w:marTop w:val="0"/>
          <w:marBottom w:val="225"/>
          <w:divBdr>
            <w:top w:val="none" w:sz="0" w:space="0" w:color="auto"/>
            <w:left w:val="none" w:sz="0" w:space="0" w:color="auto"/>
            <w:bottom w:val="none" w:sz="0" w:space="0" w:color="auto"/>
            <w:right w:val="none" w:sz="0" w:space="0" w:color="auto"/>
          </w:divBdr>
        </w:div>
        <w:div w:id="1057246279">
          <w:marLeft w:val="0"/>
          <w:marRight w:val="0"/>
          <w:marTop w:val="0"/>
          <w:marBottom w:val="225"/>
          <w:divBdr>
            <w:top w:val="none" w:sz="0" w:space="0" w:color="auto"/>
            <w:left w:val="none" w:sz="0" w:space="0" w:color="auto"/>
            <w:bottom w:val="none" w:sz="0" w:space="0" w:color="auto"/>
            <w:right w:val="none" w:sz="0" w:space="0" w:color="auto"/>
          </w:divBdr>
        </w:div>
        <w:div w:id="1344480302">
          <w:marLeft w:val="0"/>
          <w:marRight w:val="0"/>
          <w:marTop w:val="0"/>
          <w:marBottom w:val="225"/>
          <w:divBdr>
            <w:top w:val="none" w:sz="0" w:space="0" w:color="auto"/>
            <w:left w:val="none" w:sz="0" w:space="0" w:color="auto"/>
            <w:bottom w:val="none" w:sz="0" w:space="0" w:color="auto"/>
            <w:right w:val="none" w:sz="0" w:space="0" w:color="auto"/>
          </w:divBdr>
        </w:div>
        <w:div w:id="130683266">
          <w:marLeft w:val="0"/>
          <w:marRight w:val="0"/>
          <w:marTop w:val="0"/>
          <w:marBottom w:val="225"/>
          <w:divBdr>
            <w:top w:val="none" w:sz="0" w:space="0" w:color="auto"/>
            <w:left w:val="none" w:sz="0" w:space="0" w:color="auto"/>
            <w:bottom w:val="none" w:sz="0" w:space="0" w:color="auto"/>
            <w:right w:val="none" w:sz="0" w:space="0" w:color="auto"/>
          </w:divBdr>
        </w:div>
        <w:div w:id="855507746">
          <w:marLeft w:val="0"/>
          <w:marRight w:val="0"/>
          <w:marTop w:val="0"/>
          <w:marBottom w:val="225"/>
          <w:divBdr>
            <w:top w:val="none" w:sz="0" w:space="0" w:color="auto"/>
            <w:left w:val="none" w:sz="0" w:space="0" w:color="auto"/>
            <w:bottom w:val="none" w:sz="0" w:space="0" w:color="auto"/>
            <w:right w:val="none" w:sz="0" w:space="0" w:color="auto"/>
          </w:divBdr>
        </w:div>
        <w:div w:id="911308082">
          <w:marLeft w:val="0"/>
          <w:marRight w:val="0"/>
          <w:marTop w:val="0"/>
          <w:marBottom w:val="225"/>
          <w:divBdr>
            <w:top w:val="none" w:sz="0" w:space="0" w:color="auto"/>
            <w:left w:val="none" w:sz="0" w:space="0" w:color="auto"/>
            <w:bottom w:val="none" w:sz="0" w:space="0" w:color="auto"/>
            <w:right w:val="none" w:sz="0" w:space="0" w:color="auto"/>
          </w:divBdr>
        </w:div>
        <w:div w:id="805708060">
          <w:marLeft w:val="0"/>
          <w:marRight w:val="0"/>
          <w:marTop w:val="0"/>
          <w:marBottom w:val="225"/>
          <w:divBdr>
            <w:top w:val="none" w:sz="0" w:space="0" w:color="auto"/>
            <w:left w:val="none" w:sz="0" w:space="0" w:color="auto"/>
            <w:bottom w:val="none" w:sz="0" w:space="0" w:color="auto"/>
            <w:right w:val="none" w:sz="0" w:space="0" w:color="auto"/>
          </w:divBdr>
        </w:div>
        <w:div w:id="989022272">
          <w:marLeft w:val="0"/>
          <w:marRight w:val="0"/>
          <w:marTop w:val="0"/>
          <w:marBottom w:val="225"/>
          <w:divBdr>
            <w:top w:val="none" w:sz="0" w:space="0" w:color="auto"/>
            <w:left w:val="none" w:sz="0" w:space="0" w:color="auto"/>
            <w:bottom w:val="none" w:sz="0" w:space="0" w:color="auto"/>
            <w:right w:val="none" w:sz="0" w:space="0" w:color="auto"/>
          </w:divBdr>
        </w:div>
        <w:div w:id="1629819168">
          <w:marLeft w:val="0"/>
          <w:marRight w:val="0"/>
          <w:marTop w:val="0"/>
          <w:marBottom w:val="225"/>
          <w:divBdr>
            <w:top w:val="none" w:sz="0" w:space="0" w:color="auto"/>
            <w:left w:val="none" w:sz="0" w:space="0" w:color="auto"/>
            <w:bottom w:val="none" w:sz="0" w:space="0" w:color="auto"/>
            <w:right w:val="none" w:sz="0" w:space="0" w:color="auto"/>
          </w:divBdr>
        </w:div>
        <w:div w:id="2556698">
          <w:marLeft w:val="0"/>
          <w:marRight w:val="0"/>
          <w:marTop w:val="0"/>
          <w:marBottom w:val="225"/>
          <w:divBdr>
            <w:top w:val="none" w:sz="0" w:space="0" w:color="auto"/>
            <w:left w:val="none" w:sz="0" w:space="0" w:color="auto"/>
            <w:bottom w:val="none" w:sz="0" w:space="0" w:color="auto"/>
            <w:right w:val="none" w:sz="0" w:space="0" w:color="auto"/>
          </w:divBdr>
        </w:div>
        <w:div w:id="1928921102">
          <w:marLeft w:val="0"/>
          <w:marRight w:val="0"/>
          <w:marTop w:val="0"/>
          <w:marBottom w:val="225"/>
          <w:divBdr>
            <w:top w:val="none" w:sz="0" w:space="0" w:color="auto"/>
            <w:left w:val="none" w:sz="0" w:space="0" w:color="auto"/>
            <w:bottom w:val="none" w:sz="0" w:space="0" w:color="auto"/>
            <w:right w:val="none" w:sz="0" w:space="0" w:color="auto"/>
          </w:divBdr>
        </w:div>
        <w:div w:id="350880847">
          <w:marLeft w:val="0"/>
          <w:marRight w:val="0"/>
          <w:marTop w:val="0"/>
          <w:marBottom w:val="225"/>
          <w:divBdr>
            <w:top w:val="none" w:sz="0" w:space="0" w:color="auto"/>
            <w:left w:val="none" w:sz="0" w:space="0" w:color="auto"/>
            <w:bottom w:val="none" w:sz="0" w:space="0" w:color="auto"/>
            <w:right w:val="none" w:sz="0" w:space="0" w:color="auto"/>
          </w:divBdr>
        </w:div>
        <w:div w:id="1277441136">
          <w:marLeft w:val="0"/>
          <w:marRight w:val="0"/>
          <w:marTop w:val="0"/>
          <w:marBottom w:val="225"/>
          <w:divBdr>
            <w:top w:val="none" w:sz="0" w:space="0" w:color="auto"/>
            <w:left w:val="none" w:sz="0" w:space="0" w:color="auto"/>
            <w:bottom w:val="none" w:sz="0" w:space="0" w:color="auto"/>
            <w:right w:val="none" w:sz="0" w:space="0" w:color="auto"/>
          </w:divBdr>
        </w:div>
        <w:div w:id="954673444">
          <w:marLeft w:val="0"/>
          <w:marRight w:val="0"/>
          <w:marTop w:val="0"/>
          <w:marBottom w:val="225"/>
          <w:divBdr>
            <w:top w:val="none" w:sz="0" w:space="0" w:color="auto"/>
            <w:left w:val="none" w:sz="0" w:space="0" w:color="auto"/>
            <w:bottom w:val="none" w:sz="0" w:space="0" w:color="auto"/>
            <w:right w:val="none" w:sz="0" w:space="0" w:color="auto"/>
          </w:divBdr>
        </w:div>
        <w:div w:id="1764564705">
          <w:marLeft w:val="0"/>
          <w:marRight w:val="0"/>
          <w:marTop w:val="0"/>
          <w:marBottom w:val="225"/>
          <w:divBdr>
            <w:top w:val="none" w:sz="0" w:space="0" w:color="auto"/>
            <w:left w:val="none" w:sz="0" w:space="0" w:color="auto"/>
            <w:bottom w:val="none" w:sz="0" w:space="0" w:color="auto"/>
            <w:right w:val="none" w:sz="0" w:space="0" w:color="auto"/>
          </w:divBdr>
        </w:div>
        <w:div w:id="965887552">
          <w:marLeft w:val="0"/>
          <w:marRight w:val="0"/>
          <w:marTop w:val="0"/>
          <w:marBottom w:val="225"/>
          <w:divBdr>
            <w:top w:val="none" w:sz="0" w:space="0" w:color="auto"/>
            <w:left w:val="none" w:sz="0" w:space="0" w:color="auto"/>
            <w:bottom w:val="none" w:sz="0" w:space="0" w:color="auto"/>
            <w:right w:val="none" w:sz="0" w:space="0" w:color="auto"/>
          </w:divBdr>
        </w:div>
        <w:div w:id="678196488">
          <w:marLeft w:val="0"/>
          <w:marRight w:val="0"/>
          <w:marTop w:val="0"/>
          <w:marBottom w:val="225"/>
          <w:divBdr>
            <w:top w:val="none" w:sz="0" w:space="0" w:color="auto"/>
            <w:left w:val="none" w:sz="0" w:space="0" w:color="auto"/>
            <w:bottom w:val="none" w:sz="0" w:space="0" w:color="auto"/>
            <w:right w:val="none" w:sz="0" w:space="0" w:color="auto"/>
          </w:divBdr>
        </w:div>
        <w:div w:id="1456758160">
          <w:marLeft w:val="0"/>
          <w:marRight w:val="0"/>
          <w:marTop w:val="0"/>
          <w:marBottom w:val="225"/>
          <w:divBdr>
            <w:top w:val="none" w:sz="0" w:space="0" w:color="auto"/>
            <w:left w:val="none" w:sz="0" w:space="0" w:color="auto"/>
            <w:bottom w:val="none" w:sz="0" w:space="0" w:color="auto"/>
            <w:right w:val="none" w:sz="0" w:space="0" w:color="auto"/>
          </w:divBdr>
        </w:div>
        <w:div w:id="2100322143">
          <w:marLeft w:val="0"/>
          <w:marRight w:val="0"/>
          <w:marTop w:val="0"/>
          <w:marBottom w:val="225"/>
          <w:divBdr>
            <w:top w:val="none" w:sz="0" w:space="0" w:color="auto"/>
            <w:left w:val="none" w:sz="0" w:space="0" w:color="auto"/>
            <w:bottom w:val="none" w:sz="0" w:space="0" w:color="auto"/>
            <w:right w:val="none" w:sz="0" w:space="0" w:color="auto"/>
          </w:divBdr>
        </w:div>
        <w:div w:id="1840653698">
          <w:marLeft w:val="0"/>
          <w:marRight w:val="0"/>
          <w:marTop w:val="0"/>
          <w:marBottom w:val="225"/>
          <w:divBdr>
            <w:top w:val="none" w:sz="0" w:space="0" w:color="auto"/>
            <w:left w:val="none" w:sz="0" w:space="0" w:color="auto"/>
            <w:bottom w:val="none" w:sz="0" w:space="0" w:color="auto"/>
            <w:right w:val="none" w:sz="0" w:space="0" w:color="auto"/>
          </w:divBdr>
        </w:div>
        <w:div w:id="15234718">
          <w:marLeft w:val="0"/>
          <w:marRight w:val="0"/>
          <w:marTop w:val="0"/>
          <w:marBottom w:val="225"/>
          <w:divBdr>
            <w:top w:val="none" w:sz="0" w:space="0" w:color="auto"/>
            <w:left w:val="none" w:sz="0" w:space="0" w:color="auto"/>
            <w:bottom w:val="none" w:sz="0" w:space="0" w:color="auto"/>
            <w:right w:val="none" w:sz="0" w:space="0" w:color="auto"/>
          </w:divBdr>
        </w:div>
        <w:div w:id="750350041">
          <w:marLeft w:val="0"/>
          <w:marRight w:val="0"/>
          <w:marTop w:val="0"/>
          <w:marBottom w:val="225"/>
          <w:divBdr>
            <w:top w:val="none" w:sz="0" w:space="0" w:color="auto"/>
            <w:left w:val="none" w:sz="0" w:space="0" w:color="auto"/>
            <w:bottom w:val="none" w:sz="0" w:space="0" w:color="auto"/>
            <w:right w:val="none" w:sz="0" w:space="0" w:color="auto"/>
          </w:divBdr>
        </w:div>
        <w:div w:id="742605180">
          <w:marLeft w:val="0"/>
          <w:marRight w:val="0"/>
          <w:marTop w:val="0"/>
          <w:marBottom w:val="225"/>
          <w:divBdr>
            <w:top w:val="none" w:sz="0" w:space="0" w:color="auto"/>
            <w:left w:val="none" w:sz="0" w:space="0" w:color="auto"/>
            <w:bottom w:val="none" w:sz="0" w:space="0" w:color="auto"/>
            <w:right w:val="none" w:sz="0" w:space="0" w:color="auto"/>
          </w:divBdr>
        </w:div>
        <w:div w:id="1336835289">
          <w:marLeft w:val="0"/>
          <w:marRight w:val="0"/>
          <w:marTop w:val="0"/>
          <w:marBottom w:val="225"/>
          <w:divBdr>
            <w:top w:val="none" w:sz="0" w:space="0" w:color="auto"/>
            <w:left w:val="none" w:sz="0" w:space="0" w:color="auto"/>
            <w:bottom w:val="none" w:sz="0" w:space="0" w:color="auto"/>
            <w:right w:val="none" w:sz="0" w:space="0" w:color="auto"/>
          </w:divBdr>
        </w:div>
        <w:div w:id="809445758">
          <w:marLeft w:val="0"/>
          <w:marRight w:val="0"/>
          <w:marTop w:val="0"/>
          <w:marBottom w:val="225"/>
          <w:divBdr>
            <w:top w:val="none" w:sz="0" w:space="0" w:color="auto"/>
            <w:left w:val="none" w:sz="0" w:space="0" w:color="auto"/>
            <w:bottom w:val="none" w:sz="0" w:space="0" w:color="auto"/>
            <w:right w:val="none" w:sz="0" w:space="0" w:color="auto"/>
          </w:divBdr>
        </w:div>
        <w:div w:id="1642154844">
          <w:marLeft w:val="0"/>
          <w:marRight w:val="0"/>
          <w:marTop w:val="0"/>
          <w:marBottom w:val="225"/>
          <w:divBdr>
            <w:top w:val="none" w:sz="0" w:space="0" w:color="auto"/>
            <w:left w:val="none" w:sz="0" w:space="0" w:color="auto"/>
            <w:bottom w:val="none" w:sz="0" w:space="0" w:color="auto"/>
            <w:right w:val="none" w:sz="0" w:space="0" w:color="auto"/>
          </w:divBdr>
        </w:div>
        <w:div w:id="526794444">
          <w:marLeft w:val="0"/>
          <w:marRight w:val="0"/>
          <w:marTop w:val="0"/>
          <w:marBottom w:val="225"/>
          <w:divBdr>
            <w:top w:val="none" w:sz="0" w:space="0" w:color="auto"/>
            <w:left w:val="none" w:sz="0" w:space="0" w:color="auto"/>
            <w:bottom w:val="none" w:sz="0" w:space="0" w:color="auto"/>
            <w:right w:val="none" w:sz="0" w:space="0" w:color="auto"/>
          </w:divBdr>
        </w:div>
        <w:div w:id="623467114">
          <w:marLeft w:val="0"/>
          <w:marRight w:val="0"/>
          <w:marTop w:val="0"/>
          <w:marBottom w:val="225"/>
          <w:divBdr>
            <w:top w:val="none" w:sz="0" w:space="0" w:color="auto"/>
            <w:left w:val="none" w:sz="0" w:space="0" w:color="auto"/>
            <w:bottom w:val="none" w:sz="0" w:space="0" w:color="auto"/>
            <w:right w:val="none" w:sz="0" w:space="0" w:color="auto"/>
          </w:divBdr>
        </w:div>
        <w:div w:id="1016268260">
          <w:marLeft w:val="0"/>
          <w:marRight w:val="0"/>
          <w:marTop w:val="0"/>
          <w:marBottom w:val="225"/>
          <w:divBdr>
            <w:top w:val="none" w:sz="0" w:space="0" w:color="auto"/>
            <w:left w:val="none" w:sz="0" w:space="0" w:color="auto"/>
            <w:bottom w:val="none" w:sz="0" w:space="0" w:color="auto"/>
            <w:right w:val="none" w:sz="0" w:space="0" w:color="auto"/>
          </w:divBdr>
        </w:div>
        <w:div w:id="330447262">
          <w:marLeft w:val="0"/>
          <w:marRight w:val="0"/>
          <w:marTop w:val="0"/>
          <w:marBottom w:val="225"/>
          <w:divBdr>
            <w:top w:val="none" w:sz="0" w:space="0" w:color="auto"/>
            <w:left w:val="none" w:sz="0" w:space="0" w:color="auto"/>
            <w:bottom w:val="none" w:sz="0" w:space="0" w:color="auto"/>
            <w:right w:val="none" w:sz="0" w:space="0" w:color="auto"/>
          </w:divBdr>
        </w:div>
        <w:div w:id="2061828200">
          <w:marLeft w:val="0"/>
          <w:marRight w:val="0"/>
          <w:marTop w:val="0"/>
          <w:marBottom w:val="225"/>
          <w:divBdr>
            <w:top w:val="none" w:sz="0" w:space="0" w:color="auto"/>
            <w:left w:val="none" w:sz="0" w:space="0" w:color="auto"/>
            <w:bottom w:val="none" w:sz="0" w:space="0" w:color="auto"/>
            <w:right w:val="none" w:sz="0" w:space="0" w:color="auto"/>
          </w:divBdr>
        </w:div>
        <w:div w:id="376515152">
          <w:marLeft w:val="0"/>
          <w:marRight w:val="0"/>
          <w:marTop w:val="0"/>
          <w:marBottom w:val="225"/>
          <w:divBdr>
            <w:top w:val="none" w:sz="0" w:space="0" w:color="auto"/>
            <w:left w:val="none" w:sz="0" w:space="0" w:color="auto"/>
            <w:bottom w:val="none" w:sz="0" w:space="0" w:color="auto"/>
            <w:right w:val="none" w:sz="0" w:space="0" w:color="auto"/>
          </w:divBdr>
        </w:div>
        <w:div w:id="1124494831">
          <w:marLeft w:val="0"/>
          <w:marRight w:val="0"/>
          <w:marTop w:val="0"/>
          <w:marBottom w:val="225"/>
          <w:divBdr>
            <w:top w:val="none" w:sz="0" w:space="0" w:color="auto"/>
            <w:left w:val="none" w:sz="0" w:space="0" w:color="auto"/>
            <w:bottom w:val="none" w:sz="0" w:space="0" w:color="auto"/>
            <w:right w:val="none" w:sz="0" w:space="0" w:color="auto"/>
          </w:divBdr>
        </w:div>
        <w:div w:id="420299373">
          <w:marLeft w:val="0"/>
          <w:marRight w:val="0"/>
          <w:marTop w:val="0"/>
          <w:marBottom w:val="225"/>
          <w:divBdr>
            <w:top w:val="none" w:sz="0" w:space="0" w:color="auto"/>
            <w:left w:val="none" w:sz="0" w:space="0" w:color="auto"/>
            <w:bottom w:val="none" w:sz="0" w:space="0" w:color="auto"/>
            <w:right w:val="none" w:sz="0" w:space="0" w:color="auto"/>
          </w:divBdr>
        </w:div>
        <w:div w:id="1659193416">
          <w:marLeft w:val="0"/>
          <w:marRight w:val="0"/>
          <w:marTop w:val="0"/>
          <w:marBottom w:val="225"/>
          <w:divBdr>
            <w:top w:val="none" w:sz="0" w:space="0" w:color="auto"/>
            <w:left w:val="none" w:sz="0" w:space="0" w:color="auto"/>
            <w:bottom w:val="none" w:sz="0" w:space="0" w:color="auto"/>
            <w:right w:val="none" w:sz="0" w:space="0" w:color="auto"/>
          </w:divBdr>
        </w:div>
        <w:div w:id="136263738">
          <w:marLeft w:val="0"/>
          <w:marRight w:val="0"/>
          <w:marTop w:val="0"/>
          <w:marBottom w:val="225"/>
          <w:divBdr>
            <w:top w:val="none" w:sz="0" w:space="0" w:color="auto"/>
            <w:left w:val="none" w:sz="0" w:space="0" w:color="auto"/>
            <w:bottom w:val="none" w:sz="0" w:space="0" w:color="auto"/>
            <w:right w:val="none" w:sz="0" w:space="0" w:color="auto"/>
          </w:divBdr>
        </w:div>
        <w:div w:id="617417006">
          <w:marLeft w:val="0"/>
          <w:marRight w:val="0"/>
          <w:marTop w:val="0"/>
          <w:marBottom w:val="225"/>
          <w:divBdr>
            <w:top w:val="none" w:sz="0" w:space="0" w:color="auto"/>
            <w:left w:val="none" w:sz="0" w:space="0" w:color="auto"/>
            <w:bottom w:val="none" w:sz="0" w:space="0" w:color="auto"/>
            <w:right w:val="none" w:sz="0" w:space="0" w:color="auto"/>
          </w:divBdr>
        </w:div>
        <w:div w:id="767777731">
          <w:marLeft w:val="0"/>
          <w:marRight w:val="0"/>
          <w:marTop w:val="0"/>
          <w:marBottom w:val="225"/>
          <w:divBdr>
            <w:top w:val="none" w:sz="0" w:space="0" w:color="auto"/>
            <w:left w:val="none" w:sz="0" w:space="0" w:color="auto"/>
            <w:bottom w:val="none" w:sz="0" w:space="0" w:color="auto"/>
            <w:right w:val="none" w:sz="0" w:space="0" w:color="auto"/>
          </w:divBdr>
        </w:div>
        <w:div w:id="2006273833">
          <w:marLeft w:val="0"/>
          <w:marRight w:val="0"/>
          <w:marTop w:val="0"/>
          <w:marBottom w:val="225"/>
          <w:divBdr>
            <w:top w:val="none" w:sz="0" w:space="0" w:color="auto"/>
            <w:left w:val="none" w:sz="0" w:space="0" w:color="auto"/>
            <w:bottom w:val="none" w:sz="0" w:space="0" w:color="auto"/>
            <w:right w:val="none" w:sz="0" w:space="0" w:color="auto"/>
          </w:divBdr>
        </w:div>
        <w:div w:id="87888344">
          <w:marLeft w:val="0"/>
          <w:marRight w:val="0"/>
          <w:marTop w:val="0"/>
          <w:marBottom w:val="225"/>
          <w:divBdr>
            <w:top w:val="none" w:sz="0" w:space="0" w:color="auto"/>
            <w:left w:val="none" w:sz="0" w:space="0" w:color="auto"/>
            <w:bottom w:val="none" w:sz="0" w:space="0" w:color="auto"/>
            <w:right w:val="none" w:sz="0" w:space="0" w:color="auto"/>
          </w:divBdr>
        </w:div>
        <w:div w:id="294484766">
          <w:marLeft w:val="0"/>
          <w:marRight w:val="0"/>
          <w:marTop w:val="0"/>
          <w:marBottom w:val="225"/>
          <w:divBdr>
            <w:top w:val="none" w:sz="0" w:space="0" w:color="auto"/>
            <w:left w:val="none" w:sz="0" w:space="0" w:color="auto"/>
            <w:bottom w:val="none" w:sz="0" w:space="0" w:color="auto"/>
            <w:right w:val="none" w:sz="0" w:space="0" w:color="auto"/>
          </w:divBdr>
        </w:div>
        <w:div w:id="1515269690">
          <w:marLeft w:val="0"/>
          <w:marRight w:val="0"/>
          <w:marTop w:val="0"/>
          <w:marBottom w:val="225"/>
          <w:divBdr>
            <w:top w:val="none" w:sz="0" w:space="0" w:color="auto"/>
            <w:left w:val="none" w:sz="0" w:space="0" w:color="auto"/>
            <w:bottom w:val="none" w:sz="0" w:space="0" w:color="auto"/>
            <w:right w:val="none" w:sz="0" w:space="0" w:color="auto"/>
          </w:divBdr>
        </w:div>
        <w:div w:id="234971828">
          <w:marLeft w:val="0"/>
          <w:marRight w:val="0"/>
          <w:marTop w:val="0"/>
          <w:marBottom w:val="225"/>
          <w:divBdr>
            <w:top w:val="none" w:sz="0" w:space="0" w:color="auto"/>
            <w:left w:val="none" w:sz="0" w:space="0" w:color="auto"/>
            <w:bottom w:val="none" w:sz="0" w:space="0" w:color="auto"/>
            <w:right w:val="none" w:sz="0" w:space="0" w:color="auto"/>
          </w:divBdr>
        </w:div>
        <w:div w:id="780536685">
          <w:marLeft w:val="0"/>
          <w:marRight w:val="0"/>
          <w:marTop w:val="0"/>
          <w:marBottom w:val="225"/>
          <w:divBdr>
            <w:top w:val="none" w:sz="0" w:space="0" w:color="auto"/>
            <w:left w:val="none" w:sz="0" w:space="0" w:color="auto"/>
            <w:bottom w:val="none" w:sz="0" w:space="0" w:color="auto"/>
            <w:right w:val="none" w:sz="0" w:space="0" w:color="auto"/>
          </w:divBdr>
        </w:div>
        <w:div w:id="1741828740">
          <w:marLeft w:val="0"/>
          <w:marRight w:val="0"/>
          <w:marTop w:val="0"/>
          <w:marBottom w:val="225"/>
          <w:divBdr>
            <w:top w:val="none" w:sz="0" w:space="0" w:color="auto"/>
            <w:left w:val="none" w:sz="0" w:space="0" w:color="auto"/>
            <w:bottom w:val="none" w:sz="0" w:space="0" w:color="auto"/>
            <w:right w:val="none" w:sz="0" w:space="0" w:color="auto"/>
          </w:divBdr>
        </w:div>
        <w:div w:id="240719870">
          <w:marLeft w:val="0"/>
          <w:marRight w:val="0"/>
          <w:marTop w:val="0"/>
          <w:marBottom w:val="225"/>
          <w:divBdr>
            <w:top w:val="none" w:sz="0" w:space="0" w:color="auto"/>
            <w:left w:val="none" w:sz="0" w:space="0" w:color="auto"/>
            <w:bottom w:val="none" w:sz="0" w:space="0" w:color="auto"/>
            <w:right w:val="none" w:sz="0" w:space="0" w:color="auto"/>
          </w:divBdr>
        </w:div>
        <w:div w:id="2091467265">
          <w:marLeft w:val="0"/>
          <w:marRight w:val="0"/>
          <w:marTop w:val="0"/>
          <w:marBottom w:val="225"/>
          <w:divBdr>
            <w:top w:val="none" w:sz="0" w:space="0" w:color="auto"/>
            <w:left w:val="none" w:sz="0" w:space="0" w:color="auto"/>
            <w:bottom w:val="none" w:sz="0" w:space="0" w:color="auto"/>
            <w:right w:val="none" w:sz="0" w:space="0" w:color="auto"/>
          </w:divBdr>
        </w:div>
        <w:div w:id="920064066">
          <w:marLeft w:val="0"/>
          <w:marRight w:val="0"/>
          <w:marTop w:val="0"/>
          <w:marBottom w:val="225"/>
          <w:divBdr>
            <w:top w:val="none" w:sz="0" w:space="0" w:color="auto"/>
            <w:left w:val="none" w:sz="0" w:space="0" w:color="auto"/>
            <w:bottom w:val="none" w:sz="0" w:space="0" w:color="auto"/>
            <w:right w:val="none" w:sz="0" w:space="0" w:color="auto"/>
          </w:divBdr>
        </w:div>
        <w:div w:id="910194127">
          <w:marLeft w:val="0"/>
          <w:marRight w:val="0"/>
          <w:marTop w:val="0"/>
          <w:marBottom w:val="225"/>
          <w:divBdr>
            <w:top w:val="none" w:sz="0" w:space="0" w:color="auto"/>
            <w:left w:val="none" w:sz="0" w:space="0" w:color="auto"/>
            <w:bottom w:val="none" w:sz="0" w:space="0" w:color="auto"/>
            <w:right w:val="none" w:sz="0" w:space="0" w:color="auto"/>
          </w:divBdr>
        </w:div>
        <w:div w:id="984893055">
          <w:marLeft w:val="0"/>
          <w:marRight w:val="0"/>
          <w:marTop w:val="0"/>
          <w:marBottom w:val="225"/>
          <w:divBdr>
            <w:top w:val="none" w:sz="0" w:space="0" w:color="auto"/>
            <w:left w:val="none" w:sz="0" w:space="0" w:color="auto"/>
            <w:bottom w:val="none" w:sz="0" w:space="0" w:color="auto"/>
            <w:right w:val="none" w:sz="0" w:space="0" w:color="auto"/>
          </w:divBdr>
        </w:div>
        <w:div w:id="343365795">
          <w:marLeft w:val="0"/>
          <w:marRight w:val="0"/>
          <w:marTop w:val="0"/>
          <w:marBottom w:val="225"/>
          <w:divBdr>
            <w:top w:val="none" w:sz="0" w:space="0" w:color="auto"/>
            <w:left w:val="none" w:sz="0" w:space="0" w:color="auto"/>
            <w:bottom w:val="none" w:sz="0" w:space="0" w:color="auto"/>
            <w:right w:val="none" w:sz="0" w:space="0" w:color="auto"/>
          </w:divBdr>
        </w:div>
        <w:div w:id="321126664">
          <w:marLeft w:val="0"/>
          <w:marRight w:val="0"/>
          <w:marTop w:val="0"/>
          <w:marBottom w:val="225"/>
          <w:divBdr>
            <w:top w:val="none" w:sz="0" w:space="0" w:color="auto"/>
            <w:left w:val="none" w:sz="0" w:space="0" w:color="auto"/>
            <w:bottom w:val="none" w:sz="0" w:space="0" w:color="auto"/>
            <w:right w:val="none" w:sz="0" w:space="0" w:color="auto"/>
          </w:divBdr>
        </w:div>
        <w:div w:id="600450371">
          <w:marLeft w:val="0"/>
          <w:marRight w:val="0"/>
          <w:marTop w:val="0"/>
          <w:marBottom w:val="225"/>
          <w:divBdr>
            <w:top w:val="none" w:sz="0" w:space="0" w:color="auto"/>
            <w:left w:val="none" w:sz="0" w:space="0" w:color="auto"/>
            <w:bottom w:val="none" w:sz="0" w:space="0" w:color="auto"/>
            <w:right w:val="none" w:sz="0" w:space="0" w:color="auto"/>
          </w:divBdr>
        </w:div>
        <w:div w:id="2083671548">
          <w:marLeft w:val="0"/>
          <w:marRight w:val="0"/>
          <w:marTop w:val="0"/>
          <w:marBottom w:val="225"/>
          <w:divBdr>
            <w:top w:val="none" w:sz="0" w:space="0" w:color="auto"/>
            <w:left w:val="none" w:sz="0" w:space="0" w:color="auto"/>
            <w:bottom w:val="none" w:sz="0" w:space="0" w:color="auto"/>
            <w:right w:val="none" w:sz="0" w:space="0" w:color="auto"/>
          </w:divBdr>
        </w:div>
        <w:div w:id="1785347468">
          <w:marLeft w:val="0"/>
          <w:marRight w:val="0"/>
          <w:marTop w:val="0"/>
          <w:marBottom w:val="225"/>
          <w:divBdr>
            <w:top w:val="none" w:sz="0" w:space="0" w:color="auto"/>
            <w:left w:val="none" w:sz="0" w:space="0" w:color="auto"/>
            <w:bottom w:val="none" w:sz="0" w:space="0" w:color="auto"/>
            <w:right w:val="none" w:sz="0" w:space="0" w:color="auto"/>
          </w:divBdr>
        </w:div>
        <w:div w:id="1347905982">
          <w:marLeft w:val="0"/>
          <w:marRight w:val="0"/>
          <w:marTop w:val="0"/>
          <w:marBottom w:val="225"/>
          <w:divBdr>
            <w:top w:val="none" w:sz="0" w:space="0" w:color="auto"/>
            <w:left w:val="none" w:sz="0" w:space="0" w:color="auto"/>
            <w:bottom w:val="none" w:sz="0" w:space="0" w:color="auto"/>
            <w:right w:val="none" w:sz="0" w:space="0" w:color="auto"/>
          </w:divBdr>
        </w:div>
        <w:div w:id="1172063736">
          <w:marLeft w:val="0"/>
          <w:marRight w:val="0"/>
          <w:marTop w:val="0"/>
          <w:marBottom w:val="225"/>
          <w:divBdr>
            <w:top w:val="none" w:sz="0" w:space="0" w:color="auto"/>
            <w:left w:val="none" w:sz="0" w:space="0" w:color="auto"/>
            <w:bottom w:val="none" w:sz="0" w:space="0" w:color="auto"/>
            <w:right w:val="none" w:sz="0" w:space="0" w:color="auto"/>
          </w:divBdr>
        </w:div>
        <w:div w:id="1542203892">
          <w:marLeft w:val="0"/>
          <w:marRight w:val="0"/>
          <w:marTop w:val="0"/>
          <w:marBottom w:val="225"/>
          <w:divBdr>
            <w:top w:val="none" w:sz="0" w:space="0" w:color="auto"/>
            <w:left w:val="none" w:sz="0" w:space="0" w:color="auto"/>
            <w:bottom w:val="none" w:sz="0" w:space="0" w:color="auto"/>
            <w:right w:val="none" w:sz="0" w:space="0" w:color="auto"/>
          </w:divBdr>
        </w:div>
        <w:div w:id="1995404459">
          <w:marLeft w:val="0"/>
          <w:marRight w:val="0"/>
          <w:marTop w:val="0"/>
          <w:marBottom w:val="225"/>
          <w:divBdr>
            <w:top w:val="none" w:sz="0" w:space="0" w:color="auto"/>
            <w:left w:val="none" w:sz="0" w:space="0" w:color="auto"/>
            <w:bottom w:val="none" w:sz="0" w:space="0" w:color="auto"/>
            <w:right w:val="none" w:sz="0" w:space="0" w:color="auto"/>
          </w:divBdr>
        </w:div>
        <w:div w:id="2015378312">
          <w:marLeft w:val="0"/>
          <w:marRight w:val="0"/>
          <w:marTop w:val="0"/>
          <w:marBottom w:val="225"/>
          <w:divBdr>
            <w:top w:val="none" w:sz="0" w:space="0" w:color="auto"/>
            <w:left w:val="none" w:sz="0" w:space="0" w:color="auto"/>
            <w:bottom w:val="none" w:sz="0" w:space="0" w:color="auto"/>
            <w:right w:val="none" w:sz="0" w:space="0" w:color="auto"/>
          </w:divBdr>
        </w:div>
        <w:div w:id="1620792531">
          <w:marLeft w:val="0"/>
          <w:marRight w:val="0"/>
          <w:marTop w:val="0"/>
          <w:marBottom w:val="225"/>
          <w:divBdr>
            <w:top w:val="none" w:sz="0" w:space="0" w:color="auto"/>
            <w:left w:val="none" w:sz="0" w:space="0" w:color="auto"/>
            <w:bottom w:val="none" w:sz="0" w:space="0" w:color="auto"/>
            <w:right w:val="none" w:sz="0" w:space="0" w:color="auto"/>
          </w:divBdr>
        </w:div>
        <w:div w:id="1364788039">
          <w:marLeft w:val="0"/>
          <w:marRight w:val="0"/>
          <w:marTop w:val="0"/>
          <w:marBottom w:val="225"/>
          <w:divBdr>
            <w:top w:val="none" w:sz="0" w:space="0" w:color="auto"/>
            <w:left w:val="none" w:sz="0" w:space="0" w:color="auto"/>
            <w:bottom w:val="none" w:sz="0" w:space="0" w:color="auto"/>
            <w:right w:val="none" w:sz="0" w:space="0" w:color="auto"/>
          </w:divBdr>
        </w:div>
        <w:div w:id="907690149">
          <w:marLeft w:val="0"/>
          <w:marRight w:val="0"/>
          <w:marTop w:val="0"/>
          <w:marBottom w:val="225"/>
          <w:divBdr>
            <w:top w:val="none" w:sz="0" w:space="0" w:color="auto"/>
            <w:left w:val="none" w:sz="0" w:space="0" w:color="auto"/>
            <w:bottom w:val="none" w:sz="0" w:space="0" w:color="auto"/>
            <w:right w:val="none" w:sz="0" w:space="0" w:color="auto"/>
          </w:divBdr>
        </w:div>
        <w:div w:id="39747312">
          <w:marLeft w:val="0"/>
          <w:marRight w:val="0"/>
          <w:marTop w:val="0"/>
          <w:marBottom w:val="225"/>
          <w:divBdr>
            <w:top w:val="none" w:sz="0" w:space="0" w:color="auto"/>
            <w:left w:val="none" w:sz="0" w:space="0" w:color="auto"/>
            <w:bottom w:val="none" w:sz="0" w:space="0" w:color="auto"/>
            <w:right w:val="none" w:sz="0" w:space="0" w:color="auto"/>
          </w:divBdr>
        </w:div>
        <w:div w:id="1895700117">
          <w:marLeft w:val="0"/>
          <w:marRight w:val="0"/>
          <w:marTop w:val="0"/>
          <w:marBottom w:val="225"/>
          <w:divBdr>
            <w:top w:val="none" w:sz="0" w:space="0" w:color="auto"/>
            <w:left w:val="none" w:sz="0" w:space="0" w:color="auto"/>
            <w:bottom w:val="none" w:sz="0" w:space="0" w:color="auto"/>
            <w:right w:val="none" w:sz="0" w:space="0" w:color="auto"/>
          </w:divBdr>
        </w:div>
        <w:div w:id="1529022579">
          <w:marLeft w:val="0"/>
          <w:marRight w:val="0"/>
          <w:marTop w:val="0"/>
          <w:marBottom w:val="225"/>
          <w:divBdr>
            <w:top w:val="none" w:sz="0" w:space="0" w:color="auto"/>
            <w:left w:val="none" w:sz="0" w:space="0" w:color="auto"/>
            <w:bottom w:val="none" w:sz="0" w:space="0" w:color="auto"/>
            <w:right w:val="none" w:sz="0" w:space="0" w:color="auto"/>
          </w:divBdr>
        </w:div>
        <w:div w:id="931594687">
          <w:marLeft w:val="0"/>
          <w:marRight w:val="0"/>
          <w:marTop w:val="0"/>
          <w:marBottom w:val="225"/>
          <w:divBdr>
            <w:top w:val="none" w:sz="0" w:space="0" w:color="auto"/>
            <w:left w:val="none" w:sz="0" w:space="0" w:color="auto"/>
            <w:bottom w:val="none" w:sz="0" w:space="0" w:color="auto"/>
            <w:right w:val="none" w:sz="0" w:space="0" w:color="auto"/>
          </w:divBdr>
        </w:div>
        <w:div w:id="2096122540">
          <w:marLeft w:val="0"/>
          <w:marRight w:val="0"/>
          <w:marTop w:val="0"/>
          <w:marBottom w:val="225"/>
          <w:divBdr>
            <w:top w:val="none" w:sz="0" w:space="0" w:color="auto"/>
            <w:left w:val="none" w:sz="0" w:space="0" w:color="auto"/>
            <w:bottom w:val="none" w:sz="0" w:space="0" w:color="auto"/>
            <w:right w:val="none" w:sz="0" w:space="0" w:color="auto"/>
          </w:divBdr>
        </w:div>
        <w:div w:id="1465076791">
          <w:marLeft w:val="0"/>
          <w:marRight w:val="0"/>
          <w:marTop w:val="0"/>
          <w:marBottom w:val="225"/>
          <w:divBdr>
            <w:top w:val="none" w:sz="0" w:space="0" w:color="auto"/>
            <w:left w:val="none" w:sz="0" w:space="0" w:color="auto"/>
            <w:bottom w:val="none" w:sz="0" w:space="0" w:color="auto"/>
            <w:right w:val="none" w:sz="0" w:space="0" w:color="auto"/>
          </w:divBdr>
        </w:div>
        <w:div w:id="1970089337">
          <w:marLeft w:val="0"/>
          <w:marRight w:val="0"/>
          <w:marTop w:val="0"/>
          <w:marBottom w:val="225"/>
          <w:divBdr>
            <w:top w:val="none" w:sz="0" w:space="0" w:color="auto"/>
            <w:left w:val="none" w:sz="0" w:space="0" w:color="auto"/>
            <w:bottom w:val="none" w:sz="0" w:space="0" w:color="auto"/>
            <w:right w:val="none" w:sz="0" w:space="0" w:color="auto"/>
          </w:divBdr>
        </w:div>
        <w:div w:id="591742660">
          <w:marLeft w:val="0"/>
          <w:marRight w:val="0"/>
          <w:marTop w:val="0"/>
          <w:marBottom w:val="225"/>
          <w:divBdr>
            <w:top w:val="none" w:sz="0" w:space="0" w:color="auto"/>
            <w:left w:val="none" w:sz="0" w:space="0" w:color="auto"/>
            <w:bottom w:val="none" w:sz="0" w:space="0" w:color="auto"/>
            <w:right w:val="none" w:sz="0" w:space="0" w:color="auto"/>
          </w:divBdr>
        </w:div>
        <w:div w:id="1765032009">
          <w:marLeft w:val="0"/>
          <w:marRight w:val="0"/>
          <w:marTop w:val="0"/>
          <w:marBottom w:val="225"/>
          <w:divBdr>
            <w:top w:val="none" w:sz="0" w:space="0" w:color="auto"/>
            <w:left w:val="none" w:sz="0" w:space="0" w:color="auto"/>
            <w:bottom w:val="none" w:sz="0" w:space="0" w:color="auto"/>
            <w:right w:val="none" w:sz="0" w:space="0" w:color="auto"/>
          </w:divBdr>
        </w:div>
        <w:div w:id="1297448856">
          <w:marLeft w:val="0"/>
          <w:marRight w:val="0"/>
          <w:marTop w:val="0"/>
          <w:marBottom w:val="225"/>
          <w:divBdr>
            <w:top w:val="none" w:sz="0" w:space="0" w:color="auto"/>
            <w:left w:val="none" w:sz="0" w:space="0" w:color="auto"/>
            <w:bottom w:val="none" w:sz="0" w:space="0" w:color="auto"/>
            <w:right w:val="none" w:sz="0" w:space="0" w:color="auto"/>
          </w:divBdr>
        </w:div>
        <w:div w:id="146016669">
          <w:marLeft w:val="0"/>
          <w:marRight w:val="0"/>
          <w:marTop w:val="0"/>
          <w:marBottom w:val="225"/>
          <w:divBdr>
            <w:top w:val="none" w:sz="0" w:space="0" w:color="auto"/>
            <w:left w:val="none" w:sz="0" w:space="0" w:color="auto"/>
            <w:bottom w:val="none" w:sz="0" w:space="0" w:color="auto"/>
            <w:right w:val="none" w:sz="0" w:space="0" w:color="auto"/>
          </w:divBdr>
        </w:div>
        <w:div w:id="1485319300">
          <w:marLeft w:val="0"/>
          <w:marRight w:val="0"/>
          <w:marTop w:val="0"/>
          <w:marBottom w:val="225"/>
          <w:divBdr>
            <w:top w:val="none" w:sz="0" w:space="0" w:color="auto"/>
            <w:left w:val="none" w:sz="0" w:space="0" w:color="auto"/>
            <w:bottom w:val="none" w:sz="0" w:space="0" w:color="auto"/>
            <w:right w:val="none" w:sz="0" w:space="0" w:color="auto"/>
          </w:divBdr>
        </w:div>
        <w:div w:id="1609502216">
          <w:marLeft w:val="0"/>
          <w:marRight w:val="0"/>
          <w:marTop w:val="0"/>
          <w:marBottom w:val="225"/>
          <w:divBdr>
            <w:top w:val="none" w:sz="0" w:space="0" w:color="auto"/>
            <w:left w:val="none" w:sz="0" w:space="0" w:color="auto"/>
            <w:bottom w:val="none" w:sz="0" w:space="0" w:color="auto"/>
            <w:right w:val="none" w:sz="0" w:space="0" w:color="auto"/>
          </w:divBdr>
        </w:div>
        <w:div w:id="1708607201">
          <w:marLeft w:val="0"/>
          <w:marRight w:val="0"/>
          <w:marTop w:val="0"/>
          <w:marBottom w:val="225"/>
          <w:divBdr>
            <w:top w:val="none" w:sz="0" w:space="0" w:color="auto"/>
            <w:left w:val="none" w:sz="0" w:space="0" w:color="auto"/>
            <w:bottom w:val="none" w:sz="0" w:space="0" w:color="auto"/>
            <w:right w:val="none" w:sz="0" w:space="0" w:color="auto"/>
          </w:divBdr>
        </w:div>
        <w:div w:id="1123116053">
          <w:marLeft w:val="0"/>
          <w:marRight w:val="0"/>
          <w:marTop w:val="0"/>
          <w:marBottom w:val="225"/>
          <w:divBdr>
            <w:top w:val="none" w:sz="0" w:space="0" w:color="auto"/>
            <w:left w:val="none" w:sz="0" w:space="0" w:color="auto"/>
            <w:bottom w:val="none" w:sz="0" w:space="0" w:color="auto"/>
            <w:right w:val="none" w:sz="0" w:space="0" w:color="auto"/>
          </w:divBdr>
        </w:div>
        <w:div w:id="661158902">
          <w:marLeft w:val="0"/>
          <w:marRight w:val="0"/>
          <w:marTop w:val="0"/>
          <w:marBottom w:val="225"/>
          <w:divBdr>
            <w:top w:val="none" w:sz="0" w:space="0" w:color="auto"/>
            <w:left w:val="none" w:sz="0" w:space="0" w:color="auto"/>
            <w:bottom w:val="none" w:sz="0" w:space="0" w:color="auto"/>
            <w:right w:val="none" w:sz="0" w:space="0" w:color="auto"/>
          </w:divBdr>
        </w:div>
        <w:div w:id="1060789839">
          <w:marLeft w:val="0"/>
          <w:marRight w:val="0"/>
          <w:marTop w:val="0"/>
          <w:marBottom w:val="225"/>
          <w:divBdr>
            <w:top w:val="none" w:sz="0" w:space="0" w:color="auto"/>
            <w:left w:val="none" w:sz="0" w:space="0" w:color="auto"/>
            <w:bottom w:val="none" w:sz="0" w:space="0" w:color="auto"/>
            <w:right w:val="none" w:sz="0" w:space="0" w:color="auto"/>
          </w:divBdr>
        </w:div>
        <w:div w:id="510414479">
          <w:marLeft w:val="0"/>
          <w:marRight w:val="0"/>
          <w:marTop w:val="0"/>
          <w:marBottom w:val="225"/>
          <w:divBdr>
            <w:top w:val="none" w:sz="0" w:space="0" w:color="auto"/>
            <w:left w:val="none" w:sz="0" w:space="0" w:color="auto"/>
            <w:bottom w:val="none" w:sz="0" w:space="0" w:color="auto"/>
            <w:right w:val="none" w:sz="0" w:space="0" w:color="auto"/>
          </w:divBdr>
        </w:div>
        <w:div w:id="1835610970">
          <w:marLeft w:val="0"/>
          <w:marRight w:val="0"/>
          <w:marTop w:val="0"/>
          <w:marBottom w:val="225"/>
          <w:divBdr>
            <w:top w:val="none" w:sz="0" w:space="0" w:color="auto"/>
            <w:left w:val="none" w:sz="0" w:space="0" w:color="auto"/>
            <w:bottom w:val="none" w:sz="0" w:space="0" w:color="auto"/>
            <w:right w:val="none" w:sz="0" w:space="0" w:color="auto"/>
          </w:divBdr>
        </w:div>
        <w:div w:id="689377917">
          <w:marLeft w:val="0"/>
          <w:marRight w:val="0"/>
          <w:marTop w:val="0"/>
          <w:marBottom w:val="225"/>
          <w:divBdr>
            <w:top w:val="none" w:sz="0" w:space="0" w:color="auto"/>
            <w:left w:val="none" w:sz="0" w:space="0" w:color="auto"/>
            <w:bottom w:val="none" w:sz="0" w:space="0" w:color="auto"/>
            <w:right w:val="none" w:sz="0" w:space="0" w:color="auto"/>
          </w:divBdr>
        </w:div>
        <w:div w:id="1125276830">
          <w:marLeft w:val="0"/>
          <w:marRight w:val="0"/>
          <w:marTop w:val="0"/>
          <w:marBottom w:val="225"/>
          <w:divBdr>
            <w:top w:val="none" w:sz="0" w:space="0" w:color="auto"/>
            <w:left w:val="none" w:sz="0" w:space="0" w:color="auto"/>
            <w:bottom w:val="none" w:sz="0" w:space="0" w:color="auto"/>
            <w:right w:val="none" w:sz="0" w:space="0" w:color="auto"/>
          </w:divBdr>
        </w:div>
        <w:div w:id="706760472">
          <w:marLeft w:val="0"/>
          <w:marRight w:val="0"/>
          <w:marTop w:val="0"/>
          <w:marBottom w:val="225"/>
          <w:divBdr>
            <w:top w:val="none" w:sz="0" w:space="0" w:color="auto"/>
            <w:left w:val="none" w:sz="0" w:space="0" w:color="auto"/>
            <w:bottom w:val="none" w:sz="0" w:space="0" w:color="auto"/>
            <w:right w:val="none" w:sz="0" w:space="0" w:color="auto"/>
          </w:divBdr>
        </w:div>
        <w:div w:id="1524636710">
          <w:marLeft w:val="0"/>
          <w:marRight w:val="0"/>
          <w:marTop w:val="0"/>
          <w:marBottom w:val="225"/>
          <w:divBdr>
            <w:top w:val="none" w:sz="0" w:space="0" w:color="auto"/>
            <w:left w:val="none" w:sz="0" w:space="0" w:color="auto"/>
            <w:bottom w:val="none" w:sz="0" w:space="0" w:color="auto"/>
            <w:right w:val="none" w:sz="0" w:space="0" w:color="auto"/>
          </w:divBdr>
        </w:div>
        <w:div w:id="1539582375">
          <w:marLeft w:val="0"/>
          <w:marRight w:val="0"/>
          <w:marTop w:val="0"/>
          <w:marBottom w:val="225"/>
          <w:divBdr>
            <w:top w:val="none" w:sz="0" w:space="0" w:color="auto"/>
            <w:left w:val="none" w:sz="0" w:space="0" w:color="auto"/>
            <w:bottom w:val="none" w:sz="0" w:space="0" w:color="auto"/>
            <w:right w:val="none" w:sz="0" w:space="0" w:color="auto"/>
          </w:divBdr>
        </w:div>
        <w:div w:id="204300058">
          <w:marLeft w:val="0"/>
          <w:marRight w:val="0"/>
          <w:marTop w:val="0"/>
          <w:marBottom w:val="225"/>
          <w:divBdr>
            <w:top w:val="none" w:sz="0" w:space="0" w:color="auto"/>
            <w:left w:val="none" w:sz="0" w:space="0" w:color="auto"/>
            <w:bottom w:val="none" w:sz="0" w:space="0" w:color="auto"/>
            <w:right w:val="none" w:sz="0" w:space="0" w:color="auto"/>
          </w:divBdr>
        </w:div>
        <w:div w:id="2058814953">
          <w:marLeft w:val="0"/>
          <w:marRight w:val="0"/>
          <w:marTop w:val="0"/>
          <w:marBottom w:val="225"/>
          <w:divBdr>
            <w:top w:val="none" w:sz="0" w:space="0" w:color="auto"/>
            <w:left w:val="none" w:sz="0" w:space="0" w:color="auto"/>
            <w:bottom w:val="none" w:sz="0" w:space="0" w:color="auto"/>
            <w:right w:val="none" w:sz="0" w:space="0" w:color="auto"/>
          </w:divBdr>
        </w:div>
        <w:div w:id="1231649538">
          <w:marLeft w:val="0"/>
          <w:marRight w:val="0"/>
          <w:marTop w:val="0"/>
          <w:marBottom w:val="225"/>
          <w:divBdr>
            <w:top w:val="none" w:sz="0" w:space="0" w:color="auto"/>
            <w:left w:val="none" w:sz="0" w:space="0" w:color="auto"/>
            <w:bottom w:val="none" w:sz="0" w:space="0" w:color="auto"/>
            <w:right w:val="none" w:sz="0" w:space="0" w:color="auto"/>
          </w:divBdr>
        </w:div>
        <w:div w:id="920524382">
          <w:marLeft w:val="0"/>
          <w:marRight w:val="0"/>
          <w:marTop w:val="0"/>
          <w:marBottom w:val="225"/>
          <w:divBdr>
            <w:top w:val="none" w:sz="0" w:space="0" w:color="auto"/>
            <w:left w:val="none" w:sz="0" w:space="0" w:color="auto"/>
            <w:bottom w:val="none" w:sz="0" w:space="0" w:color="auto"/>
            <w:right w:val="none" w:sz="0" w:space="0" w:color="auto"/>
          </w:divBdr>
        </w:div>
        <w:div w:id="599921464">
          <w:marLeft w:val="0"/>
          <w:marRight w:val="0"/>
          <w:marTop w:val="0"/>
          <w:marBottom w:val="225"/>
          <w:divBdr>
            <w:top w:val="none" w:sz="0" w:space="0" w:color="auto"/>
            <w:left w:val="none" w:sz="0" w:space="0" w:color="auto"/>
            <w:bottom w:val="none" w:sz="0" w:space="0" w:color="auto"/>
            <w:right w:val="none" w:sz="0" w:space="0" w:color="auto"/>
          </w:divBdr>
        </w:div>
        <w:div w:id="1285043700">
          <w:marLeft w:val="0"/>
          <w:marRight w:val="0"/>
          <w:marTop w:val="0"/>
          <w:marBottom w:val="225"/>
          <w:divBdr>
            <w:top w:val="none" w:sz="0" w:space="0" w:color="auto"/>
            <w:left w:val="none" w:sz="0" w:space="0" w:color="auto"/>
            <w:bottom w:val="none" w:sz="0" w:space="0" w:color="auto"/>
            <w:right w:val="none" w:sz="0" w:space="0" w:color="auto"/>
          </w:divBdr>
        </w:div>
        <w:div w:id="1457791441">
          <w:marLeft w:val="0"/>
          <w:marRight w:val="0"/>
          <w:marTop w:val="0"/>
          <w:marBottom w:val="225"/>
          <w:divBdr>
            <w:top w:val="none" w:sz="0" w:space="0" w:color="auto"/>
            <w:left w:val="none" w:sz="0" w:space="0" w:color="auto"/>
            <w:bottom w:val="none" w:sz="0" w:space="0" w:color="auto"/>
            <w:right w:val="none" w:sz="0" w:space="0" w:color="auto"/>
          </w:divBdr>
        </w:div>
        <w:div w:id="1726954474">
          <w:marLeft w:val="0"/>
          <w:marRight w:val="0"/>
          <w:marTop w:val="0"/>
          <w:marBottom w:val="225"/>
          <w:divBdr>
            <w:top w:val="none" w:sz="0" w:space="0" w:color="auto"/>
            <w:left w:val="none" w:sz="0" w:space="0" w:color="auto"/>
            <w:bottom w:val="none" w:sz="0" w:space="0" w:color="auto"/>
            <w:right w:val="none" w:sz="0" w:space="0" w:color="auto"/>
          </w:divBdr>
        </w:div>
        <w:div w:id="336200989">
          <w:marLeft w:val="0"/>
          <w:marRight w:val="0"/>
          <w:marTop w:val="0"/>
          <w:marBottom w:val="225"/>
          <w:divBdr>
            <w:top w:val="none" w:sz="0" w:space="0" w:color="auto"/>
            <w:left w:val="none" w:sz="0" w:space="0" w:color="auto"/>
            <w:bottom w:val="none" w:sz="0" w:space="0" w:color="auto"/>
            <w:right w:val="none" w:sz="0" w:space="0" w:color="auto"/>
          </w:divBdr>
        </w:div>
        <w:div w:id="1068575327">
          <w:marLeft w:val="0"/>
          <w:marRight w:val="0"/>
          <w:marTop w:val="0"/>
          <w:marBottom w:val="225"/>
          <w:divBdr>
            <w:top w:val="none" w:sz="0" w:space="0" w:color="auto"/>
            <w:left w:val="none" w:sz="0" w:space="0" w:color="auto"/>
            <w:bottom w:val="none" w:sz="0" w:space="0" w:color="auto"/>
            <w:right w:val="none" w:sz="0" w:space="0" w:color="auto"/>
          </w:divBdr>
        </w:div>
        <w:div w:id="235476133">
          <w:marLeft w:val="0"/>
          <w:marRight w:val="0"/>
          <w:marTop w:val="0"/>
          <w:marBottom w:val="225"/>
          <w:divBdr>
            <w:top w:val="none" w:sz="0" w:space="0" w:color="auto"/>
            <w:left w:val="none" w:sz="0" w:space="0" w:color="auto"/>
            <w:bottom w:val="none" w:sz="0" w:space="0" w:color="auto"/>
            <w:right w:val="none" w:sz="0" w:space="0" w:color="auto"/>
          </w:divBdr>
        </w:div>
        <w:div w:id="56056225">
          <w:marLeft w:val="0"/>
          <w:marRight w:val="0"/>
          <w:marTop w:val="0"/>
          <w:marBottom w:val="225"/>
          <w:divBdr>
            <w:top w:val="none" w:sz="0" w:space="0" w:color="auto"/>
            <w:left w:val="none" w:sz="0" w:space="0" w:color="auto"/>
            <w:bottom w:val="none" w:sz="0" w:space="0" w:color="auto"/>
            <w:right w:val="none" w:sz="0" w:space="0" w:color="auto"/>
          </w:divBdr>
        </w:div>
        <w:div w:id="329871046">
          <w:marLeft w:val="0"/>
          <w:marRight w:val="0"/>
          <w:marTop w:val="0"/>
          <w:marBottom w:val="225"/>
          <w:divBdr>
            <w:top w:val="none" w:sz="0" w:space="0" w:color="auto"/>
            <w:left w:val="none" w:sz="0" w:space="0" w:color="auto"/>
            <w:bottom w:val="none" w:sz="0" w:space="0" w:color="auto"/>
            <w:right w:val="none" w:sz="0" w:space="0" w:color="auto"/>
          </w:divBdr>
        </w:div>
        <w:div w:id="1523743662">
          <w:marLeft w:val="0"/>
          <w:marRight w:val="0"/>
          <w:marTop w:val="0"/>
          <w:marBottom w:val="225"/>
          <w:divBdr>
            <w:top w:val="none" w:sz="0" w:space="0" w:color="auto"/>
            <w:left w:val="none" w:sz="0" w:space="0" w:color="auto"/>
            <w:bottom w:val="none" w:sz="0" w:space="0" w:color="auto"/>
            <w:right w:val="none" w:sz="0" w:space="0" w:color="auto"/>
          </w:divBdr>
        </w:div>
        <w:div w:id="183194631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aike.baidu.com/item/%E5%85%A8%E5%9B%BD%E4%BA%BA%E6%B0%91%E4%BB%A3%E8%A1%A8%E5%A4%A7%E4%BC%9A/1174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1575</Words>
  <Characters>8978</Characters>
  <Application>Microsoft Office Word</Application>
  <DocSecurity>0</DocSecurity>
  <Lines>74</Lines>
  <Paragraphs>21</Paragraphs>
  <ScaleCrop>false</ScaleCrop>
  <Company/>
  <LinksUpToDate>false</LinksUpToDate>
  <CharactersWithSpaces>10532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XTZJ</cp:lastModifiedBy>
  <cp:revision>1</cp:revision>
  <dcterms:created xsi:type="dcterms:W3CDTF">2022-12-07T07:25:00Z</dcterms:created>
  <dcterms:modified xsi:type="dcterms:W3CDTF">2022-12-07T07:25:00Z</dcterms:modified>
</cp:coreProperties>
</file>