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>[</w:t>
      </w:r>
      <w:r>
        <w:rPr>
          <w:rFonts w:ascii="黑体" w:eastAsia="黑体"/>
          <w:sz w:val="24"/>
          <w:szCs w:val="24"/>
        </w:rPr>
        <w:t>办理结果</w:t>
      </w:r>
      <w:r>
        <w:rPr>
          <w:rFonts w:hint="eastAsia" w:ascii="黑体" w:eastAsia="黑体"/>
          <w:sz w:val="24"/>
          <w:szCs w:val="24"/>
        </w:rPr>
        <w:t>：</w:t>
      </w:r>
      <w:r>
        <w:rPr>
          <w:rFonts w:hint="eastAsia" w:ascii="黑体" w:eastAsia="黑体"/>
          <w:sz w:val="24"/>
          <w:szCs w:val="24"/>
          <w:lang w:val="en-US" w:eastAsia="zh-CN"/>
        </w:rPr>
        <w:t>B2</w:t>
      </w:r>
      <w:r>
        <w:rPr>
          <w:rFonts w:eastAsia="黑体"/>
          <w:sz w:val="24"/>
          <w:szCs w:val="24"/>
        </w:rPr>
        <w:t>]</w:t>
      </w:r>
    </w:p>
    <w:p>
      <w:pPr>
        <w:jc w:val="right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>[</w:t>
      </w:r>
      <w:r>
        <w:rPr>
          <w:rFonts w:ascii="黑体" w:eastAsia="黑体"/>
          <w:sz w:val="24"/>
          <w:szCs w:val="24"/>
        </w:rPr>
        <w:t>是否公开</w:t>
      </w:r>
      <w:r>
        <w:rPr>
          <w:rFonts w:hint="eastAsia" w:ascii="黑体" w:eastAsia="黑体"/>
          <w:sz w:val="24"/>
          <w:szCs w:val="24"/>
        </w:rPr>
        <w:t>：是</w:t>
      </w:r>
      <w:r>
        <w:rPr>
          <w:rFonts w:eastAsia="黑体"/>
          <w:sz w:val="24"/>
          <w:szCs w:val="24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Arial" w:hAnsi="Arial" w:cs="Ari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Arial" w:hAnsi="Arial" w:cs="Ari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Arial" w:hAnsi="Arial" w:cs="Ari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00" w:lineRule="exact"/>
        <w:jc w:val="both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</w:p>
    <w:p>
      <w:pPr>
        <w:spacing w:line="500" w:lineRule="exact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盘发改发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〔2022〕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签发人：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刘志成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对市政协九届一次会议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关于振兴乡村经济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建设光伏发电可再生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能源提案（第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027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号）的答复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朱克鑫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您提出的关于振兴乡村经济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建设光伏发电可再生能源的提案收悉，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bidi="ar"/>
        </w:rPr>
        <w:t>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 w:bidi="ar"/>
        </w:rPr>
        <w:t>就您关注的问题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bidi="ar"/>
        </w:rPr>
        <w:t>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围绕碳达峰、碳中和中远期目标，有序发展分布式光伏将是实现碳减排、推动能源革命的重要举措，也是实施乡村振兴战略的有力抓手。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我市利用太阳能资源丰富的自身条件，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bidi="ar"/>
        </w:rPr>
        <w:t>因地制宜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bidi="ar"/>
        </w:rPr>
        <w:t>超前布局“光伏+”融合项目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 w:bidi="ar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 w:bidi="ar"/>
        </w:rPr>
        <w:t>截至2021年底，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已并网光伏发电项目总装机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12.7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万千瓦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占全市总装机的10.9%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为推动全市新能源产业发展，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我委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组织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编制《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盘锦市新能源发展“十四五”规划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目前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初稿已完成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其中振兴乡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村经济，推动农村屋顶分布式光伏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发电应用已纳入规划重要篇章。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此外，通过争取，盘山县已作为整县屋顶分布式光伏示范地区。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下一步，我委将会同自然资源、住建、农业农村、供电公司等有关部门，探索“渔光互补”、“农光互补”等光伏发展新模式，推进农村光伏多渠道发展。同时也将继续指导县区，经开区进一步优化分布式光伏备案流程，简化程序，实行网上备案、一站式办理，最大程度为农民群众提供便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再次感谢您对光伏助力乡村振兴工作的关心支持，希望今后继续提出宝贵建议和意见。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盘锦市发展和改革委员会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default" w:ascii="Times New Roman" w:hAnsi="Times New Roman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MDk5NTZlZTRlZWUyMzQwYTViNTExYmNmNzQ2YzIifQ=="/>
  </w:docVars>
  <w:rsids>
    <w:rsidRoot w:val="00000000"/>
    <w:rsid w:val="00133387"/>
    <w:rsid w:val="00FC3E1B"/>
    <w:rsid w:val="03BF489B"/>
    <w:rsid w:val="071719AF"/>
    <w:rsid w:val="07B32794"/>
    <w:rsid w:val="09D94BC9"/>
    <w:rsid w:val="0F331350"/>
    <w:rsid w:val="0FEF07C0"/>
    <w:rsid w:val="10B62239"/>
    <w:rsid w:val="11164A85"/>
    <w:rsid w:val="11EA3FC3"/>
    <w:rsid w:val="126A32DB"/>
    <w:rsid w:val="13482EF0"/>
    <w:rsid w:val="14443357"/>
    <w:rsid w:val="144933C4"/>
    <w:rsid w:val="15B11221"/>
    <w:rsid w:val="1638724C"/>
    <w:rsid w:val="16734728"/>
    <w:rsid w:val="16BC1C2B"/>
    <w:rsid w:val="177B094C"/>
    <w:rsid w:val="18626802"/>
    <w:rsid w:val="18D21BDA"/>
    <w:rsid w:val="195E6FCA"/>
    <w:rsid w:val="19CC03D7"/>
    <w:rsid w:val="1A0758B3"/>
    <w:rsid w:val="1A393593"/>
    <w:rsid w:val="1FF93EF0"/>
    <w:rsid w:val="222D7E81"/>
    <w:rsid w:val="22F015DA"/>
    <w:rsid w:val="2327768A"/>
    <w:rsid w:val="238D507B"/>
    <w:rsid w:val="24681644"/>
    <w:rsid w:val="246D0A09"/>
    <w:rsid w:val="26B50445"/>
    <w:rsid w:val="26B7240F"/>
    <w:rsid w:val="26CF59AB"/>
    <w:rsid w:val="27007912"/>
    <w:rsid w:val="27E44489"/>
    <w:rsid w:val="293B10D5"/>
    <w:rsid w:val="293F00D4"/>
    <w:rsid w:val="2A4915D0"/>
    <w:rsid w:val="2A8E16D9"/>
    <w:rsid w:val="2AFA0B1C"/>
    <w:rsid w:val="2C31056E"/>
    <w:rsid w:val="2D7B7CF2"/>
    <w:rsid w:val="2E222864"/>
    <w:rsid w:val="2E75342A"/>
    <w:rsid w:val="2F3C5BA7"/>
    <w:rsid w:val="331623E5"/>
    <w:rsid w:val="364C66D0"/>
    <w:rsid w:val="369B31B3"/>
    <w:rsid w:val="3962620A"/>
    <w:rsid w:val="398375FF"/>
    <w:rsid w:val="39DE7F87"/>
    <w:rsid w:val="39FE23D7"/>
    <w:rsid w:val="3CD4741F"/>
    <w:rsid w:val="409A272E"/>
    <w:rsid w:val="415A6D66"/>
    <w:rsid w:val="419B675D"/>
    <w:rsid w:val="424E1A22"/>
    <w:rsid w:val="426B25D4"/>
    <w:rsid w:val="44810396"/>
    <w:rsid w:val="44915BF6"/>
    <w:rsid w:val="497A134E"/>
    <w:rsid w:val="4C39104D"/>
    <w:rsid w:val="4D2B4E39"/>
    <w:rsid w:val="4DEA6AA2"/>
    <w:rsid w:val="4E4A0B70"/>
    <w:rsid w:val="4F6C798B"/>
    <w:rsid w:val="524B7D2C"/>
    <w:rsid w:val="524D13AE"/>
    <w:rsid w:val="52B55179"/>
    <w:rsid w:val="56EB5639"/>
    <w:rsid w:val="58A41F44"/>
    <w:rsid w:val="5A7F4A16"/>
    <w:rsid w:val="5B1C04B7"/>
    <w:rsid w:val="5D07484F"/>
    <w:rsid w:val="5D220D0C"/>
    <w:rsid w:val="5E47584B"/>
    <w:rsid w:val="5EA65693"/>
    <w:rsid w:val="5EE412EC"/>
    <w:rsid w:val="65385BEC"/>
    <w:rsid w:val="669F532C"/>
    <w:rsid w:val="673F17B5"/>
    <w:rsid w:val="68C61A62"/>
    <w:rsid w:val="68DD66BB"/>
    <w:rsid w:val="691D37DB"/>
    <w:rsid w:val="699F478D"/>
    <w:rsid w:val="6C5B14E7"/>
    <w:rsid w:val="6DA22A9E"/>
    <w:rsid w:val="6E0C43BB"/>
    <w:rsid w:val="71353C29"/>
    <w:rsid w:val="71665B90"/>
    <w:rsid w:val="71CD5C10"/>
    <w:rsid w:val="7463285B"/>
    <w:rsid w:val="75587EE6"/>
    <w:rsid w:val="78822BFA"/>
    <w:rsid w:val="78AD0549"/>
    <w:rsid w:val="78C251A0"/>
    <w:rsid w:val="79B8494A"/>
    <w:rsid w:val="79C8563A"/>
    <w:rsid w:val="7A854AE8"/>
    <w:rsid w:val="7AAC0AB8"/>
    <w:rsid w:val="7C8021FC"/>
    <w:rsid w:val="7F9E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561</Characters>
  <Lines>0</Lines>
  <Paragraphs>0</Paragraphs>
  <TotalTime>5</TotalTime>
  <ScaleCrop>false</ScaleCrop>
  <LinksUpToDate>false</LinksUpToDate>
  <CharactersWithSpaces>585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2022-05-30T04:13:00Z</dcterms:created>
  <dc:creator>HUAWEI</dc:creator>
  <cp:lastModifiedBy>裴育. </cp:lastModifiedBy>
  <cp:lastPrinted>2022-08-26T09:45:21Z</cp:lastPrinted>
  <dcterms:modified xsi:type="dcterms:W3CDTF">2022-08-26T09:47:16Z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012B7D7631CA4E23AD2E1B2C717DFE29</vt:lpwstr>
  </property>
</Properties>
</file>