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86" w:rsidRDefault="00804686">
      <w:pPr>
        <w:spacing w:line="540" w:lineRule="exact"/>
        <w:jc w:val="center"/>
        <w:rPr>
          <w:b/>
          <w:sz w:val="44"/>
          <w:szCs w:val="44"/>
          <w:u w:val="single"/>
        </w:rPr>
      </w:pPr>
    </w:p>
    <w:p w:rsidR="00804686" w:rsidRDefault="00804686">
      <w:pPr>
        <w:spacing w:line="540" w:lineRule="exact"/>
        <w:jc w:val="center"/>
        <w:rPr>
          <w:rFonts w:ascii="宋体" w:hAnsi="宋体"/>
          <w:b/>
          <w:sz w:val="52"/>
          <w:szCs w:val="52"/>
        </w:rPr>
      </w:pPr>
    </w:p>
    <w:p w:rsidR="00804686" w:rsidRDefault="00804686">
      <w:pPr>
        <w:spacing w:line="540" w:lineRule="exact"/>
        <w:jc w:val="center"/>
        <w:rPr>
          <w:rFonts w:ascii="宋体" w:hAnsi="宋体"/>
          <w:b/>
          <w:sz w:val="52"/>
          <w:szCs w:val="52"/>
        </w:rPr>
      </w:pPr>
    </w:p>
    <w:p w:rsidR="00804686" w:rsidRDefault="00804686">
      <w:pPr>
        <w:spacing w:line="540" w:lineRule="exact"/>
        <w:jc w:val="center"/>
        <w:rPr>
          <w:rFonts w:ascii="宋体" w:hAnsi="宋体"/>
          <w:b/>
          <w:sz w:val="52"/>
          <w:szCs w:val="52"/>
        </w:rPr>
      </w:pPr>
    </w:p>
    <w:p w:rsidR="00804686" w:rsidRDefault="00804686">
      <w:pPr>
        <w:spacing w:line="540" w:lineRule="exact"/>
        <w:jc w:val="center"/>
        <w:rPr>
          <w:rFonts w:ascii="宋体" w:hAnsi="宋体"/>
          <w:b/>
          <w:sz w:val="52"/>
          <w:szCs w:val="52"/>
        </w:rPr>
      </w:pPr>
    </w:p>
    <w:p w:rsidR="00804686" w:rsidRDefault="002A1AAE">
      <w:pPr>
        <w:spacing w:line="540" w:lineRule="exact"/>
        <w:jc w:val="center"/>
        <w:rPr>
          <w:rFonts w:ascii="宋体" w:hAnsi="宋体"/>
          <w:b/>
          <w:sz w:val="52"/>
          <w:szCs w:val="52"/>
        </w:rPr>
      </w:pPr>
      <w:r>
        <w:rPr>
          <w:rFonts w:ascii="宋体" w:hAnsi="宋体" w:hint="eastAsia"/>
          <w:b/>
          <w:sz w:val="52"/>
          <w:szCs w:val="52"/>
        </w:rPr>
        <w:t>盘锦市石油化工及特色装备制造基地</w:t>
      </w:r>
    </w:p>
    <w:p w:rsidR="00804686" w:rsidRDefault="002A1AAE">
      <w:pPr>
        <w:spacing w:line="540" w:lineRule="exact"/>
        <w:jc w:val="center"/>
        <w:rPr>
          <w:rFonts w:ascii="宋体" w:hAnsi="宋体"/>
          <w:b/>
          <w:sz w:val="52"/>
          <w:szCs w:val="52"/>
        </w:rPr>
      </w:pPr>
      <w:r>
        <w:rPr>
          <w:rFonts w:ascii="宋体" w:hAnsi="宋体" w:hint="eastAsia"/>
          <w:b/>
          <w:sz w:val="52"/>
          <w:szCs w:val="52"/>
        </w:rPr>
        <w:t>建设工程中心</w:t>
      </w:r>
    </w:p>
    <w:p w:rsidR="00804686" w:rsidRDefault="002A1AAE">
      <w:pPr>
        <w:spacing w:line="540" w:lineRule="exact"/>
        <w:jc w:val="center"/>
        <w:rPr>
          <w:rFonts w:ascii="宋体" w:hAnsi="宋体"/>
          <w:b/>
          <w:sz w:val="52"/>
          <w:szCs w:val="52"/>
        </w:rPr>
      </w:pPr>
      <w:r>
        <w:rPr>
          <w:rFonts w:ascii="宋体" w:hAnsi="宋体" w:hint="eastAsia"/>
          <w:b/>
          <w:sz w:val="52"/>
          <w:szCs w:val="52"/>
        </w:rPr>
        <w:t>2021</w:t>
      </w:r>
      <w:r>
        <w:rPr>
          <w:rFonts w:ascii="宋体" w:hAnsi="宋体" w:hint="eastAsia"/>
          <w:b/>
          <w:sz w:val="52"/>
          <w:szCs w:val="52"/>
        </w:rPr>
        <w:t>年度部门决算</w:t>
      </w:r>
      <w:r>
        <w:rPr>
          <w:rFonts w:ascii="宋体" w:hAnsi="宋体" w:hint="eastAsia"/>
          <w:b/>
          <w:sz w:val="52"/>
          <w:szCs w:val="52"/>
        </w:rPr>
        <w:t>公开说明</w:t>
      </w: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u w:val="single"/>
        </w:rPr>
      </w:pPr>
    </w:p>
    <w:p w:rsidR="00804686" w:rsidRDefault="00804686">
      <w:pPr>
        <w:spacing w:line="540" w:lineRule="exact"/>
        <w:jc w:val="center"/>
        <w:rPr>
          <w:b/>
          <w:sz w:val="44"/>
          <w:szCs w:val="44"/>
        </w:rPr>
      </w:pPr>
    </w:p>
    <w:p w:rsidR="00804686" w:rsidRDefault="00804686">
      <w:pPr>
        <w:spacing w:line="540" w:lineRule="exact"/>
        <w:jc w:val="center"/>
        <w:rPr>
          <w:b/>
          <w:sz w:val="44"/>
          <w:szCs w:val="44"/>
        </w:rPr>
      </w:pPr>
    </w:p>
    <w:p w:rsidR="00804686" w:rsidRDefault="00804686">
      <w:pPr>
        <w:spacing w:line="540" w:lineRule="exact"/>
        <w:jc w:val="center"/>
        <w:rPr>
          <w:b/>
          <w:sz w:val="44"/>
          <w:szCs w:val="44"/>
        </w:rPr>
      </w:pPr>
    </w:p>
    <w:p w:rsidR="00804686" w:rsidRDefault="00804686">
      <w:pPr>
        <w:spacing w:line="540" w:lineRule="exact"/>
        <w:jc w:val="center"/>
        <w:rPr>
          <w:b/>
          <w:sz w:val="44"/>
          <w:szCs w:val="44"/>
        </w:rPr>
      </w:pPr>
    </w:p>
    <w:p w:rsidR="00804686" w:rsidRDefault="00804686">
      <w:pPr>
        <w:spacing w:line="540" w:lineRule="exact"/>
        <w:jc w:val="center"/>
        <w:rPr>
          <w:b/>
          <w:sz w:val="44"/>
          <w:szCs w:val="44"/>
        </w:rPr>
      </w:pPr>
    </w:p>
    <w:p w:rsidR="00804686" w:rsidRDefault="002A1AAE">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804686" w:rsidRDefault="00804686">
      <w:pPr>
        <w:spacing w:line="540" w:lineRule="exact"/>
        <w:rPr>
          <w:b/>
          <w:sz w:val="44"/>
          <w:szCs w:val="44"/>
          <w:u w:val="single"/>
        </w:rPr>
      </w:pPr>
    </w:p>
    <w:p w:rsidR="00804686" w:rsidRDefault="002A1AAE">
      <w:pPr>
        <w:spacing w:line="54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部门概况</w:t>
      </w:r>
    </w:p>
    <w:p w:rsidR="00804686" w:rsidRDefault="002A1AAE">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804686" w:rsidRDefault="002A1AAE">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804686" w:rsidRDefault="002A1AAE">
      <w:pPr>
        <w:spacing w:line="54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2021</w:t>
      </w:r>
      <w:r>
        <w:rPr>
          <w:rFonts w:ascii="黑体" w:eastAsia="黑体" w:hAnsi="黑体" w:hint="eastAsia"/>
          <w:sz w:val="32"/>
          <w:szCs w:val="32"/>
        </w:rPr>
        <w:t>年度部门决算情况说明</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804686" w:rsidRDefault="002A1AAE">
      <w:pPr>
        <w:spacing w:line="54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名词解释</w:t>
      </w:r>
    </w:p>
    <w:p w:rsidR="00804686" w:rsidRDefault="002A1AAE">
      <w:pPr>
        <w:spacing w:line="54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2021</w:t>
      </w:r>
      <w:r>
        <w:rPr>
          <w:rFonts w:ascii="黑体" w:eastAsia="黑体" w:hAnsi="黑体" w:hint="eastAsia"/>
          <w:sz w:val="32"/>
          <w:szCs w:val="32"/>
        </w:rPr>
        <w:t>年度部门决算报表</w:t>
      </w:r>
    </w:p>
    <w:p w:rsidR="00804686" w:rsidRDefault="002A1AAE">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二、收入决算表</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三、支出决算表</w:t>
      </w:r>
    </w:p>
    <w:p w:rsidR="00804686" w:rsidRDefault="002A1AAE">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804686" w:rsidRDefault="002A1AAE">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804686" w:rsidRDefault="002A1AAE">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804686" w:rsidRDefault="002A1AAE">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804686" w:rsidRDefault="00804686">
      <w:pPr>
        <w:spacing w:line="540" w:lineRule="exact"/>
        <w:jc w:val="center"/>
        <w:rPr>
          <w:rFonts w:ascii="黑体" w:eastAsia="黑体" w:hAnsi="黑体"/>
          <w:b/>
          <w:sz w:val="44"/>
          <w:szCs w:val="44"/>
          <w:u w:val="single"/>
        </w:rPr>
      </w:pPr>
    </w:p>
    <w:p w:rsidR="00804686" w:rsidRDefault="002A1AAE">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w:t>
      </w:r>
      <w:r>
        <w:rPr>
          <w:rFonts w:ascii="宋体" w:hAnsi="宋体" w:hint="eastAsia"/>
          <w:b/>
          <w:sz w:val="36"/>
          <w:szCs w:val="36"/>
        </w:rPr>
        <w:t xml:space="preserve"> </w:t>
      </w:r>
      <w:r>
        <w:rPr>
          <w:rFonts w:ascii="宋体" w:hAnsi="宋体" w:hint="eastAsia"/>
          <w:b/>
          <w:sz w:val="36"/>
          <w:szCs w:val="36"/>
        </w:rPr>
        <w:t>部门概况</w:t>
      </w:r>
    </w:p>
    <w:p w:rsidR="00804686" w:rsidRDefault="00804686">
      <w:pPr>
        <w:spacing w:line="540" w:lineRule="exact"/>
        <w:ind w:firstLineChars="200" w:firstLine="640"/>
        <w:jc w:val="left"/>
        <w:rPr>
          <w:rFonts w:ascii="黑体" w:eastAsia="黑体"/>
          <w:sz w:val="32"/>
          <w:szCs w:val="32"/>
        </w:rPr>
      </w:pPr>
    </w:p>
    <w:p w:rsidR="00804686" w:rsidRDefault="002A1AAE">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负责宣传石油化工及特色装备制造基地建设有关政策措施；参与市委、市政府石油化工及特色装备制造基地建设有关政策制定的研究工作，提出有关政策建议。</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开展石油化工及特色装备制造领域基础性、前瞻性、战略性问题研究相关服务工作，提出结构调整、产业融合、创新发展等方面的政策建议。</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开展为石油化工及特色装备制造基地重点企业、重点项目提供政策咨询、立项指导、协调调度、经营管理、人才培训等全过程服务。</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承担服务民营经济和促进产业升级的有关工作。</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承担全市能源监测、节能监察服务和节能技术服务工作；承担本行政区域内无线电监测工作。</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承担全国计算机技术与软件专业技术资格（水平）考试和教育培训组织实施的事务性工作。</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7.</w:t>
      </w:r>
      <w:r>
        <w:rPr>
          <w:rFonts w:ascii="仿宋_GB2312" w:eastAsia="仿宋_GB2312" w:hAnsi="仿宋" w:hint="eastAsia"/>
          <w:sz w:val="32"/>
          <w:szCs w:val="32"/>
        </w:rPr>
        <w:t>承担市委、市政府交办的其他工作。</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t>中心设置</w:t>
      </w:r>
      <w:r>
        <w:rPr>
          <w:rFonts w:ascii="仿宋_GB2312" w:eastAsia="仿宋_GB2312" w:hAnsi="仿宋" w:hint="eastAsia"/>
          <w:sz w:val="32"/>
          <w:szCs w:val="32"/>
        </w:rPr>
        <w:t>7</w:t>
      </w:r>
      <w:r>
        <w:rPr>
          <w:rFonts w:ascii="仿宋_GB2312" w:eastAsia="仿宋_GB2312" w:hAnsi="仿宋" w:hint="eastAsia"/>
          <w:sz w:val="32"/>
          <w:szCs w:val="32"/>
        </w:rPr>
        <w:t>个内设机构（办公室、产业发展服务科、石化基地服务科、装备基地服务科、培训开发科、信息化建设服务科、民营经济服务科）和</w:t>
      </w:r>
      <w:r>
        <w:rPr>
          <w:rFonts w:ascii="仿宋_GB2312" w:eastAsia="仿宋_GB2312" w:hAnsi="仿宋" w:hint="eastAsia"/>
          <w:sz w:val="32"/>
          <w:szCs w:val="32"/>
        </w:rPr>
        <w:t>2</w:t>
      </w:r>
      <w:r>
        <w:rPr>
          <w:rFonts w:ascii="仿宋_GB2312" w:eastAsia="仿宋_GB2312" w:hAnsi="仿宋" w:hint="eastAsia"/>
          <w:sz w:val="32"/>
          <w:szCs w:val="32"/>
        </w:rPr>
        <w:t>个分支机构（市能源利用监测站、市无线电监测站），现有人员</w:t>
      </w:r>
      <w:r>
        <w:rPr>
          <w:rFonts w:ascii="仿宋_GB2312" w:eastAsia="仿宋_GB2312" w:hAnsi="仿宋" w:hint="eastAsia"/>
          <w:sz w:val="32"/>
          <w:szCs w:val="32"/>
        </w:rPr>
        <w:t>62</w:t>
      </w:r>
      <w:r>
        <w:rPr>
          <w:rFonts w:ascii="仿宋_GB2312" w:eastAsia="仿宋_GB2312" w:hAnsi="仿宋" w:hint="eastAsia"/>
          <w:sz w:val="32"/>
          <w:szCs w:val="32"/>
        </w:rPr>
        <w:t>人。</w:t>
      </w:r>
    </w:p>
    <w:p w:rsidR="00804686" w:rsidRDefault="002A1AAE">
      <w:pPr>
        <w:spacing w:line="322" w:lineRule="auto"/>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本</w:t>
      </w:r>
      <w:r>
        <w:rPr>
          <w:rFonts w:ascii="仿宋_GB2312" w:eastAsia="仿宋_GB2312" w:hAnsi="仿宋" w:hint="eastAsia"/>
          <w:sz w:val="32"/>
          <w:szCs w:val="32"/>
        </w:rPr>
        <w:t>中心没有所属二级单位。</w:t>
      </w:r>
    </w:p>
    <w:p w:rsidR="00804686" w:rsidRDefault="002A1AAE">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804686" w:rsidRDefault="002A1AAE">
      <w:pPr>
        <w:spacing w:line="360" w:lineRule="auto"/>
        <w:ind w:firstLineChars="195" w:firstLine="624"/>
        <w:rPr>
          <w:rFonts w:ascii="仿宋" w:eastAsia="仿宋" w:hAnsi="仿宋" w:cs="仿宋"/>
          <w:bCs/>
          <w:sz w:val="32"/>
        </w:rPr>
      </w:pPr>
      <w:r>
        <w:rPr>
          <w:rFonts w:ascii="仿宋_GB2312" w:eastAsia="仿宋_GB2312" w:hint="eastAsia"/>
          <w:bCs/>
          <w:sz w:val="32"/>
          <w:szCs w:val="32"/>
        </w:rPr>
        <w:t>纳入</w:t>
      </w:r>
      <w:r>
        <w:rPr>
          <w:rFonts w:ascii="仿宋" w:eastAsia="仿宋" w:hAnsi="仿宋" w:cs="仿宋" w:hint="eastAsia"/>
          <w:bCs/>
          <w:sz w:val="32"/>
        </w:rPr>
        <w:t>盘锦市石油</w:t>
      </w:r>
      <w:r>
        <w:rPr>
          <w:rFonts w:ascii="仿宋" w:eastAsia="仿宋" w:hAnsi="仿宋" w:cs="仿宋"/>
          <w:bCs/>
          <w:sz w:val="32"/>
        </w:rPr>
        <w:t>化工及</w:t>
      </w:r>
      <w:r>
        <w:rPr>
          <w:rFonts w:ascii="仿宋" w:eastAsia="仿宋" w:hAnsi="仿宋" w:cs="仿宋" w:hint="eastAsia"/>
          <w:bCs/>
          <w:sz w:val="32"/>
        </w:rPr>
        <w:t>特色</w:t>
      </w:r>
      <w:r>
        <w:rPr>
          <w:rFonts w:ascii="仿宋" w:eastAsia="仿宋" w:hAnsi="仿宋" w:cs="仿宋"/>
          <w:bCs/>
          <w:sz w:val="32"/>
        </w:rPr>
        <w:t>装备制造基地建设工程中心</w:t>
      </w:r>
      <w:r>
        <w:rPr>
          <w:rFonts w:ascii="仿宋" w:eastAsia="仿宋" w:hAnsi="仿宋" w:cs="仿宋" w:hint="eastAsia"/>
          <w:bCs/>
          <w:sz w:val="32"/>
        </w:rPr>
        <w:t>202</w:t>
      </w:r>
      <w:r>
        <w:rPr>
          <w:rFonts w:ascii="仿宋" w:eastAsia="仿宋" w:hAnsi="仿宋" w:cs="仿宋" w:hint="eastAsia"/>
          <w:bCs/>
          <w:sz w:val="32"/>
        </w:rPr>
        <w:t>1</w:t>
      </w:r>
      <w:r>
        <w:rPr>
          <w:rFonts w:ascii="仿宋" w:eastAsia="仿宋" w:hAnsi="仿宋" w:cs="仿宋" w:hint="eastAsia"/>
          <w:bCs/>
          <w:sz w:val="32"/>
        </w:rPr>
        <w:t>年度部门决算编制构成</w:t>
      </w:r>
      <w:r>
        <w:rPr>
          <w:rFonts w:ascii="仿宋" w:eastAsia="仿宋" w:hAnsi="仿宋" w:cs="仿宋"/>
          <w:bCs/>
          <w:sz w:val="32"/>
        </w:rPr>
        <w:t>单位是：盘锦市石油化工及</w:t>
      </w:r>
      <w:r>
        <w:rPr>
          <w:rFonts w:ascii="仿宋" w:eastAsia="仿宋" w:hAnsi="仿宋" w:cs="仿宋" w:hint="eastAsia"/>
          <w:bCs/>
          <w:sz w:val="32"/>
        </w:rPr>
        <w:t>特色</w:t>
      </w:r>
      <w:r>
        <w:rPr>
          <w:rFonts w:ascii="仿宋" w:eastAsia="仿宋" w:hAnsi="仿宋" w:cs="仿宋"/>
          <w:bCs/>
          <w:sz w:val="32"/>
        </w:rPr>
        <w:t>装备制造基地</w:t>
      </w:r>
      <w:r>
        <w:rPr>
          <w:rFonts w:ascii="仿宋" w:eastAsia="仿宋" w:hAnsi="仿宋" w:cs="仿宋" w:hint="eastAsia"/>
          <w:bCs/>
          <w:sz w:val="32"/>
        </w:rPr>
        <w:t>建设</w:t>
      </w:r>
      <w:r>
        <w:rPr>
          <w:rFonts w:ascii="仿宋" w:eastAsia="仿宋" w:hAnsi="仿宋" w:cs="仿宋"/>
          <w:bCs/>
          <w:sz w:val="32"/>
        </w:rPr>
        <w:t>工程中心</w:t>
      </w:r>
      <w:r>
        <w:rPr>
          <w:rFonts w:ascii="仿宋" w:eastAsia="仿宋" w:hAnsi="仿宋" w:cs="仿宋" w:hint="eastAsia"/>
          <w:bCs/>
          <w:sz w:val="32"/>
        </w:rPr>
        <w:t>一户单位。</w:t>
      </w:r>
    </w:p>
    <w:p w:rsidR="00804686" w:rsidRDefault="00804686">
      <w:pPr>
        <w:spacing w:line="360" w:lineRule="auto"/>
        <w:ind w:firstLineChars="195" w:firstLine="624"/>
        <w:rPr>
          <w:rFonts w:ascii="仿宋" w:eastAsia="仿宋" w:hAnsi="仿宋" w:cs="仿宋"/>
          <w:bCs/>
          <w:sz w:val="32"/>
        </w:rPr>
      </w:pPr>
    </w:p>
    <w:p w:rsidR="00804686" w:rsidRDefault="00804686">
      <w:pPr>
        <w:spacing w:line="360" w:lineRule="auto"/>
        <w:ind w:firstLineChars="195" w:firstLine="624"/>
        <w:rPr>
          <w:rFonts w:ascii="仿宋" w:eastAsia="仿宋" w:hAnsi="仿宋" w:cs="仿宋"/>
          <w:bCs/>
          <w:sz w:val="32"/>
        </w:rPr>
      </w:pPr>
    </w:p>
    <w:p w:rsidR="00804686" w:rsidRDefault="002A1AAE">
      <w:pPr>
        <w:spacing w:line="540" w:lineRule="exact"/>
        <w:ind w:leftChars="152" w:left="319" w:firstLineChars="100" w:firstLine="361"/>
        <w:jc w:val="center"/>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2021</w:t>
      </w:r>
      <w:r>
        <w:rPr>
          <w:rFonts w:ascii="宋体" w:hAnsi="宋体" w:hint="eastAsia"/>
          <w:b/>
          <w:sz w:val="36"/>
          <w:szCs w:val="36"/>
        </w:rPr>
        <w:t>年度部门决算情况说明</w:t>
      </w:r>
    </w:p>
    <w:p w:rsidR="00804686" w:rsidRDefault="00804686">
      <w:pPr>
        <w:spacing w:line="540" w:lineRule="exact"/>
        <w:rPr>
          <w:rFonts w:ascii="宋体" w:hAnsi="宋体"/>
          <w:b/>
          <w:sz w:val="36"/>
          <w:szCs w:val="36"/>
        </w:rPr>
      </w:pPr>
    </w:p>
    <w:p w:rsidR="00804686" w:rsidRDefault="002A1AAE">
      <w:pPr>
        <w:pStyle w:val="a6"/>
        <w:numPr>
          <w:ilvl w:val="0"/>
          <w:numId w:val="2"/>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804686" w:rsidRDefault="002A1AA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835.72</w:t>
      </w:r>
      <w:r>
        <w:rPr>
          <w:rFonts w:ascii="楷体_GB2312" w:eastAsia="楷体_GB2312" w:hAnsi="宋体" w:hint="eastAsia"/>
          <w:b/>
          <w:sz w:val="32"/>
          <w:szCs w:val="32"/>
        </w:rPr>
        <w:t>万元，包括：</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hAnsi="宋体" w:hint="eastAsia"/>
          <w:sz w:val="32"/>
          <w:szCs w:val="32"/>
        </w:rPr>
        <w:t>834.08</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hAnsi="宋体" w:hint="eastAsia"/>
          <w:sz w:val="32"/>
          <w:szCs w:val="32"/>
        </w:rPr>
        <w:t>99.81</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hAnsi="宋体" w:hint="eastAsia"/>
          <w:sz w:val="32"/>
          <w:szCs w:val="32"/>
        </w:rPr>
        <w:t>834.08</w:t>
      </w:r>
      <w:r>
        <w:rPr>
          <w:rFonts w:ascii="仿宋_GB2312" w:eastAsia="仿宋_GB2312" w:hAnsi="宋体" w:hint="eastAsia"/>
          <w:sz w:val="32"/>
          <w:szCs w:val="32"/>
        </w:rPr>
        <w:t>万元，政府性基金收入</w:t>
      </w:r>
      <w:r>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Pr>
          <w:rFonts w:ascii="仿宋_GB2312" w:eastAsia="仿宋_GB2312" w:hAnsi="宋体" w:hint="eastAsia"/>
          <w:sz w:val="32"/>
          <w:szCs w:val="32"/>
        </w:rPr>
        <w:t>0</w:t>
      </w:r>
      <w:r>
        <w:rPr>
          <w:rFonts w:ascii="仿宋_GB2312" w:eastAsia="仿宋_GB2312" w:hAnsi="宋体" w:hint="eastAsia"/>
          <w:sz w:val="32"/>
          <w:szCs w:val="32"/>
        </w:rPr>
        <w:t>万元。</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hAnsi="宋体" w:hint="eastAsia"/>
          <w:sz w:val="32"/>
          <w:szCs w:val="32"/>
        </w:rPr>
        <w:t>0</w:t>
      </w:r>
      <w:r>
        <w:rPr>
          <w:rFonts w:ascii="仿宋_GB2312" w:eastAsia="仿宋_GB2312" w:hAnsi="宋体" w:hint="eastAsia"/>
          <w:sz w:val="32"/>
          <w:szCs w:val="32"/>
        </w:rPr>
        <w:t>万元，占收入总计的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hAnsi="宋体" w:hint="eastAsia"/>
          <w:sz w:val="32"/>
          <w:szCs w:val="32"/>
        </w:rPr>
        <w:t>1.64</w:t>
      </w:r>
      <w:r>
        <w:rPr>
          <w:rFonts w:ascii="仿宋_GB2312" w:eastAsia="仿宋_GB2312" w:hAnsi="宋体" w:hint="eastAsia"/>
          <w:sz w:val="32"/>
          <w:szCs w:val="32"/>
        </w:rPr>
        <w:t>万元，占收入总计的</w:t>
      </w:r>
      <w:r>
        <w:rPr>
          <w:rFonts w:ascii="仿宋_GB2312" w:eastAsia="仿宋_GB2312" w:hAnsi="宋体" w:hint="eastAsia"/>
          <w:sz w:val="32"/>
          <w:szCs w:val="32"/>
        </w:rPr>
        <w:t>0.19%</w:t>
      </w:r>
      <w:r>
        <w:rPr>
          <w:rFonts w:ascii="仿宋_GB2312" w:eastAsia="仿宋_GB2312" w:hAnsi="宋体" w:hint="eastAsia"/>
          <w:sz w:val="32"/>
          <w:szCs w:val="32"/>
        </w:rPr>
        <w:t>。主要是</w:t>
      </w:r>
      <w:r>
        <w:rPr>
          <w:rFonts w:ascii="仿宋_GB2312" w:eastAsia="仿宋_GB2312" w:hAnsi="宋体" w:hint="eastAsia"/>
          <w:sz w:val="32"/>
          <w:szCs w:val="32"/>
        </w:rPr>
        <w:t>上年</w:t>
      </w:r>
      <w:r>
        <w:rPr>
          <w:rFonts w:ascii="仿宋_GB2312" w:eastAsia="仿宋_GB2312" w:hAnsi="宋体" w:hint="eastAsia"/>
          <w:sz w:val="32"/>
          <w:szCs w:val="32"/>
        </w:rPr>
        <w:t>暂未支付的项目支出</w:t>
      </w:r>
      <w:r>
        <w:rPr>
          <w:rFonts w:ascii="仿宋_GB2312" w:eastAsia="仿宋_GB2312" w:hAnsi="宋体" w:hint="eastAsia"/>
          <w:sz w:val="32"/>
          <w:szCs w:val="32"/>
        </w:rPr>
        <w:t>等。</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Pr>
          <w:rFonts w:ascii="仿宋_GB2312" w:eastAsia="仿宋_GB2312" w:hAnsi="宋体" w:hint="eastAsia"/>
          <w:sz w:val="32"/>
          <w:szCs w:val="32"/>
        </w:rPr>
        <w:t>11.13</w:t>
      </w:r>
      <w:r>
        <w:rPr>
          <w:rFonts w:ascii="仿宋_GB2312" w:eastAsia="仿宋_GB2312" w:hAnsi="宋体" w:hint="eastAsia"/>
          <w:sz w:val="32"/>
          <w:szCs w:val="32"/>
        </w:rPr>
        <w:t>万元，降低</w:t>
      </w:r>
      <w:r>
        <w:rPr>
          <w:rFonts w:ascii="仿宋_GB2312" w:eastAsia="仿宋_GB2312" w:hAnsi="宋体" w:hint="eastAsia"/>
          <w:sz w:val="32"/>
          <w:szCs w:val="32"/>
        </w:rPr>
        <w:t>0.13%</w:t>
      </w:r>
      <w:r>
        <w:rPr>
          <w:rFonts w:ascii="仿宋_GB2312" w:eastAsia="仿宋_GB2312" w:hAnsi="宋体" w:hint="eastAsia"/>
          <w:sz w:val="32"/>
          <w:szCs w:val="32"/>
        </w:rPr>
        <w:t>，主要原</w:t>
      </w:r>
      <w:r>
        <w:rPr>
          <w:rFonts w:ascii="仿宋_GB2312" w:eastAsia="仿宋_GB2312" w:hAnsi="宋体" w:hint="eastAsia"/>
          <w:sz w:val="32"/>
          <w:szCs w:val="32"/>
        </w:rPr>
        <w:lastRenderedPageBreak/>
        <w:t>因：</w:t>
      </w:r>
      <w:r>
        <w:rPr>
          <w:rFonts w:ascii="仿宋_GB2312" w:eastAsia="仿宋_GB2312" w:hAnsi="宋体" w:hint="eastAsia"/>
          <w:sz w:val="32"/>
          <w:szCs w:val="32"/>
        </w:rPr>
        <w:t>退休人员和新增人员工资保险公积金等差额。</w:t>
      </w:r>
    </w:p>
    <w:p w:rsidR="00804686" w:rsidRDefault="002A1AA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835.72</w:t>
      </w:r>
      <w:r>
        <w:rPr>
          <w:rFonts w:ascii="楷体_GB2312" w:eastAsia="楷体_GB2312" w:hAnsi="宋体" w:hint="eastAsia"/>
          <w:b/>
          <w:sz w:val="32"/>
          <w:szCs w:val="32"/>
        </w:rPr>
        <w:t>万元，包括：</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hAnsi="宋体" w:hint="eastAsia"/>
          <w:sz w:val="32"/>
          <w:szCs w:val="32"/>
        </w:rPr>
        <w:t>819.19</w:t>
      </w:r>
      <w:r>
        <w:rPr>
          <w:rFonts w:ascii="仿宋_GB2312" w:eastAsia="仿宋_GB2312" w:hAnsi="宋体" w:hint="eastAsia"/>
          <w:sz w:val="32"/>
          <w:szCs w:val="32"/>
        </w:rPr>
        <w:t>万元，占支出总计的</w:t>
      </w:r>
      <w:r>
        <w:rPr>
          <w:rFonts w:ascii="仿宋_GB2312" w:eastAsia="仿宋_GB2312" w:hAnsi="宋体" w:hint="eastAsia"/>
          <w:sz w:val="32"/>
          <w:szCs w:val="32"/>
        </w:rPr>
        <w:t>98%</w:t>
      </w:r>
      <w:r>
        <w:rPr>
          <w:rFonts w:ascii="仿宋_GB2312" w:eastAsia="仿宋_GB2312" w:hAnsi="宋体" w:hint="eastAsia"/>
          <w:sz w:val="32"/>
          <w:szCs w:val="32"/>
        </w:rPr>
        <w:t>。主要是为保障机构正常运转、完成日常工作任务而发生的各项支出，其中：工资福利支出</w:t>
      </w:r>
      <w:r>
        <w:rPr>
          <w:rFonts w:ascii="仿宋_GB2312" w:eastAsia="仿宋_GB2312" w:hAnsi="宋体" w:hint="eastAsia"/>
          <w:sz w:val="32"/>
          <w:szCs w:val="32"/>
        </w:rPr>
        <w:t>749.08</w:t>
      </w:r>
      <w:r>
        <w:rPr>
          <w:rFonts w:ascii="仿宋_GB2312" w:eastAsia="仿宋_GB2312" w:hAnsi="宋体" w:hint="eastAsia"/>
          <w:sz w:val="32"/>
          <w:szCs w:val="32"/>
        </w:rPr>
        <w:t>万元，对个人和家庭的补助支出</w:t>
      </w:r>
      <w:r>
        <w:rPr>
          <w:rFonts w:ascii="仿宋_GB2312" w:eastAsia="仿宋_GB2312" w:hAnsi="宋体" w:hint="eastAsia"/>
          <w:sz w:val="32"/>
          <w:szCs w:val="32"/>
        </w:rPr>
        <w:t>10.48</w:t>
      </w:r>
      <w:r>
        <w:rPr>
          <w:rFonts w:ascii="仿宋_GB2312" w:eastAsia="仿宋_GB2312" w:hAnsi="宋体" w:hint="eastAsia"/>
          <w:sz w:val="32"/>
          <w:szCs w:val="32"/>
        </w:rPr>
        <w:t>万元，商品和服务支</w:t>
      </w:r>
      <w:r>
        <w:rPr>
          <w:rFonts w:ascii="仿宋_GB2312" w:eastAsia="仿宋_GB2312" w:hAnsi="宋体" w:hint="eastAsia"/>
          <w:sz w:val="32"/>
          <w:szCs w:val="32"/>
        </w:rPr>
        <w:t>出</w:t>
      </w:r>
      <w:r>
        <w:rPr>
          <w:rFonts w:ascii="仿宋_GB2312" w:eastAsia="仿宋_GB2312" w:hAnsi="宋体" w:hint="eastAsia"/>
          <w:sz w:val="32"/>
          <w:szCs w:val="32"/>
        </w:rPr>
        <w:t>56.91</w:t>
      </w:r>
      <w:r>
        <w:rPr>
          <w:rFonts w:ascii="仿宋_GB2312" w:eastAsia="仿宋_GB2312" w:hAnsi="宋体" w:hint="eastAsia"/>
          <w:sz w:val="32"/>
          <w:szCs w:val="32"/>
        </w:rPr>
        <w:t>万元，资本性支出</w:t>
      </w:r>
      <w:r>
        <w:rPr>
          <w:rFonts w:ascii="仿宋_GB2312" w:eastAsia="仿宋_GB2312" w:hAnsi="宋体" w:hint="eastAsia"/>
          <w:sz w:val="32"/>
          <w:szCs w:val="32"/>
        </w:rPr>
        <w:t>2.73</w:t>
      </w:r>
      <w:r>
        <w:rPr>
          <w:rFonts w:ascii="仿宋_GB2312" w:eastAsia="仿宋_GB2312" w:hAnsi="宋体" w:hint="eastAsia"/>
          <w:sz w:val="32"/>
          <w:szCs w:val="32"/>
        </w:rPr>
        <w:t>万元。</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hAnsi="宋体" w:hint="eastAsia"/>
          <w:sz w:val="32"/>
          <w:szCs w:val="32"/>
        </w:rPr>
        <w:t>16.52</w:t>
      </w:r>
      <w:r>
        <w:rPr>
          <w:rFonts w:ascii="仿宋_GB2312" w:eastAsia="仿宋_GB2312" w:hAnsi="宋体" w:hint="eastAsia"/>
          <w:sz w:val="32"/>
          <w:szCs w:val="32"/>
        </w:rPr>
        <w:t>万元，占支出总计的</w:t>
      </w:r>
      <w:r>
        <w:rPr>
          <w:rFonts w:ascii="仿宋_GB2312" w:eastAsia="仿宋_GB2312" w:hAnsi="宋体" w:hint="eastAsia"/>
          <w:sz w:val="32"/>
          <w:szCs w:val="32"/>
        </w:rPr>
        <w:t>1.9%</w:t>
      </w:r>
      <w:r>
        <w:rPr>
          <w:rFonts w:ascii="仿宋_GB2312" w:eastAsia="仿宋_GB2312" w:hAnsi="宋体" w:hint="eastAsia"/>
          <w:sz w:val="32"/>
          <w:szCs w:val="32"/>
        </w:rPr>
        <w:t>。主要包括节能监察</w:t>
      </w:r>
      <w:r>
        <w:rPr>
          <w:rFonts w:ascii="仿宋_GB2312" w:eastAsia="仿宋_GB2312" w:hAnsi="宋体"/>
          <w:sz w:val="32"/>
          <w:szCs w:val="32"/>
        </w:rPr>
        <w:t>、</w:t>
      </w:r>
      <w:r>
        <w:rPr>
          <w:rFonts w:ascii="仿宋_GB2312" w:eastAsia="仿宋_GB2312" w:hAnsi="宋体" w:hint="eastAsia"/>
          <w:sz w:val="32"/>
          <w:szCs w:val="32"/>
        </w:rPr>
        <w:t>节能监测</w:t>
      </w:r>
      <w:r>
        <w:rPr>
          <w:rFonts w:ascii="仿宋_GB2312" w:eastAsia="仿宋_GB2312" w:hAnsi="宋体"/>
          <w:sz w:val="32"/>
          <w:szCs w:val="32"/>
        </w:rPr>
        <w:t>、计算机等级考试等业务</w:t>
      </w:r>
      <w:r>
        <w:rPr>
          <w:rFonts w:ascii="仿宋" w:eastAsia="仿宋" w:hAnsi="仿宋" w:hint="eastAsia"/>
          <w:sz w:val="32"/>
          <w:szCs w:val="32"/>
        </w:rPr>
        <w:t>支</w:t>
      </w:r>
      <w:r>
        <w:rPr>
          <w:rFonts w:ascii="仿宋" w:eastAsia="仿宋" w:hAnsi="仿宋" w:hint="eastAsia"/>
          <w:sz w:val="32"/>
          <w:szCs w:val="32"/>
        </w:rPr>
        <w:t>出</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hAnsi="宋体" w:hint="eastAsia"/>
          <w:sz w:val="32"/>
          <w:szCs w:val="32"/>
        </w:rPr>
        <w:t>0</w:t>
      </w:r>
      <w:r>
        <w:rPr>
          <w:rFonts w:ascii="仿宋_GB2312" w:eastAsia="仿宋_GB2312" w:hAnsi="宋体" w:hint="eastAsia"/>
          <w:sz w:val="32"/>
          <w:szCs w:val="32"/>
        </w:rPr>
        <w:t>万元，占支出总计的</w:t>
      </w:r>
      <w:r>
        <w:rPr>
          <w:rFonts w:ascii="仿宋_GB2312" w:eastAsia="仿宋_GB2312" w:hAnsi="宋体" w:hint="eastAsia"/>
          <w:sz w:val="32"/>
          <w:szCs w:val="32"/>
        </w:rPr>
        <w:t>0%</w:t>
      </w:r>
      <w:r>
        <w:rPr>
          <w:rFonts w:ascii="仿宋_GB2312" w:eastAsia="仿宋_GB2312" w:hAnsi="宋体" w:hint="eastAsia"/>
          <w:sz w:val="32"/>
          <w:szCs w:val="32"/>
        </w:rPr>
        <w:t>。</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23.45</w:t>
      </w:r>
      <w:r>
        <w:rPr>
          <w:rFonts w:ascii="仿宋_GB2312" w:eastAsia="仿宋_GB2312" w:hAnsi="宋体" w:hint="eastAsia"/>
          <w:sz w:val="32"/>
          <w:szCs w:val="32"/>
        </w:rPr>
        <w:t>万元，增长</w:t>
      </w:r>
      <w:r>
        <w:rPr>
          <w:rFonts w:ascii="仿宋_GB2312" w:eastAsia="仿宋_GB2312" w:hAnsi="宋体" w:hint="eastAsia"/>
          <w:sz w:val="32"/>
          <w:szCs w:val="32"/>
        </w:rPr>
        <w:t>2.8%</w:t>
      </w:r>
      <w:r>
        <w:rPr>
          <w:rFonts w:ascii="仿宋_GB2312" w:eastAsia="仿宋_GB2312" w:hAnsi="宋体" w:hint="eastAsia"/>
          <w:sz w:val="32"/>
          <w:szCs w:val="32"/>
        </w:rPr>
        <w:t>，主要原因</w:t>
      </w:r>
      <w:r>
        <w:rPr>
          <w:rFonts w:ascii="仿宋_GB2312" w:eastAsia="仿宋_GB2312" w:hAnsi="宋体" w:hint="eastAsia"/>
          <w:sz w:val="32"/>
          <w:szCs w:val="32"/>
        </w:rPr>
        <w:t>：</w:t>
      </w:r>
      <w:r>
        <w:rPr>
          <w:rFonts w:ascii="仿宋_GB2312" w:eastAsia="仿宋_GB2312" w:hAnsi="宋体" w:hint="eastAsia"/>
          <w:sz w:val="32"/>
          <w:szCs w:val="32"/>
        </w:rPr>
        <w:t>一是项目支出增加；二是资本性支出增加。</w:t>
      </w:r>
    </w:p>
    <w:p w:rsidR="00804686" w:rsidRDefault="002A1AA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w:t>
      </w:r>
      <w:r>
        <w:rPr>
          <w:rFonts w:ascii="楷体_GB2312" w:eastAsia="楷体_GB2312" w:hAnsi="宋体" w:hint="eastAsia"/>
          <w:b/>
          <w:sz w:val="32"/>
          <w:szCs w:val="32"/>
        </w:rPr>
        <w:t>万元。</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与上年相比，今年结转结余减少</w:t>
      </w:r>
      <w:r>
        <w:rPr>
          <w:rFonts w:ascii="仿宋_GB2312" w:eastAsia="仿宋_GB2312" w:hAnsi="宋体" w:hint="eastAsia"/>
          <w:sz w:val="32"/>
          <w:szCs w:val="32"/>
        </w:rPr>
        <w:t>34.58</w:t>
      </w:r>
      <w:r>
        <w:rPr>
          <w:rFonts w:ascii="仿宋_GB2312" w:eastAsia="仿宋_GB2312" w:hAnsi="宋体" w:hint="eastAsia"/>
          <w:sz w:val="32"/>
          <w:szCs w:val="32"/>
        </w:rPr>
        <w:t>万元，降低</w:t>
      </w:r>
      <w:r>
        <w:rPr>
          <w:rFonts w:ascii="仿宋_GB2312" w:eastAsia="仿宋_GB2312" w:hAnsi="宋体" w:hint="eastAsia"/>
          <w:sz w:val="32"/>
          <w:szCs w:val="32"/>
        </w:rPr>
        <w:t>100%</w:t>
      </w:r>
      <w:r>
        <w:rPr>
          <w:rFonts w:ascii="仿宋_GB2312" w:eastAsia="仿宋_GB2312" w:hAnsi="宋体" w:hint="eastAsia"/>
          <w:sz w:val="32"/>
          <w:szCs w:val="32"/>
        </w:rPr>
        <w:t>，主要原因：年末零余额清零。</w:t>
      </w:r>
    </w:p>
    <w:p w:rsidR="00804686" w:rsidRDefault="002A1AAE">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804686" w:rsidRDefault="002A1AA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年度财政拨款支出</w:t>
      </w:r>
      <w:r>
        <w:rPr>
          <w:rFonts w:ascii="仿宋_GB2312" w:eastAsia="仿宋_GB2312" w:hAnsi="宋体" w:hint="eastAsia"/>
          <w:sz w:val="32"/>
          <w:szCs w:val="32"/>
        </w:rPr>
        <w:t>835.72</w:t>
      </w:r>
      <w:r>
        <w:rPr>
          <w:rFonts w:ascii="仿宋_GB2312" w:eastAsia="仿宋_GB2312" w:hAnsi="宋体" w:hint="eastAsia"/>
          <w:sz w:val="32"/>
          <w:szCs w:val="32"/>
        </w:rPr>
        <w:t>万元，其中：基本支出</w:t>
      </w:r>
      <w:r>
        <w:rPr>
          <w:rFonts w:ascii="仿宋_GB2312" w:eastAsia="仿宋_GB2312" w:hAnsi="宋体" w:hint="eastAsia"/>
          <w:sz w:val="32"/>
          <w:szCs w:val="32"/>
        </w:rPr>
        <w:t>819.19</w:t>
      </w:r>
      <w:r>
        <w:rPr>
          <w:rFonts w:ascii="仿宋_GB2312" w:eastAsia="仿宋_GB2312" w:hAnsi="宋体" w:hint="eastAsia"/>
          <w:sz w:val="32"/>
          <w:szCs w:val="32"/>
        </w:rPr>
        <w:t>万元，项目支出</w:t>
      </w:r>
      <w:r>
        <w:rPr>
          <w:rFonts w:ascii="仿宋_GB2312" w:eastAsia="仿宋_GB2312" w:hAnsi="宋体" w:hint="eastAsia"/>
          <w:sz w:val="32"/>
          <w:szCs w:val="32"/>
        </w:rPr>
        <w:t>16.52</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23.45</w:t>
      </w:r>
      <w:r>
        <w:rPr>
          <w:rFonts w:ascii="仿宋_GB2312" w:eastAsia="仿宋_GB2312" w:hAnsi="宋体" w:hint="eastAsia"/>
          <w:sz w:val="32"/>
          <w:szCs w:val="32"/>
        </w:rPr>
        <w:t>万元，增长</w:t>
      </w:r>
      <w:r>
        <w:rPr>
          <w:rFonts w:ascii="仿宋_GB2312" w:eastAsia="仿宋_GB2312" w:hAnsi="宋体" w:hint="eastAsia"/>
          <w:sz w:val="32"/>
          <w:szCs w:val="32"/>
        </w:rPr>
        <w:t>2.8%</w:t>
      </w:r>
      <w:r>
        <w:rPr>
          <w:rFonts w:ascii="仿宋_GB2312" w:eastAsia="仿宋_GB2312" w:hAnsi="宋体" w:hint="eastAsia"/>
          <w:sz w:val="32"/>
          <w:szCs w:val="32"/>
        </w:rPr>
        <w:t>，主要原因：一是项目支出增加；二是资本</w:t>
      </w:r>
      <w:r>
        <w:rPr>
          <w:rFonts w:ascii="仿宋_GB2312" w:eastAsia="仿宋_GB2312" w:hAnsi="宋体" w:hint="eastAsia"/>
          <w:sz w:val="32"/>
          <w:szCs w:val="32"/>
        </w:rPr>
        <w:t>性支出增加。与年初预算相比，</w:t>
      </w:r>
      <w:r>
        <w:rPr>
          <w:rFonts w:ascii="仿宋_GB2312" w:eastAsia="仿宋_GB2312" w:hAnsi="宋体" w:hint="eastAsia"/>
          <w:sz w:val="32"/>
          <w:szCs w:val="32"/>
        </w:rPr>
        <w:t>202</w:t>
      </w:r>
      <w:r>
        <w:rPr>
          <w:rFonts w:ascii="仿宋_GB2312" w:eastAsia="仿宋_GB2312" w:hAnsi="宋体" w:hint="eastAsia"/>
          <w:sz w:val="32"/>
          <w:szCs w:val="32"/>
        </w:rPr>
        <w:t>1</w:t>
      </w:r>
      <w:r>
        <w:rPr>
          <w:rFonts w:ascii="仿宋_GB2312" w:eastAsia="仿宋_GB2312" w:hAnsi="宋体" w:hint="eastAsia"/>
          <w:sz w:val="32"/>
          <w:szCs w:val="32"/>
        </w:rPr>
        <w:t>年度财政拨款支出完成年初预算的</w:t>
      </w:r>
      <w:r>
        <w:rPr>
          <w:rFonts w:ascii="仿宋_GB2312" w:eastAsia="仿宋_GB2312" w:hAnsi="宋体" w:hint="eastAsia"/>
          <w:sz w:val="32"/>
          <w:szCs w:val="32"/>
        </w:rPr>
        <w:t>126%</w:t>
      </w:r>
      <w:r>
        <w:rPr>
          <w:rFonts w:ascii="仿宋_GB2312" w:eastAsia="仿宋_GB2312" w:hAnsi="宋体" w:hint="eastAsia"/>
          <w:sz w:val="32"/>
          <w:szCs w:val="32"/>
        </w:rPr>
        <w:t>，其中：基本支出完成年初预算的</w:t>
      </w:r>
      <w:r>
        <w:rPr>
          <w:rFonts w:ascii="仿宋_GB2312" w:eastAsia="仿宋_GB2312" w:hAnsi="宋体" w:hint="eastAsia"/>
          <w:sz w:val="32"/>
          <w:szCs w:val="32"/>
        </w:rPr>
        <w:t>127%</w:t>
      </w:r>
      <w:r>
        <w:rPr>
          <w:rFonts w:ascii="仿宋_GB2312" w:eastAsia="仿宋_GB2312" w:hAnsi="宋体" w:hint="eastAsia"/>
          <w:sz w:val="32"/>
          <w:szCs w:val="32"/>
        </w:rPr>
        <w:t>，项目完成年初预算的</w:t>
      </w:r>
      <w:r>
        <w:rPr>
          <w:rFonts w:ascii="仿宋_GB2312" w:eastAsia="仿宋_GB2312" w:hAnsi="宋体" w:hint="eastAsia"/>
          <w:sz w:val="32"/>
          <w:szCs w:val="32"/>
        </w:rPr>
        <w:t>82.6%</w:t>
      </w:r>
      <w:r>
        <w:rPr>
          <w:rFonts w:ascii="仿宋_GB2312" w:eastAsia="仿宋_GB2312" w:hAnsi="宋体" w:hint="eastAsia"/>
          <w:sz w:val="32"/>
          <w:szCs w:val="32"/>
        </w:rPr>
        <w:t>。</w:t>
      </w:r>
    </w:p>
    <w:p w:rsidR="00804686" w:rsidRDefault="002A1AA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lastRenderedPageBreak/>
        <w:t>（二）一般公共预算财政拨款支出情况。</w:t>
      </w:r>
    </w:p>
    <w:p w:rsidR="00804686" w:rsidRDefault="00804686">
      <w:pPr>
        <w:spacing w:line="540" w:lineRule="exact"/>
        <w:ind w:firstLine="660"/>
        <w:rPr>
          <w:rFonts w:ascii="楷体_GB2312" w:eastAsia="楷体_GB2312" w:hAnsi="宋体"/>
          <w:b/>
          <w:sz w:val="32"/>
          <w:szCs w:val="32"/>
        </w:rPr>
      </w:pPr>
    </w:p>
    <w:p w:rsidR="00804686" w:rsidRDefault="002A1AAE">
      <w:pPr>
        <w:spacing w:line="540" w:lineRule="exact"/>
        <w:ind w:firstLine="660"/>
        <w:rPr>
          <w:rFonts w:ascii="仿宋" w:eastAsia="仿宋" w:hAnsi="仿宋"/>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年度一般公共预算财政拨款支出</w:t>
      </w:r>
      <w:r>
        <w:rPr>
          <w:rFonts w:ascii="仿宋_GB2312" w:eastAsia="仿宋_GB2312" w:hAnsi="宋体" w:hint="eastAsia"/>
          <w:sz w:val="32"/>
          <w:szCs w:val="32"/>
        </w:rPr>
        <w:t>835.72</w:t>
      </w:r>
      <w:r>
        <w:rPr>
          <w:rFonts w:ascii="仿宋_GB2312" w:eastAsia="仿宋_GB2312" w:hAnsi="宋体" w:hint="eastAsia"/>
          <w:sz w:val="32"/>
          <w:szCs w:val="32"/>
        </w:rPr>
        <w:t>万元，按支出功能分类科目分，</w:t>
      </w:r>
      <w:r>
        <w:rPr>
          <w:rFonts w:ascii="仿宋" w:eastAsia="仿宋" w:hAnsi="仿宋" w:hint="eastAsia"/>
          <w:sz w:val="32"/>
          <w:szCs w:val="32"/>
        </w:rPr>
        <w:t>包括：社会保障和就业支出</w:t>
      </w:r>
      <w:r>
        <w:rPr>
          <w:rFonts w:ascii="仿宋" w:eastAsia="仿宋" w:hAnsi="仿宋" w:hint="eastAsia"/>
          <w:sz w:val="32"/>
          <w:szCs w:val="32"/>
        </w:rPr>
        <w:t>82.68</w:t>
      </w:r>
      <w:r>
        <w:rPr>
          <w:rFonts w:ascii="仿宋" w:eastAsia="仿宋" w:hAnsi="仿宋" w:hint="eastAsia"/>
          <w:sz w:val="32"/>
          <w:szCs w:val="32"/>
        </w:rPr>
        <w:t>万元，占</w:t>
      </w:r>
      <w:r>
        <w:rPr>
          <w:rFonts w:ascii="仿宋" w:eastAsia="仿宋" w:hAnsi="仿宋" w:hint="eastAsia"/>
          <w:sz w:val="32"/>
          <w:szCs w:val="32"/>
        </w:rPr>
        <w:t>9.89%</w:t>
      </w:r>
      <w:r>
        <w:rPr>
          <w:rFonts w:ascii="仿宋" w:eastAsia="仿宋" w:hAnsi="仿宋" w:hint="eastAsia"/>
          <w:sz w:val="32"/>
          <w:szCs w:val="32"/>
        </w:rPr>
        <w:t>；卫生健康支出</w:t>
      </w:r>
      <w:r>
        <w:rPr>
          <w:rFonts w:ascii="仿宋" w:eastAsia="仿宋" w:hAnsi="仿宋" w:hint="eastAsia"/>
          <w:sz w:val="32"/>
          <w:szCs w:val="32"/>
        </w:rPr>
        <w:t>29.93</w:t>
      </w:r>
      <w:r>
        <w:rPr>
          <w:rFonts w:ascii="仿宋" w:eastAsia="仿宋" w:hAnsi="仿宋" w:hint="eastAsia"/>
          <w:sz w:val="32"/>
          <w:szCs w:val="32"/>
        </w:rPr>
        <w:t>万元，占</w:t>
      </w:r>
      <w:r>
        <w:rPr>
          <w:rFonts w:ascii="仿宋" w:eastAsia="仿宋" w:hAnsi="仿宋" w:hint="eastAsia"/>
          <w:sz w:val="32"/>
          <w:szCs w:val="32"/>
        </w:rPr>
        <w:t>3.58%</w:t>
      </w:r>
      <w:r>
        <w:rPr>
          <w:rFonts w:ascii="仿宋" w:eastAsia="仿宋" w:hAnsi="仿宋" w:hint="eastAsia"/>
          <w:sz w:val="32"/>
          <w:szCs w:val="32"/>
        </w:rPr>
        <w:t>；资源勘探工业信息等支出</w:t>
      </w:r>
      <w:r>
        <w:rPr>
          <w:rFonts w:ascii="仿宋" w:eastAsia="仿宋" w:hAnsi="仿宋" w:hint="eastAsia"/>
          <w:sz w:val="32"/>
          <w:szCs w:val="32"/>
        </w:rPr>
        <w:t>666.1</w:t>
      </w:r>
      <w:r>
        <w:rPr>
          <w:rFonts w:ascii="仿宋" w:eastAsia="仿宋" w:hAnsi="仿宋" w:hint="eastAsia"/>
          <w:sz w:val="32"/>
          <w:szCs w:val="32"/>
        </w:rPr>
        <w:t>万元</w:t>
      </w:r>
      <w:r>
        <w:rPr>
          <w:rFonts w:ascii="仿宋" w:eastAsia="仿宋" w:hAnsi="仿宋" w:hint="eastAsia"/>
          <w:sz w:val="32"/>
          <w:szCs w:val="32"/>
        </w:rPr>
        <w:t>，占</w:t>
      </w:r>
      <w:r>
        <w:rPr>
          <w:rFonts w:ascii="仿宋" w:eastAsia="仿宋" w:hAnsi="仿宋" w:hint="eastAsia"/>
          <w:sz w:val="32"/>
          <w:szCs w:val="32"/>
        </w:rPr>
        <w:t>78.91%</w:t>
      </w:r>
      <w:r>
        <w:rPr>
          <w:rFonts w:ascii="仿宋" w:eastAsia="仿宋" w:hAnsi="仿宋" w:hint="eastAsia"/>
          <w:sz w:val="32"/>
          <w:szCs w:val="32"/>
        </w:rPr>
        <w:t>；住房保障</w:t>
      </w:r>
      <w:r>
        <w:rPr>
          <w:rFonts w:ascii="仿宋" w:eastAsia="仿宋" w:hAnsi="仿宋" w:hint="eastAsia"/>
          <w:sz w:val="32"/>
          <w:szCs w:val="32"/>
        </w:rPr>
        <w:t>支出</w:t>
      </w:r>
      <w:r>
        <w:rPr>
          <w:rFonts w:ascii="仿宋" w:eastAsia="仿宋" w:hAnsi="仿宋" w:hint="eastAsia"/>
          <w:sz w:val="32"/>
          <w:szCs w:val="32"/>
        </w:rPr>
        <w:t>48.48</w:t>
      </w:r>
      <w:r>
        <w:rPr>
          <w:rFonts w:ascii="仿宋" w:eastAsia="仿宋" w:hAnsi="仿宋" w:hint="eastAsia"/>
          <w:sz w:val="32"/>
          <w:szCs w:val="32"/>
        </w:rPr>
        <w:t>万元，占</w:t>
      </w:r>
      <w:r>
        <w:rPr>
          <w:rFonts w:ascii="仿宋" w:eastAsia="仿宋" w:hAnsi="仿宋" w:hint="eastAsia"/>
          <w:sz w:val="32"/>
          <w:szCs w:val="32"/>
        </w:rPr>
        <w:t>5.8%</w:t>
      </w:r>
      <w:r>
        <w:rPr>
          <w:rFonts w:ascii="仿宋" w:eastAsia="仿宋" w:hAnsi="仿宋" w:hint="eastAsia"/>
          <w:sz w:val="32"/>
          <w:szCs w:val="32"/>
        </w:rPr>
        <w:t>；其他支出</w:t>
      </w:r>
      <w:r>
        <w:rPr>
          <w:rFonts w:ascii="仿宋" w:eastAsia="仿宋" w:hAnsi="仿宋" w:hint="eastAsia"/>
          <w:sz w:val="32"/>
          <w:szCs w:val="32"/>
        </w:rPr>
        <w:t>13.53</w:t>
      </w:r>
      <w:r>
        <w:rPr>
          <w:rFonts w:ascii="仿宋" w:eastAsia="仿宋" w:hAnsi="仿宋" w:hint="eastAsia"/>
          <w:sz w:val="32"/>
          <w:szCs w:val="32"/>
        </w:rPr>
        <w:t>万元，占</w:t>
      </w:r>
      <w:r>
        <w:rPr>
          <w:rFonts w:ascii="仿宋" w:eastAsia="仿宋" w:hAnsi="仿宋" w:hint="eastAsia"/>
          <w:sz w:val="32"/>
          <w:szCs w:val="32"/>
        </w:rPr>
        <w:t>1.62%</w:t>
      </w:r>
      <w:r>
        <w:rPr>
          <w:rFonts w:ascii="仿宋" w:eastAsia="仿宋" w:hAnsi="仿宋" w:hint="eastAsia"/>
          <w:sz w:val="32"/>
          <w:szCs w:val="32"/>
        </w:rPr>
        <w:t>。</w:t>
      </w:r>
    </w:p>
    <w:p w:rsidR="00804686" w:rsidRDefault="00804686">
      <w:pPr>
        <w:spacing w:line="540" w:lineRule="exact"/>
        <w:ind w:firstLine="660"/>
        <w:rPr>
          <w:rFonts w:ascii="仿宋_GB2312" w:eastAsia="仿宋_GB2312" w:hAnsi="宋体"/>
          <w:sz w:val="32"/>
          <w:szCs w:val="32"/>
        </w:rPr>
      </w:pP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社会保障和就业支出</w:t>
      </w:r>
      <w:r>
        <w:rPr>
          <w:rFonts w:ascii="仿宋" w:eastAsia="仿宋" w:hAnsi="仿宋" w:hint="eastAsia"/>
          <w:sz w:val="32"/>
          <w:szCs w:val="32"/>
        </w:rPr>
        <w:t>82.68</w:t>
      </w:r>
      <w:r>
        <w:rPr>
          <w:rFonts w:ascii="仿宋" w:eastAsia="仿宋" w:hAnsi="仿宋" w:hint="eastAsia"/>
          <w:sz w:val="32"/>
          <w:szCs w:val="32"/>
        </w:rPr>
        <w:t>万元，具体包括</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）社会保障和就业支出（类）行政事业单位养老支出（款）事业单位离退休（项）</w:t>
      </w:r>
      <w:r>
        <w:rPr>
          <w:rFonts w:ascii="仿宋" w:eastAsia="仿宋" w:hAnsi="仿宋" w:hint="eastAsia"/>
          <w:sz w:val="32"/>
          <w:szCs w:val="32"/>
        </w:rPr>
        <w:t>9.97</w:t>
      </w:r>
      <w:r>
        <w:rPr>
          <w:rFonts w:ascii="仿宋" w:eastAsia="仿宋" w:hAnsi="仿宋" w:hint="eastAsia"/>
          <w:sz w:val="32"/>
          <w:szCs w:val="32"/>
        </w:rPr>
        <w:t>万元，主要是单位退休人员的取暖费、公用经费，完成年初预算的</w:t>
      </w:r>
      <w:r>
        <w:rPr>
          <w:rFonts w:ascii="仿宋" w:eastAsia="仿宋" w:hAnsi="仿宋" w:hint="eastAsia"/>
          <w:sz w:val="32"/>
          <w:szCs w:val="32"/>
        </w:rPr>
        <w:t>100%</w:t>
      </w:r>
      <w:r>
        <w:rPr>
          <w:rFonts w:ascii="仿宋" w:eastAsia="仿宋" w:hAnsi="仿宋" w:hint="eastAsia"/>
          <w:sz w:val="32"/>
          <w:szCs w:val="32"/>
        </w:rPr>
        <w:t>。</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）社会保障和就业支出（类）行政事业单位养老支出（款）机关事业单位基本养老保险缴费支出（项）</w:t>
      </w:r>
      <w:r>
        <w:rPr>
          <w:rFonts w:ascii="仿宋" w:eastAsia="仿宋" w:hAnsi="仿宋" w:hint="eastAsia"/>
          <w:sz w:val="32"/>
          <w:szCs w:val="32"/>
        </w:rPr>
        <w:t>68.23</w:t>
      </w:r>
      <w:r>
        <w:rPr>
          <w:rFonts w:ascii="仿宋" w:eastAsia="仿宋" w:hAnsi="仿宋" w:hint="eastAsia"/>
          <w:sz w:val="32"/>
          <w:szCs w:val="32"/>
        </w:rPr>
        <w:t>万元，主要是在职人员养老保险缴费支出，完成年初预算</w:t>
      </w:r>
      <w:r>
        <w:rPr>
          <w:rFonts w:ascii="仿宋" w:eastAsia="仿宋" w:hAnsi="仿宋" w:hint="eastAsia"/>
          <w:sz w:val="32"/>
          <w:szCs w:val="32"/>
        </w:rPr>
        <w:t>100%</w:t>
      </w:r>
      <w:r>
        <w:rPr>
          <w:rFonts w:ascii="仿宋" w:eastAsia="仿宋" w:hAnsi="仿宋" w:hint="eastAsia"/>
          <w:sz w:val="32"/>
          <w:szCs w:val="32"/>
        </w:rPr>
        <w:t>。</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）社会保障和就业支出（类）行政事业单位养老支出（款）机关事业单位职业年金缴费支出（项）</w:t>
      </w:r>
      <w:r>
        <w:rPr>
          <w:rFonts w:ascii="仿宋" w:eastAsia="仿宋" w:hAnsi="仿宋" w:hint="eastAsia"/>
          <w:sz w:val="32"/>
          <w:szCs w:val="32"/>
        </w:rPr>
        <w:t>2.82</w:t>
      </w:r>
      <w:r>
        <w:rPr>
          <w:rFonts w:ascii="仿宋" w:eastAsia="仿宋" w:hAnsi="仿宋" w:hint="eastAsia"/>
          <w:sz w:val="32"/>
          <w:szCs w:val="32"/>
        </w:rPr>
        <w:t>万元，主要是人员职业年金支出</w:t>
      </w:r>
      <w:r>
        <w:rPr>
          <w:rFonts w:ascii="仿宋" w:eastAsia="仿宋" w:hAnsi="仿宋" w:hint="eastAsia"/>
          <w:sz w:val="32"/>
          <w:szCs w:val="32"/>
        </w:rPr>
        <w:t>，此项支出未纳入部门年初预算，为追加支出</w:t>
      </w:r>
      <w:r>
        <w:rPr>
          <w:rFonts w:ascii="仿宋" w:eastAsia="仿宋" w:hAnsi="仿宋" w:hint="eastAsia"/>
          <w:sz w:val="32"/>
          <w:szCs w:val="32"/>
        </w:rPr>
        <w:t>。</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）社会保障和就业支出（类）其他社会保障和就业支出（款）其他社会保障和就业支出（项）</w:t>
      </w:r>
      <w:r>
        <w:rPr>
          <w:rFonts w:ascii="仿宋" w:eastAsia="仿宋" w:hAnsi="仿宋" w:hint="eastAsia"/>
          <w:sz w:val="32"/>
          <w:szCs w:val="32"/>
        </w:rPr>
        <w:t>1.65</w:t>
      </w:r>
      <w:r>
        <w:rPr>
          <w:rFonts w:ascii="仿宋" w:eastAsia="仿宋" w:hAnsi="仿宋" w:hint="eastAsia"/>
          <w:sz w:val="32"/>
          <w:szCs w:val="32"/>
        </w:rPr>
        <w:t>万元，主要是其他社会保障缴费支出。</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卫生健康支出</w:t>
      </w:r>
      <w:r>
        <w:rPr>
          <w:rFonts w:ascii="仿宋" w:eastAsia="仿宋" w:hAnsi="仿宋" w:hint="eastAsia"/>
          <w:sz w:val="32"/>
          <w:szCs w:val="32"/>
        </w:rPr>
        <w:t>29.93</w:t>
      </w:r>
      <w:r>
        <w:rPr>
          <w:rFonts w:ascii="仿宋" w:eastAsia="仿宋" w:hAnsi="仿宋" w:hint="eastAsia"/>
          <w:sz w:val="32"/>
          <w:szCs w:val="32"/>
        </w:rPr>
        <w:t>万元，具体包括</w:t>
      </w:r>
    </w:p>
    <w:p w:rsidR="00804686" w:rsidRDefault="002A1AAE">
      <w:pPr>
        <w:spacing w:line="540" w:lineRule="exact"/>
        <w:ind w:firstLine="660"/>
        <w:rPr>
          <w:rFonts w:ascii="仿宋" w:eastAsia="仿宋" w:hAnsi="仿宋"/>
          <w:b/>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）卫生健康支出（类）行政事业单位医疗（款）事业单位医疗（项）</w:t>
      </w:r>
      <w:r>
        <w:rPr>
          <w:rFonts w:ascii="仿宋" w:eastAsia="仿宋" w:hAnsi="仿宋" w:hint="eastAsia"/>
          <w:sz w:val="32"/>
          <w:szCs w:val="32"/>
        </w:rPr>
        <w:t>28.95</w:t>
      </w:r>
      <w:r>
        <w:rPr>
          <w:rFonts w:ascii="仿宋" w:eastAsia="仿宋" w:hAnsi="仿宋" w:hint="eastAsia"/>
          <w:sz w:val="32"/>
          <w:szCs w:val="32"/>
        </w:rPr>
        <w:t>万元，主要是人员医疗保险缴费支出，完成年初</w:t>
      </w:r>
      <w:r>
        <w:rPr>
          <w:rFonts w:ascii="仿宋" w:eastAsia="仿宋" w:hAnsi="仿宋" w:hint="eastAsia"/>
          <w:sz w:val="32"/>
          <w:szCs w:val="32"/>
        </w:rPr>
        <w:lastRenderedPageBreak/>
        <w:t>预算的</w:t>
      </w:r>
      <w:r>
        <w:rPr>
          <w:rFonts w:ascii="仿宋" w:eastAsia="仿宋" w:hAnsi="仿宋" w:hint="eastAsia"/>
          <w:sz w:val="32"/>
          <w:szCs w:val="32"/>
        </w:rPr>
        <w:t>101.04%</w:t>
      </w:r>
      <w:r>
        <w:rPr>
          <w:rFonts w:ascii="仿宋" w:eastAsia="仿宋" w:hAnsi="仿宋" w:hint="eastAsia"/>
          <w:sz w:val="32"/>
          <w:szCs w:val="32"/>
        </w:rPr>
        <w:t>。</w:t>
      </w:r>
    </w:p>
    <w:p w:rsidR="00804686" w:rsidRDefault="002A1AAE">
      <w:pPr>
        <w:spacing w:line="540" w:lineRule="exact"/>
        <w:ind w:firstLine="660"/>
        <w:rPr>
          <w:rFonts w:ascii="仿宋" w:eastAsia="仿宋" w:hAnsi="仿宋"/>
          <w:b/>
          <w:sz w:val="32"/>
          <w:szCs w:val="32"/>
        </w:rPr>
      </w:pP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hint="eastAsia"/>
          <w:sz w:val="32"/>
          <w:szCs w:val="32"/>
        </w:rPr>
        <w:t>）卫生健康支出（类）行政事业单位医疗（款）其他行政事业单位医疗支出（项）</w:t>
      </w:r>
      <w:r>
        <w:rPr>
          <w:rFonts w:ascii="仿宋" w:eastAsia="仿宋" w:hAnsi="仿宋" w:hint="eastAsia"/>
          <w:sz w:val="32"/>
          <w:szCs w:val="32"/>
        </w:rPr>
        <w:t>0.98</w:t>
      </w:r>
      <w:r>
        <w:rPr>
          <w:rFonts w:ascii="仿宋" w:eastAsia="仿宋" w:hAnsi="仿宋" w:hint="eastAsia"/>
          <w:sz w:val="32"/>
          <w:szCs w:val="32"/>
        </w:rPr>
        <w:t>万元，主要是为缴纳的大额医疗的费用支出，完成年初预算的</w:t>
      </w:r>
      <w:r>
        <w:rPr>
          <w:rFonts w:ascii="仿宋" w:eastAsia="仿宋" w:hAnsi="仿宋" w:hint="eastAsia"/>
          <w:sz w:val="32"/>
          <w:szCs w:val="32"/>
        </w:rPr>
        <w:t>101.04%</w:t>
      </w:r>
      <w:r>
        <w:rPr>
          <w:rFonts w:ascii="仿宋" w:eastAsia="仿宋" w:hAnsi="仿宋" w:hint="eastAsia"/>
          <w:sz w:val="32"/>
          <w:szCs w:val="32"/>
        </w:rPr>
        <w:t>。</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资源勘探工业信息等支出</w:t>
      </w:r>
      <w:r>
        <w:rPr>
          <w:rFonts w:ascii="仿宋" w:eastAsia="仿宋" w:hAnsi="仿宋" w:hint="eastAsia"/>
          <w:sz w:val="32"/>
          <w:szCs w:val="32"/>
        </w:rPr>
        <w:t>661.1</w:t>
      </w:r>
      <w:r>
        <w:rPr>
          <w:rFonts w:ascii="仿宋" w:eastAsia="仿宋" w:hAnsi="仿宋" w:hint="eastAsia"/>
          <w:sz w:val="32"/>
          <w:szCs w:val="32"/>
        </w:rPr>
        <w:t>万元，具体包括</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）资源勘探工业信息等支出（类）工业和信息产业监管（款）其他工业和信息产业监管支出（项）</w:t>
      </w:r>
      <w:r>
        <w:rPr>
          <w:rFonts w:ascii="仿宋" w:eastAsia="仿宋" w:hAnsi="仿宋" w:hint="eastAsia"/>
          <w:sz w:val="32"/>
          <w:szCs w:val="32"/>
        </w:rPr>
        <w:t>661.1</w:t>
      </w:r>
      <w:r>
        <w:rPr>
          <w:rFonts w:ascii="仿宋" w:eastAsia="仿宋" w:hAnsi="仿宋" w:hint="eastAsia"/>
          <w:sz w:val="32"/>
          <w:szCs w:val="32"/>
        </w:rPr>
        <w:t>万元，主要是单位的人员经费、公用经费和项目支出，完成年初预算的</w:t>
      </w:r>
      <w:r>
        <w:rPr>
          <w:rFonts w:ascii="仿宋" w:eastAsia="仿宋" w:hAnsi="仿宋" w:hint="eastAsia"/>
          <w:sz w:val="32"/>
          <w:szCs w:val="32"/>
        </w:rPr>
        <w:t>129.72%</w:t>
      </w:r>
      <w:r>
        <w:rPr>
          <w:rFonts w:ascii="仿宋" w:eastAsia="仿宋" w:hAnsi="仿宋" w:hint="eastAsia"/>
          <w:sz w:val="32"/>
          <w:szCs w:val="32"/>
        </w:rPr>
        <w:t>。</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住房保障支出</w:t>
      </w:r>
      <w:r>
        <w:rPr>
          <w:rFonts w:ascii="仿宋" w:eastAsia="仿宋" w:hAnsi="仿宋" w:hint="eastAsia"/>
          <w:sz w:val="32"/>
          <w:szCs w:val="32"/>
        </w:rPr>
        <w:t>48.48</w:t>
      </w:r>
      <w:r>
        <w:rPr>
          <w:rFonts w:ascii="仿宋" w:eastAsia="仿宋" w:hAnsi="仿宋" w:hint="eastAsia"/>
          <w:sz w:val="32"/>
          <w:szCs w:val="32"/>
        </w:rPr>
        <w:t>万元，具体包括：</w:t>
      </w:r>
    </w:p>
    <w:p w:rsidR="00804686" w:rsidRDefault="002A1AAE">
      <w:pPr>
        <w:spacing w:line="540" w:lineRule="exact"/>
        <w:ind w:firstLine="660"/>
        <w:rPr>
          <w:rFonts w:ascii="仿宋" w:eastAsia="仿宋" w:hAnsi="仿宋"/>
          <w:sz w:val="32"/>
          <w:szCs w:val="32"/>
        </w:rPr>
      </w:pPr>
      <w:r>
        <w:rPr>
          <w:rFonts w:ascii="仿宋" w:eastAsia="仿宋" w:hAnsi="仿宋" w:hint="eastAsia"/>
          <w:sz w:val="32"/>
          <w:szCs w:val="32"/>
        </w:rPr>
        <w:t>住房保障</w:t>
      </w:r>
      <w:r>
        <w:rPr>
          <w:rFonts w:ascii="仿宋" w:eastAsia="仿宋" w:hAnsi="仿宋" w:hint="eastAsia"/>
          <w:sz w:val="32"/>
          <w:szCs w:val="32"/>
        </w:rPr>
        <w:t>%</w:t>
      </w:r>
      <w:r>
        <w:rPr>
          <w:rFonts w:ascii="仿宋" w:eastAsia="仿宋" w:hAnsi="仿宋" w:hint="eastAsia"/>
          <w:sz w:val="32"/>
          <w:szCs w:val="32"/>
        </w:rPr>
        <w:t>，决算数小支出（类）住房改革支出（款）住房公积金（项）</w:t>
      </w:r>
      <w:r>
        <w:rPr>
          <w:rFonts w:ascii="仿宋" w:eastAsia="仿宋" w:hAnsi="仿宋" w:hint="eastAsia"/>
          <w:sz w:val="32"/>
          <w:szCs w:val="32"/>
        </w:rPr>
        <w:t>48.48</w:t>
      </w:r>
      <w:r>
        <w:rPr>
          <w:rFonts w:ascii="仿宋" w:eastAsia="仿宋" w:hAnsi="仿宋" w:hint="eastAsia"/>
          <w:sz w:val="32"/>
          <w:szCs w:val="32"/>
        </w:rPr>
        <w:t>万元，</w:t>
      </w:r>
      <w:r>
        <w:rPr>
          <w:rFonts w:ascii="仿宋" w:eastAsia="仿宋" w:hAnsi="仿宋" w:hint="eastAsia"/>
          <w:sz w:val="32"/>
          <w:szCs w:val="32"/>
        </w:rPr>
        <w:t>主要是机关人员住房公积金缴费支出，完成年初预算的</w:t>
      </w:r>
      <w:r>
        <w:rPr>
          <w:rFonts w:ascii="仿宋" w:eastAsia="仿宋" w:hAnsi="仿宋" w:hint="eastAsia"/>
          <w:sz w:val="32"/>
          <w:szCs w:val="32"/>
        </w:rPr>
        <w:t>103.92%</w:t>
      </w:r>
      <w:r>
        <w:rPr>
          <w:rFonts w:ascii="仿宋" w:eastAsia="仿宋" w:hAnsi="仿宋" w:hint="eastAsia"/>
          <w:sz w:val="32"/>
          <w:szCs w:val="32"/>
        </w:rPr>
        <w:t>。</w:t>
      </w:r>
    </w:p>
    <w:p w:rsidR="00804686" w:rsidRDefault="002A1AAE">
      <w:pPr>
        <w:spacing w:line="540" w:lineRule="exact"/>
        <w:ind w:firstLineChars="200" w:firstLine="640"/>
        <w:rPr>
          <w:rFonts w:ascii="仿宋" w:eastAsia="仿宋" w:hAnsi="仿宋"/>
          <w:sz w:val="32"/>
          <w:szCs w:val="32"/>
          <w:highlight w:val="yellow"/>
        </w:rPr>
      </w:pPr>
      <w:r>
        <w:rPr>
          <w:rFonts w:ascii="仿宋" w:eastAsia="仿宋" w:hAnsi="仿宋" w:hint="eastAsia"/>
          <w:sz w:val="32"/>
          <w:szCs w:val="32"/>
        </w:rPr>
        <w:t>5.</w:t>
      </w:r>
      <w:r>
        <w:rPr>
          <w:rFonts w:ascii="仿宋" w:eastAsia="仿宋" w:hAnsi="仿宋" w:hint="eastAsia"/>
          <w:sz w:val="32"/>
          <w:szCs w:val="32"/>
        </w:rPr>
        <w:t>其他支出（类）（涉密）</w:t>
      </w:r>
    </w:p>
    <w:p w:rsidR="00804686" w:rsidRDefault="002A1AAE">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年度政府性基金预算财政拨款支出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 w:eastAsia="仿宋" w:hAnsi="仿宋" w:hint="eastAsia"/>
          <w:sz w:val="32"/>
          <w:szCs w:val="32"/>
        </w:rPr>
        <w:t>本部</w:t>
      </w:r>
      <w:r>
        <w:rPr>
          <w:rFonts w:ascii="仿宋" w:eastAsia="仿宋" w:hAnsi="仿宋" w:hint="eastAsia"/>
          <w:sz w:val="32"/>
          <w:szCs w:val="32"/>
        </w:rPr>
        <w:t>门</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年度无政府性基金预算财政拨款支出，无此类资金收支余。</w:t>
      </w:r>
    </w:p>
    <w:p w:rsidR="00804686" w:rsidRDefault="002A1AAE">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804686" w:rsidRDefault="002A1AAE">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w:t>
      </w:r>
      <w:r>
        <w:rPr>
          <w:rFonts w:ascii="仿宋_GB2312" w:eastAsia="仿宋_GB2312" w:hAnsi="宋体" w:hint="eastAsia"/>
          <w:sz w:val="32"/>
          <w:szCs w:val="32"/>
        </w:rPr>
        <w:t>年度国有资本经营预算财政拨款支出</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 w:eastAsia="仿宋" w:hAnsi="仿宋" w:hint="eastAsia"/>
          <w:sz w:val="32"/>
          <w:szCs w:val="32"/>
        </w:rPr>
        <w:t>本部门</w:t>
      </w:r>
      <w:r>
        <w:rPr>
          <w:rFonts w:ascii="仿宋" w:eastAsia="仿宋" w:hAnsi="仿宋" w:hint="eastAsia"/>
          <w:sz w:val="32"/>
          <w:szCs w:val="32"/>
        </w:rPr>
        <w:t>202</w:t>
      </w:r>
      <w:r>
        <w:rPr>
          <w:rFonts w:ascii="仿宋" w:eastAsia="仿宋" w:hAnsi="仿宋" w:hint="eastAsia"/>
          <w:sz w:val="32"/>
          <w:szCs w:val="32"/>
        </w:rPr>
        <w:t>1</w:t>
      </w:r>
      <w:r>
        <w:rPr>
          <w:rFonts w:ascii="仿宋" w:eastAsia="仿宋" w:hAnsi="仿宋" w:hint="eastAsia"/>
          <w:sz w:val="32"/>
          <w:szCs w:val="32"/>
        </w:rPr>
        <w:t>年度无国有资本经营预算财政拨款支出，无此类资金收支余。</w:t>
      </w:r>
    </w:p>
    <w:p w:rsidR="00804686" w:rsidRDefault="002A1AAE">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804686" w:rsidRDefault="002A1AAE">
      <w:pPr>
        <w:spacing w:line="540" w:lineRule="exact"/>
        <w:ind w:firstLine="645"/>
        <w:rPr>
          <w:rFonts w:ascii="仿宋_GB2312" w:eastAsia="仿宋_GB2312" w:hAnsi="宋体"/>
          <w:sz w:val="32"/>
          <w:szCs w:val="32"/>
          <w:highlight w:val="yellow"/>
        </w:rPr>
      </w:pPr>
      <w:r>
        <w:rPr>
          <w:rFonts w:ascii="仿宋_GB2312" w:eastAsia="仿宋_GB2312" w:hAnsi="宋体" w:hint="eastAsia"/>
          <w:sz w:val="32"/>
          <w:szCs w:val="32"/>
        </w:rPr>
        <w:t>2021</w:t>
      </w:r>
      <w:r>
        <w:rPr>
          <w:rFonts w:ascii="仿宋_GB2312" w:eastAsia="仿宋_GB2312" w:hAnsi="宋体" w:hint="eastAsia"/>
          <w:sz w:val="32"/>
          <w:szCs w:val="32"/>
        </w:rPr>
        <w:t>年度一般公共预算财政拨款安排的“三公”经费支出</w:t>
      </w:r>
      <w:r>
        <w:rPr>
          <w:rFonts w:ascii="仿宋_GB2312" w:eastAsia="仿宋_GB2312" w:hAnsi="宋体" w:hint="eastAsia"/>
          <w:sz w:val="32"/>
          <w:szCs w:val="32"/>
        </w:rPr>
        <w:t>8.44</w:t>
      </w:r>
      <w:r>
        <w:rPr>
          <w:rFonts w:ascii="仿宋_GB2312" w:eastAsia="仿宋_GB2312" w:hAnsi="宋体" w:hint="eastAsia"/>
          <w:sz w:val="32"/>
          <w:szCs w:val="32"/>
        </w:rPr>
        <w:t>万元，完成年初预算的</w:t>
      </w:r>
      <w:r>
        <w:rPr>
          <w:rFonts w:ascii="仿宋_GB2312" w:eastAsia="仿宋_GB2312" w:hAnsi="宋体" w:hint="eastAsia"/>
          <w:sz w:val="32"/>
          <w:szCs w:val="32"/>
        </w:rPr>
        <w:t>93.78%</w:t>
      </w:r>
      <w:r>
        <w:rPr>
          <w:rFonts w:ascii="仿宋_GB2312" w:eastAsia="仿宋_GB2312" w:hAnsi="宋体" w:hint="eastAsia"/>
          <w:sz w:val="32"/>
          <w:szCs w:val="32"/>
        </w:rPr>
        <w:t>，</w:t>
      </w:r>
      <w:r>
        <w:rPr>
          <w:rFonts w:ascii="仿宋" w:eastAsia="仿宋" w:hAnsi="仿宋" w:hint="eastAsia"/>
          <w:sz w:val="32"/>
          <w:szCs w:val="32"/>
        </w:rPr>
        <w:t>决算数小于年初预算数的主要原因</w:t>
      </w:r>
      <w:r>
        <w:rPr>
          <w:rFonts w:ascii="仿宋" w:eastAsia="仿宋" w:hAnsi="仿宋" w:hint="eastAsia"/>
          <w:sz w:val="32"/>
          <w:szCs w:val="32"/>
        </w:rPr>
        <w:t>是公务车运行维护费有结余。</w:t>
      </w:r>
      <w:r>
        <w:rPr>
          <w:rFonts w:ascii="仿宋_GB2312" w:eastAsia="仿宋_GB2312" w:hAnsi="宋体" w:hint="eastAsia"/>
          <w:sz w:val="32"/>
          <w:szCs w:val="32"/>
        </w:rPr>
        <w:t>。其中：因公出国（境）费</w:t>
      </w:r>
      <w:r>
        <w:rPr>
          <w:rFonts w:ascii="仿宋_GB2312" w:eastAsia="仿宋_GB2312" w:hAnsi="宋体" w:hint="eastAsia"/>
          <w:sz w:val="32"/>
          <w:szCs w:val="32"/>
        </w:rPr>
        <w:t>0</w:t>
      </w:r>
      <w:r>
        <w:rPr>
          <w:rFonts w:ascii="仿宋_GB2312" w:eastAsia="仿宋_GB2312" w:hAnsi="宋体" w:hint="eastAsia"/>
          <w:sz w:val="32"/>
          <w:szCs w:val="32"/>
        </w:rPr>
        <w:t>万元，公务接待费</w:t>
      </w:r>
      <w:r>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Pr>
          <w:rFonts w:ascii="仿宋_GB2312" w:eastAsia="仿宋_GB2312" w:hAnsi="宋体" w:hint="eastAsia"/>
          <w:sz w:val="32"/>
          <w:szCs w:val="32"/>
        </w:rPr>
        <w:t>8.44</w:t>
      </w:r>
      <w:r>
        <w:rPr>
          <w:rFonts w:ascii="仿宋_GB2312" w:eastAsia="仿宋_GB2312" w:hAnsi="宋体" w:hint="eastAsia"/>
          <w:sz w:val="32"/>
          <w:szCs w:val="32"/>
        </w:rPr>
        <w:t>万元。</w:t>
      </w:r>
      <w:r>
        <w:rPr>
          <w:rFonts w:ascii="仿宋_GB2312" w:eastAsia="仿宋_GB2312" w:hAnsi="宋体" w:hint="eastAsia"/>
          <w:sz w:val="32"/>
          <w:szCs w:val="32"/>
        </w:rPr>
        <w:t>与上</w:t>
      </w:r>
      <w:r>
        <w:rPr>
          <w:rFonts w:ascii="仿宋_GB2312" w:eastAsia="仿宋_GB2312" w:hAnsi="宋体" w:hint="eastAsia"/>
          <w:sz w:val="32"/>
          <w:szCs w:val="32"/>
        </w:rPr>
        <w:lastRenderedPageBreak/>
        <w:t>年相比减少</w:t>
      </w:r>
      <w:r>
        <w:rPr>
          <w:rFonts w:ascii="仿宋_GB2312" w:eastAsia="仿宋_GB2312" w:hAnsi="宋体" w:hint="eastAsia"/>
          <w:sz w:val="32"/>
          <w:szCs w:val="32"/>
        </w:rPr>
        <w:t>0.78</w:t>
      </w:r>
      <w:r>
        <w:rPr>
          <w:rFonts w:ascii="仿宋_GB2312" w:eastAsia="仿宋_GB2312" w:hAnsi="宋体" w:hint="eastAsia"/>
          <w:sz w:val="32"/>
          <w:szCs w:val="32"/>
        </w:rPr>
        <w:t>万元，</w:t>
      </w:r>
      <w:r>
        <w:rPr>
          <w:rFonts w:ascii="仿宋_GB2312" w:eastAsia="仿宋_GB2312" w:hAnsi="宋体" w:hint="eastAsia"/>
          <w:sz w:val="32"/>
          <w:szCs w:val="32"/>
        </w:rPr>
        <w:t>下降</w:t>
      </w:r>
      <w:r>
        <w:rPr>
          <w:rFonts w:ascii="仿宋_GB2312" w:eastAsia="仿宋_GB2312" w:hAnsi="宋体" w:hint="eastAsia"/>
          <w:sz w:val="32"/>
          <w:szCs w:val="32"/>
        </w:rPr>
        <w:t>8.4%</w:t>
      </w:r>
      <w:r>
        <w:rPr>
          <w:rFonts w:ascii="仿宋_GB2312" w:eastAsia="仿宋_GB2312" w:hAnsi="宋体" w:hint="eastAsia"/>
          <w:sz w:val="32"/>
          <w:szCs w:val="32"/>
        </w:rPr>
        <w:t>，主要是公务车支出费用减少原</w:t>
      </w:r>
      <w:r>
        <w:rPr>
          <w:rFonts w:ascii="仿宋_GB2312" w:eastAsia="仿宋_GB2312" w:hAnsi="宋体" w:hint="eastAsia"/>
          <w:sz w:val="32"/>
          <w:szCs w:val="32"/>
        </w:rPr>
        <w:t>因。</w:t>
      </w:r>
    </w:p>
    <w:p w:rsidR="00804686" w:rsidRDefault="002A1AAE">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，决算数等于年初预算数，均为</w:t>
      </w:r>
      <w:r>
        <w:rPr>
          <w:rFonts w:ascii="仿宋" w:eastAsia="仿宋" w:hAnsi="仿宋" w:hint="eastAsia"/>
          <w:sz w:val="32"/>
          <w:szCs w:val="32"/>
        </w:rPr>
        <w:t>0</w:t>
      </w:r>
      <w:r>
        <w:rPr>
          <w:rFonts w:ascii="仿宋" w:eastAsia="仿宋" w:hAnsi="仿宋" w:hint="eastAsia"/>
          <w:sz w:val="32"/>
          <w:szCs w:val="32"/>
        </w:rPr>
        <w:t>万元，主要原因是年初未做因公出国（境）费预算，本年无此类资金支出。</w:t>
      </w:r>
      <w:r>
        <w:rPr>
          <w:rFonts w:ascii="仿宋" w:eastAsia="仿宋" w:hAnsi="仿宋" w:hint="eastAsia"/>
          <w:sz w:val="32"/>
          <w:szCs w:val="32"/>
        </w:rPr>
        <w:t>2021</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w:t>
      </w:r>
      <w:r>
        <w:rPr>
          <w:rFonts w:ascii="仿宋" w:eastAsia="仿宋" w:hAnsi="仿宋" w:hint="eastAsia"/>
          <w:sz w:val="32"/>
          <w:szCs w:val="32"/>
        </w:rPr>
        <w:t>，</w:t>
      </w:r>
      <w:r>
        <w:rPr>
          <w:rFonts w:ascii="仿宋" w:eastAsia="仿宋" w:hAnsi="仿宋" w:hint="eastAsia"/>
          <w:sz w:val="32"/>
          <w:szCs w:val="32"/>
        </w:rPr>
        <w:t>没有参加任何团组。</w:t>
      </w:r>
      <w:r>
        <w:rPr>
          <w:rFonts w:ascii="仿宋" w:eastAsia="仿宋" w:hAnsi="仿宋" w:hint="eastAsia"/>
          <w:sz w:val="32"/>
          <w:szCs w:val="32"/>
        </w:rPr>
        <w:t>2021</w:t>
      </w:r>
      <w:r>
        <w:rPr>
          <w:rFonts w:ascii="仿宋" w:eastAsia="仿宋" w:hAnsi="仿宋" w:hint="eastAsia"/>
          <w:sz w:val="32"/>
          <w:szCs w:val="32"/>
        </w:rPr>
        <w:t>年因公出国（境）费比上年减少</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0</w:t>
      </w:r>
      <w:r>
        <w:rPr>
          <w:rFonts w:ascii="仿宋" w:eastAsia="仿宋" w:hAnsi="仿宋" w:hint="eastAsia"/>
          <w:sz w:val="32"/>
          <w:szCs w:val="32"/>
        </w:rPr>
        <w:t>增长</w:t>
      </w:r>
      <w:r>
        <w:rPr>
          <w:rFonts w:ascii="仿宋" w:eastAsia="仿宋" w:hAnsi="仿宋" w:hint="eastAsia"/>
          <w:sz w:val="32"/>
          <w:szCs w:val="32"/>
        </w:rPr>
        <w:t>0%</w:t>
      </w:r>
      <w:r>
        <w:rPr>
          <w:rFonts w:ascii="仿宋" w:eastAsia="仿宋" w:hAnsi="仿宋" w:hint="eastAsia"/>
          <w:sz w:val="32"/>
          <w:szCs w:val="32"/>
        </w:rPr>
        <w:t>，无任何增减变动，均为</w:t>
      </w:r>
      <w:r>
        <w:rPr>
          <w:rFonts w:ascii="仿宋" w:eastAsia="仿宋" w:hAnsi="仿宋" w:hint="eastAsia"/>
          <w:sz w:val="32"/>
          <w:szCs w:val="32"/>
        </w:rPr>
        <w:t>0</w:t>
      </w:r>
      <w:r>
        <w:rPr>
          <w:rFonts w:ascii="仿宋" w:eastAsia="仿宋" w:hAnsi="仿宋" w:hint="eastAsia"/>
          <w:sz w:val="32"/>
          <w:szCs w:val="32"/>
        </w:rPr>
        <w:t>万元，主要是</w:t>
      </w:r>
      <w:r>
        <w:rPr>
          <w:rFonts w:ascii="仿宋" w:eastAsia="仿宋" w:hAnsi="仿宋" w:hint="eastAsia"/>
          <w:sz w:val="32"/>
          <w:szCs w:val="32"/>
        </w:rPr>
        <w:t>2020</w:t>
      </w:r>
      <w:r>
        <w:rPr>
          <w:rFonts w:ascii="仿宋" w:eastAsia="仿宋" w:hAnsi="仿宋" w:hint="eastAsia"/>
          <w:sz w:val="32"/>
          <w:szCs w:val="32"/>
        </w:rPr>
        <w:t>年度无因公出国（境）费支出。</w:t>
      </w:r>
    </w:p>
    <w:p w:rsidR="00804686" w:rsidRDefault="002A1AAE">
      <w:pPr>
        <w:spacing w:line="54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公务接待费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，决算数等于年初预算数的主要原因是本单位</w:t>
      </w:r>
      <w:r>
        <w:rPr>
          <w:rFonts w:ascii="仿宋" w:eastAsia="仿宋" w:hAnsi="仿宋" w:hint="eastAsia"/>
          <w:sz w:val="32"/>
          <w:szCs w:val="32"/>
        </w:rPr>
        <w:t>2020</w:t>
      </w:r>
      <w:r>
        <w:rPr>
          <w:rFonts w:ascii="仿宋" w:eastAsia="仿宋" w:hAnsi="仿宋" w:hint="eastAsia"/>
          <w:sz w:val="32"/>
          <w:szCs w:val="32"/>
        </w:rPr>
        <w:t>年无公务接待费预算。</w:t>
      </w:r>
      <w:r>
        <w:rPr>
          <w:rFonts w:ascii="仿宋" w:eastAsia="仿宋" w:hAnsi="仿宋" w:hint="eastAsia"/>
          <w:sz w:val="32"/>
          <w:szCs w:val="32"/>
        </w:rPr>
        <w:t>2021</w:t>
      </w:r>
      <w:r>
        <w:rPr>
          <w:rFonts w:ascii="仿宋" w:eastAsia="仿宋" w:hAnsi="仿宋" w:hint="eastAsia"/>
          <w:sz w:val="32"/>
          <w:szCs w:val="32"/>
        </w:rPr>
        <w:t>年国内公务接待累计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万元，本单位无公务接待费支出；其中外事接待累计</w:t>
      </w:r>
      <w:r>
        <w:rPr>
          <w:rFonts w:ascii="仿宋" w:eastAsia="仿宋" w:hAnsi="仿宋" w:hint="eastAsia"/>
          <w:sz w:val="32"/>
          <w:szCs w:val="32"/>
        </w:rPr>
        <w:t>0</w:t>
      </w:r>
      <w:r>
        <w:rPr>
          <w:rFonts w:ascii="仿宋" w:eastAsia="仿宋" w:hAnsi="仿宋" w:hint="eastAsia"/>
          <w:sz w:val="32"/>
          <w:szCs w:val="32"/>
        </w:rPr>
        <w:t>批次、</w:t>
      </w:r>
      <w:r>
        <w:rPr>
          <w:rFonts w:ascii="仿宋" w:eastAsia="仿宋" w:hAnsi="仿宋" w:hint="eastAsia"/>
          <w:sz w:val="32"/>
          <w:szCs w:val="32"/>
        </w:rPr>
        <w:t>0</w:t>
      </w:r>
      <w:r>
        <w:rPr>
          <w:rFonts w:ascii="仿宋" w:eastAsia="仿宋" w:hAnsi="仿宋" w:hint="eastAsia"/>
          <w:sz w:val="32"/>
          <w:szCs w:val="32"/>
        </w:rPr>
        <w:t>人、</w:t>
      </w:r>
      <w:r>
        <w:rPr>
          <w:rFonts w:ascii="仿宋" w:eastAsia="仿宋" w:hAnsi="仿宋" w:hint="eastAsia"/>
          <w:sz w:val="32"/>
          <w:szCs w:val="32"/>
        </w:rPr>
        <w:t>0</w:t>
      </w:r>
      <w:r>
        <w:rPr>
          <w:rFonts w:ascii="仿宋" w:eastAsia="仿宋" w:hAnsi="仿宋" w:hint="eastAsia"/>
          <w:sz w:val="32"/>
          <w:szCs w:val="32"/>
        </w:rPr>
        <w:t>万元，本单位无外事接待费用支出。</w:t>
      </w:r>
      <w:r>
        <w:rPr>
          <w:rFonts w:ascii="仿宋" w:eastAsia="仿宋" w:hAnsi="仿宋" w:hint="eastAsia"/>
          <w:sz w:val="32"/>
          <w:szCs w:val="32"/>
        </w:rPr>
        <w:t>2021</w:t>
      </w:r>
      <w:r>
        <w:rPr>
          <w:rFonts w:ascii="仿宋" w:eastAsia="仿宋" w:hAnsi="仿宋" w:hint="eastAsia"/>
          <w:sz w:val="32"/>
          <w:szCs w:val="32"/>
        </w:rPr>
        <w:t>年公务接待费等于上年数，均为零，无增减变化，主要是本年与上年均未有接待费支出。</w:t>
      </w:r>
    </w:p>
    <w:p w:rsidR="00804686" w:rsidRDefault="002A1AAE">
      <w:pPr>
        <w:spacing w:line="540" w:lineRule="exact"/>
        <w:ind w:firstLine="645"/>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hAnsi="宋体" w:hint="eastAsia"/>
          <w:sz w:val="32"/>
          <w:szCs w:val="32"/>
        </w:rPr>
        <w:t>8.44</w:t>
      </w:r>
      <w:r>
        <w:rPr>
          <w:rFonts w:ascii="仿宋_GB2312" w:eastAsia="仿宋_GB2312" w:hAnsi="宋体" w:hint="eastAsia"/>
          <w:sz w:val="32"/>
          <w:szCs w:val="32"/>
        </w:rPr>
        <w:t>万元，占“三公”经费支出的</w:t>
      </w:r>
      <w:r>
        <w:rPr>
          <w:rFonts w:ascii="仿宋_GB2312" w:eastAsia="仿宋_GB2312" w:hAnsi="宋体" w:hint="eastAsia"/>
          <w:sz w:val="32"/>
          <w:szCs w:val="32"/>
        </w:rPr>
        <w:t>100%</w:t>
      </w:r>
      <w:r>
        <w:rPr>
          <w:rFonts w:ascii="仿宋_GB2312" w:eastAsia="仿宋_GB2312" w:hAnsi="宋体" w:hint="eastAsia"/>
          <w:sz w:val="32"/>
          <w:szCs w:val="32"/>
        </w:rPr>
        <w:t>。完成年初预算的</w:t>
      </w:r>
      <w:r>
        <w:rPr>
          <w:rFonts w:ascii="仿宋_GB2312" w:eastAsia="仿宋_GB2312" w:hAnsi="宋体" w:hint="eastAsia"/>
          <w:sz w:val="32"/>
          <w:szCs w:val="32"/>
        </w:rPr>
        <w:t>93.78%</w:t>
      </w:r>
      <w:r>
        <w:rPr>
          <w:rFonts w:ascii="仿宋_GB2312" w:eastAsia="仿宋_GB2312" w:hAnsi="宋体" w:hint="eastAsia"/>
          <w:sz w:val="32"/>
          <w:szCs w:val="32"/>
        </w:rPr>
        <w:t>，决算数小于年初预算数的主要原</w:t>
      </w:r>
      <w:r>
        <w:rPr>
          <w:rFonts w:ascii="仿宋_GB2312" w:eastAsia="仿宋_GB2312" w:hAnsi="宋体" w:hint="eastAsia"/>
          <w:sz w:val="32"/>
          <w:szCs w:val="32"/>
        </w:rPr>
        <w:t>因是公务车运行维护费有结余。比</w:t>
      </w:r>
      <w:r>
        <w:rPr>
          <w:rFonts w:ascii="仿宋_GB2312" w:eastAsia="仿宋_GB2312" w:hAnsi="宋体" w:hint="eastAsia"/>
          <w:sz w:val="32"/>
          <w:szCs w:val="32"/>
        </w:rPr>
        <w:t>上年减少</w:t>
      </w:r>
      <w:r>
        <w:rPr>
          <w:rFonts w:ascii="仿宋_GB2312" w:eastAsia="仿宋_GB2312" w:hAnsi="宋体" w:hint="eastAsia"/>
          <w:sz w:val="32"/>
          <w:szCs w:val="32"/>
        </w:rPr>
        <w:t>0.78</w:t>
      </w:r>
      <w:r>
        <w:rPr>
          <w:rFonts w:ascii="仿宋_GB2312" w:eastAsia="仿宋_GB2312" w:hAnsi="宋体" w:hint="eastAsia"/>
          <w:sz w:val="32"/>
          <w:szCs w:val="32"/>
        </w:rPr>
        <w:t>万元，下降</w:t>
      </w:r>
      <w:r>
        <w:rPr>
          <w:rFonts w:ascii="仿宋_GB2312" w:eastAsia="仿宋_GB2312" w:hAnsi="宋体" w:hint="eastAsia"/>
          <w:sz w:val="32"/>
          <w:szCs w:val="32"/>
        </w:rPr>
        <w:t>8.4%</w:t>
      </w:r>
      <w:r>
        <w:rPr>
          <w:rFonts w:ascii="仿宋_GB2312" w:eastAsia="仿宋_GB2312" w:hAnsi="宋体" w:hint="eastAsia"/>
          <w:sz w:val="32"/>
          <w:szCs w:val="32"/>
        </w:rPr>
        <w:t>，主要是公务车支出费用减少原因。</w:t>
      </w:r>
    </w:p>
    <w:p w:rsidR="00804686" w:rsidRDefault="002A1AAE">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hAnsi="宋体" w:hint="eastAsia"/>
          <w:sz w:val="32"/>
          <w:szCs w:val="32"/>
        </w:rPr>
        <w:t>0</w:t>
      </w:r>
      <w:r>
        <w:rPr>
          <w:rFonts w:ascii="仿宋_GB2312" w:eastAsia="仿宋_GB2312" w:hAnsi="宋体" w:hint="eastAsia"/>
          <w:sz w:val="32"/>
          <w:szCs w:val="32"/>
        </w:rPr>
        <w:t>万元，当年购置公务用车</w:t>
      </w:r>
      <w:r>
        <w:rPr>
          <w:rFonts w:ascii="仿宋_GB2312" w:eastAsia="仿宋_GB2312" w:hAnsi="宋体" w:hint="eastAsia"/>
          <w:sz w:val="32"/>
          <w:szCs w:val="32"/>
        </w:rPr>
        <w:t>0</w:t>
      </w:r>
      <w:r>
        <w:rPr>
          <w:rFonts w:ascii="仿宋_GB2312" w:eastAsia="仿宋_GB2312" w:hAnsi="宋体" w:hint="eastAsia"/>
          <w:sz w:val="32"/>
          <w:szCs w:val="32"/>
        </w:rPr>
        <w:t>辆。公务用车运行维护费</w:t>
      </w:r>
      <w:r>
        <w:rPr>
          <w:rFonts w:ascii="仿宋_GB2312" w:eastAsia="仿宋_GB2312" w:hAnsi="宋体" w:hint="eastAsia"/>
          <w:sz w:val="32"/>
          <w:szCs w:val="32"/>
        </w:rPr>
        <w:t>8.44</w:t>
      </w:r>
      <w:r>
        <w:rPr>
          <w:rFonts w:ascii="仿宋_GB2312" w:eastAsia="仿宋_GB2312" w:hAnsi="宋体" w:hint="eastAsia"/>
          <w:sz w:val="32"/>
          <w:szCs w:val="32"/>
        </w:rPr>
        <w:t>万元，主要用于公务车运行维护等，截至年末使用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hAnsi="宋体" w:hint="eastAsia"/>
          <w:sz w:val="32"/>
          <w:szCs w:val="32"/>
        </w:rPr>
        <w:t>2</w:t>
      </w:r>
      <w:r>
        <w:rPr>
          <w:rFonts w:ascii="仿宋_GB2312" w:eastAsia="仿宋_GB2312" w:hAnsi="宋体" w:hint="eastAsia"/>
          <w:sz w:val="32"/>
          <w:szCs w:val="32"/>
        </w:rPr>
        <w:t>辆</w:t>
      </w:r>
      <w:r>
        <w:rPr>
          <w:rFonts w:ascii="仿宋_GB2312" w:eastAsia="仿宋_GB2312" w:hAnsi="宋体" w:hint="eastAsia"/>
          <w:sz w:val="32"/>
          <w:szCs w:val="32"/>
        </w:rPr>
        <w:t>。</w:t>
      </w:r>
    </w:p>
    <w:p w:rsidR="00804686" w:rsidRDefault="002A1AAE">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rsidR="00804686" w:rsidRDefault="002A1AAE">
      <w:pPr>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2021</w:t>
      </w:r>
      <w:r>
        <w:rPr>
          <w:rFonts w:ascii="仿宋_GB2312" w:eastAsia="仿宋_GB2312" w:hAnsi="宋体" w:hint="eastAsia"/>
          <w:sz w:val="32"/>
          <w:szCs w:val="32"/>
        </w:rPr>
        <w:t>年度一般公共预算财政拨款基</w:t>
      </w:r>
      <w:r>
        <w:rPr>
          <w:rFonts w:ascii="仿宋_GB2312" w:eastAsia="仿宋_GB2312" w:hAnsi="宋体" w:hint="eastAsia"/>
          <w:sz w:val="32"/>
          <w:szCs w:val="32"/>
        </w:rPr>
        <w:t>本支出</w:t>
      </w:r>
      <w:r>
        <w:rPr>
          <w:rFonts w:ascii="仿宋_GB2312" w:eastAsia="仿宋_GB2312" w:hAnsi="宋体" w:hint="eastAsia"/>
          <w:sz w:val="32"/>
          <w:szCs w:val="32"/>
        </w:rPr>
        <w:t>819.2</w:t>
      </w:r>
      <w:r>
        <w:rPr>
          <w:rFonts w:ascii="仿宋_GB2312" w:eastAsia="仿宋_GB2312" w:hAnsi="宋体" w:hint="eastAsia"/>
          <w:sz w:val="32"/>
          <w:szCs w:val="32"/>
        </w:rPr>
        <w:t>万元，其中：人员经费</w:t>
      </w:r>
      <w:r>
        <w:rPr>
          <w:rFonts w:ascii="仿宋_GB2312" w:eastAsia="仿宋_GB2312" w:hAnsi="宋体" w:hint="eastAsia"/>
          <w:sz w:val="32"/>
          <w:szCs w:val="32"/>
        </w:rPr>
        <w:t>759.56</w:t>
      </w:r>
      <w:r>
        <w:rPr>
          <w:rFonts w:ascii="仿宋_GB2312" w:eastAsia="仿宋_GB2312" w:hAnsi="宋体" w:hint="eastAsia"/>
          <w:sz w:val="32"/>
          <w:szCs w:val="32"/>
        </w:rPr>
        <w:t>万元，主要包括基本工资、津贴补贴、奖金、</w:t>
      </w:r>
      <w:r>
        <w:rPr>
          <w:rFonts w:ascii="仿宋_GB2312" w:eastAsia="仿宋_GB2312" w:hAnsi="宋体" w:hint="eastAsia"/>
          <w:sz w:val="32"/>
          <w:szCs w:val="32"/>
        </w:rPr>
        <w:t>其他社会保障缴费、机关事业单位基本养老保险缴费、其他工资福利支出、离休费、退休费、抚恤金、生活补助</w:t>
      </w:r>
      <w:r>
        <w:rPr>
          <w:rFonts w:ascii="仿宋_GB2312" w:eastAsia="仿宋_GB2312" w:hAnsi="宋体" w:hint="eastAsia"/>
          <w:sz w:val="32"/>
          <w:szCs w:val="32"/>
        </w:rPr>
        <w:t>、奖励金、住房公积金、采暖补贴、其他对个人和家庭补助的支出；日常公用经费</w:t>
      </w:r>
      <w:r>
        <w:rPr>
          <w:rFonts w:ascii="仿宋_GB2312" w:eastAsia="仿宋_GB2312" w:hAnsi="宋体" w:hint="eastAsia"/>
          <w:sz w:val="32"/>
          <w:szCs w:val="32"/>
        </w:rPr>
        <w:t>59.64</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804686" w:rsidRDefault="002A1AAE">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804686" w:rsidRDefault="002A1AA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804686" w:rsidRDefault="002A1AA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盘锦市石油化工及特色装备制造基地建设工程中心为事业单位，根据机关运行经费的概念，本部门</w:t>
      </w:r>
      <w:r>
        <w:rPr>
          <w:rFonts w:ascii="仿宋_GB2312" w:eastAsia="仿宋_GB2312" w:hAnsi="仿宋" w:hint="eastAsia"/>
          <w:sz w:val="32"/>
          <w:szCs w:val="32"/>
        </w:rPr>
        <w:t>2020</w:t>
      </w:r>
      <w:r>
        <w:rPr>
          <w:rFonts w:ascii="仿宋_GB2312" w:eastAsia="仿宋_GB2312" w:hAnsi="仿宋" w:hint="eastAsia"/>
          <w:sz w:val="32"/>
          <w:szCs w:val="32"/>
        </w:rPr>
        <w:t>、</w:t>
      </w:r>
      <w:r>
        <w:rPr>
          <w:rFonts w:ascii="仿宋_GB2312" w:eastAsia="仿宋_GB2312" w:hAnsi="仿宋" w:hint="eastAsia"/>
          <w:sz w:val="32"/>
          <w:szCs w:val="32"/>
        </w:rPr>
        <w:t>2021</w:t>
      </w:r>
      <w:r>
        <w:rPr>
          <w:rFonts w:ascii="仿宋_GB2312" w:eastAsia="仿宋_GB2312" w:hAnsi="仿宋" w:hint="eastAsia"/>
          <w:sz w:val="32"/>
          <w:szCs w:val="32"/>
        </w:rPr>
        <w:t>年</w:t>
      </w:r>
      <w:proofErr w:type="gramStart"/>
      <w:r>
        <w:rPr>
          <w:rFonts w:ascii="仿宋_GB2312" w:eastAsia="仿宋_GB2312" w:hAnsi="仿宋" w:hint="eastAsia"/>
          <w:sz w:val="32"/>
          <w:szCs w:val="32"/>
        </w:rPr>
        <w:t>无机关</w:t>
      </w:r>
      <w:proofErr w:type="gramEnd"/>
      <w:r>
        <w:rPr>
          <w:rFonts w:ascii="仿宋_GB2312" w:eastAsia="仿宋_GB2312" w:hAnsi="仿宋" w:hint="eastAsia"/>
          <w:sz w:val="32"/>
          <w:szCs w:val="32"/>
        </w:rPr>
        <w:t>运行经费支出。</w:t>
      </w:r>
    </w:p>
    <w:p w:rsidR="00804686" w:rsidRDefault="002A1AA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804686" w:rsidRDefault="002A1AA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w:t>
      </w:r>
      <w:r>
        <w:rPr>
          <w:rFonts w:ascii="仿宋_GB2312" w:eastAsia="仿宋_GB2312" w:hAnsi="黑体" w:hint="eastAsia"/>
          <w:sz w:val="32"/>
          <w:szCs w:val="32"/>
        </w:rPr>
        <w:t>年政府采购支出总额</w:t>
      </w:r>
      <w:r>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hint="eastAsia"/>
          <w:sz w:val="32"/>
          <w:szCs w:val="32"/>
        </w:rPr>
        <w:t>0</w:t>
      </w:r>
      <w:r>
        <w:rPr>
          <w:rFonts w:ascii="仿宋_GB2312" w:eastAsia="仿宋_GB2312" w:hint="eastAsia"/>
          <w:sz w:val="32"/>
          <w:szCs w:val="32"/>
        </w:rPr>
        <w:t>万元，占政府采购支出总额的</w:t>
      </w:r>
      <w:r>
        <w:rPr>
          <w:rFonts w:ascii="仿宋_GB2312" w:eastAsia="仿宋_GB2312" w:hint="eastAsia"/>
          <w:sz w:val="32"/>
          <w:szCs w:val="32"/>
        </w:rPr>
        <w:t>0%</w:t>
      </w:r>
      <w:r>
        <w:rPr>
          <w:rFonts w:ascii="仿宋_GB2312" w:eastAsia="仿宋_GB2312" w:hint="eastAsia"/>
          <w:sz w:val="32"/>
          <w:szCs w:val="32"/>
        </w:rPr>
        <w:t>；货物采购授予中小企业合同金额占货物支出金额的</w:t>
      </w:r>
      <w:r>
        <w:rPr>
          <w:rFonts w:ascii="仿宋_GB2312" w:eastAsia="仿宋_GB2312" w:hint="eastAsia"/>
          <w:sz w:val="32"/>
          <w:szCs w:val="32"/>
        </w:rPr>
        <w:t>0%</w:t>
      </w:r>
      <w:r>
        <w:rPr>
          <w:rFonts w:ascii="仿宋_GB2312" w:eastAsia="仿宋_GB2312" w:hint="eastAsia"/>
          <w:sz w:val="32"/>
          <w:szCs w:val="32"/>
        </w:rPr>
        <w:t>；工程采购授予中小企业合同金额占</w:t>
      </w:r>
      <w:r>
        <w:rPr>
          <w:rFonts w:ascii="仿宋_GB2312" w:eastAsia="仿宋_GB2312" w:hint="eastAsia"/>
          <w:sz w:val="32"/>
          <w:szCs w:val="32"/>
        </w:rPr>
        <w:t>工程</w:t>
      </w:r>
      <w:r>
        <w:rPr>
          <w:rFonts w:ascii="仿宋_GB2312" w:eastAsia="仿宋_GB2312" w:hint="eastAsia"/>
          <w:sz w:val="32"/>
          <w:szCs w:val="32"/>
        </w:rPr>
        <w:t>支出金额的</w:t>
      </w:r>
      <w:r>
        <w:rPr>
          <w:rFonts w:ascii="仿宋_GB2312" w:eastAsia="仿宋_GB2312" w:hint="eastAsia"/>
          <w:sz w:val="32"/>
          <w:szCs w:val="32"/>
        </w:rPr>
        <w:t>0%</w:t>
      </w:r>
      <w:r>
        <w:rPr>
          <w:rFonts w:ascii="仿宋_GB2312" w:eastAsia="仿宋_GB2312" w:hint="eastAsia"/>
          <w:sz w:val="32"/>
          <w:szCs w:val="32"/>
        </w:rPr>
        <w:t>；服务采购授予中小企业合同金额占</w:t>
      </w:r>
      <w:r>
        <w:rPr>
          <w:rFonts w:ascii="仿宋_GB2312" w:eastAsia="仿宋_GB2312" w:hint="eastAsia"/>
          <w:sz w:val="32"/>
          <w:szCs w:val="32"/>
        </w:rPr>
        <w:t>服</w:t>
      </w:r>
      <w:r>
        <w:rPr>
          <w:rFonts w:ascii="仿宋_GB2312" w:eastAsia="仿宋_GB2312" w:hint="eastAsia"/>
          <w:sz w:val="32"/>
          <w:szCs w:val="32"/>
        </w:rPr>
        <w:t>务</w:t>
      </w:r>
      <w:r>
        <w:rPr>
          <w:rFonts w:ascii="仿宋_GB2312" w:eastAsia="仿宋_GB2312" w:hint="eastAsia"/>
          <w:sz w:val="32"/>
          <w:szCs w:val="32"/>
        </w:rPr>
        <w:t>支出金额的</w:t>
      </w:r>
      <w:r>
        <w:rPr>
          <w:rFonts w:ascii="仿宋_GB2312" w:eastAsia="仿宋_GB2312" w:hint="eastAsia"/>
          <w:sz w:val="32"/>
          <w:szCs w:val="32"/>
        </w:rPr>
        <w:t>0%</w:t>
      </w:r>
      <w:r>
        <w:rPr>
          <w:rFonts w:ascii="仿宋_GB2312" w:eastAsia="仿宋_GB2312" w:hint="eastAsia"/>
          <w:sz w:val="32"/>
          <w:szCs w:val="32"/>
        </w:rPr>
        <w:t>。</w:t>
      </w:r>
    </w:p>
    <w:p w:rsidR="00804686" w:rsidRDefault="002A1AAE">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（三）国有资产占用情况。</w:t>
      </w:r>
    </w:p>
    <w:p w:rsidR="00804686" w:rsidRDefault="002A1AAE">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p>
    <w:p w:rsidR="00804686" w:rsidRDefault="002A1AAE">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房屋情况：部门房屋面积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万元，其中：办公用房面积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万元；业务用房面积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w:t>
      </w:r>
    </w:p>
    <w:p w:rsidR="00804686" w:rsidRDefault="002A1AAE">
      <w:pPr>
        <w:spacing w:line="540" w:lineRule="exact"/>
        <w:ind w:firstLineChars="200" w:firstLine="640"/>
        <w:rPr>
          <w:rFonts w:ascii="楷体_GB2312" w:eastAsia="楷体_GB2312" w:hAnsi="黑体"/>
          <w:b/>
          <w:sz w:val="32"/>
          <w:szCs w:val="32"/>
        </w:rPr>
      </w:pPr>
      <w:r>
        <w:rPr>
          <w:rFonts w:ascii="仿宋" w:eastAsia="仿宋" w:hAnsi="仿宋" w:hint="eastAsia"/>
          <w:sz w:val="32"/>
          <w:szCs w:val="32"/>
        </w:rPr>
        <w:t>2.</w:t>
      </w:r>
      <w:r>
        <w:rPr>
          <w:rFonts w:ascii="仿宋" w:eastAsia="仿宋" w:hAnsi="仿宋" w:hint="eastAsia"/>
          <w:sz w:val="32"/>
          <w:szCs w:val="32"/>
        </w:rPr>
        <w:t>车辆情况：共有车辆</w:t>
      </w:r>
      <w:r>
        <w:rPr>
          <w:rFonts w:ascii="仿宋" w:eastAsia="仿宋" w:hAnsi="仿宋" w:hint="eastAsia"/>
          <w:sz w:val="32"/>
          <w:szCs w:val="32"/>
        </w:rPr>
        <w:t>3</w:t>
      </w:r>
      <w:r>
        <w:rPr>
          <w:rFonts w:ascii="仿宋" w:eastAsia="仿宋" w:hAnsi="仿宋" w:hint="eastAsia"/>
          <w:sz w:val="32"/>
          <w:szCs w:val="32"/>
        </w:rPr>
        <w:t>辆，价值</w:t>
      </w:r>
      <w:r>
        <w:rPr>
          <w:rFonts w:ascii="仿宋" w:eastAsia="仿宋" w:hAnsi="仿宋"/>
          <w:sz w:val="32"/>
          <w:szCs w:val="32"/>
        </w:rPr>
        <w:t>37</w:t>
      </w:r>
      <w:r>
        <w:rPr>
          <w:rFonts w:ascii="仿宋" w:eastAsia="仿宋" w:hAnsi="仿宋" w:hint="eastAsia"/>
          <w:sz w:val="32"/>
          <w:szCs w:val="32"/>
        </w:rPr>
        <w:t>.47</w:t>
      </w:r>
      <w:r>
        <w:rPr>
          <w:rFonts w:ascii="仿宋" w:eastAsia="仿宋" w:hAnsi="仿宋" w:hint="eastAsia"/>
          <w:sz w:val="32"/>
          <w:szCs w:val="32"/>
        </w:rPr>
        <w:t>万元，其中：</w:t>
      </w:r>
      <w:r>
        <w:rPr>
          <w:rFonts w:ascii="仿宋_GB2312" w:eastAsia="仿宋_GB2312" w:hAnsi="黑体" w:hint="eastAsia"/>
          <w:sz w:val="32"/>
          <w:szCs w:val="32"/>
        </w:rPr>
        <w:t>副省</w:t>
      </w:r>
      <w:r>
        <w:rPr>
          <w:rFonts w:ascii="仿宋_GB2312" w:eastAsia="仿宋_GB2312" w:hAnsi="黑体" w:hint="eastAsia"/>
          <w:sz w:val="32"/>
          <w:szCs w:val="32"/>
        </w:rPr>
        <w:t>级以上领导干部用车</w:t>
      </w:r>
      <w:r>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hAnsi="黑体" w:hint="eastAsia"/>
          <w:sz w:val="32"/>
          <w:szCs w:val="32"/>
        </w:rPr>
        <w:t>0</w:t>
      </w:r>
      <w:r>
        <w:rPr>
          <w:rFonts w:ascii="仿宋_GB2312" w:eastAsia="仿宋_GB2312" w:hAnsi="黑体" w:hint="eastAsia"/>
          <w:sz w:val="32"/>
          <w:szCs w:val="32"/>
        </w:rPr>
        <w:t>辆，机要通讯用车</w:t>
      </w:r>
      <w:r>
        <w:rPr>
          <w:rFonts w:ascii="仿宋_GB2312" w:eastAsia="仿宋_GB2312" w:hAnsi="黑体"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hAnsi="黑体"/>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hAnsi="黑体"/>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hAnsi="黑体"/>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hAnsi="黑体" w:hint="eastAsia"/>
          <w:sz w:val="32"/>
          <w:szCs w:val="32"/>
        </w:rPr>
        <w:t>2</w:t>
      </w:r>
      <w:r>
        <w:rPr>
          <w:rFonts w:ascii="仿宋_GB2312" w:eastAsia="仿宋_GB2312" w:hAnsi="黑体" w:hint="eastAsia"/>
          <w:sz w:val="32"/>
          <w:szCs w:val="32"/>
        </w:rPr>
        <w:t>辆，</w:t>
      </w:r>
      <w:r>
        <w:rPr>
          <w:rFonts w:ascii="仿宋" w:eastAsia="仿宋" w:hAnsi="仿宋" w:hint="eastAsia"/>
          <w:sz w:val="32"/>
          <w:szCs w:val="32"/>
        </w:rPr>
        <w:t>其他用车主要</w:t>
      </w:r>
      <w:r>
        <w:rPr>
          <w:rFonts w:ascii="仿宋" w:eastAsia="仿宋" w:hAnsi="仿宋" w:hint="eastAsia"/>
          <w:sz w:val="32"/>
          <w:szCs w:val="32"/>
        </w:rPr>
        <w:t>是公务用车</w:t>
      </w:r>
      <w:r>
        <w:rPr>
          <w:rFonts w:ascii="仿宋_GB2312" w:eastAsia="仿宋_GB2312" w:hAnsi="黑体" w:hint="eastAsia"/>
          <w:sz w:val="32"/>
          <w:szCs w:val="32"/>
        </w:rPr>
        <w:t>。</w:t>
      </w:r>
    </w:p>
    <w:p w:rsidR="00804686" w:rsidRDefault="002A1AA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设备情况：单位价值</w:t>
      </w:r>
      <w:r>
        <w:rPr>
          <w:rFonts w:ascii="仿宋_GB2312" w:eastAsia="仿宋_GB2312" w:hAnsi="黑体" w:hint="eastAsia"/>
          <w:sz w:val="32"/>
          <w:szCs w:val="32"/>
        </w:rPr>
        <w:t>50</w:t>
      </w:r>
      <w:r>
        <w:rPr>
          <w:rFonts w:ascii="仿宋_GB2312" w:eastAsia="仿宋_GB2312" w:hAnsi="黑体" w:hint="eastAsia"/>
          <w:sz w:val="32"/>
          <w:szCs w:val="32"/>
        </w:rPr>
        <w:t>万元以上通用设备</w:t>
      </w:r>
      <w:r>
        <w:rPr>
          <w:rFonts w:ascii="仿宋_GB2312" w:eastAsia="仿宋_GB2312" w:hAnsi="黑体" w:hint="eastAsia"/>
          <w:sz w:val="32"/>
          <w:szCs w:val="32"/>
        </w:rPr>
        <w:t>0</w:t>
      </w:r>
      <w:r>
        <w:rPr>
          <w:rFonts w:ascii="仿宋_GB2312" w:eastAsia="仿宋_GB2312" w:hAnsi="黑体" w:hint="eastAsia"/>
          <w:sz w:val="32"/>
          <w:szCs w:val="32"/>
        </w:rPr>
        <w:t>台（套），单价</w:t>
      </w:r>
      <w:r>
        <w:rPr>
          <w:rFonts w:ascii="仿宋_GB2312" w:eastAsia="仿宋_GB2312" w:hAnsi="黑体" w:hint="eastAsia"/>
          <w:sz w:val="32"/>
          <w:szCs w:val="32"/>
        </w:rPr>
        <w:t>100</w:t>
      </w:r>
      <w:r>
        <w:rPr>
          <w:rFonts w:ascii="仿宋_GB2312" w:eastAsia="仿宋_GB2312" w:hAnsi="黑体" w:hint="eastAsia"/>
          <w:sz w:val="32"/>
          <w:szCs w:val="32"/>
        </w:rPr>
        <w:t>万元以上专用设备</w:t>
      </w:r>
      <w:r>
        <w:rPr>
          <w:rFonts w:ascii="仿宋_GB2312" w:eastAsia="仿宋_GB2312" w:hAnsi="黑体" w:hint="eastAsia"/>
          <w:sz w:val="32"/>
          <w:szCs w:val="32"/>
        </w:rPr>
        <w:t>0</w:t>
      </w:r>
      <w:r>
        <w:rPr>
          <w:rFonts w:ascii="仿宋_GB2312" w:eastAsia="仿宋_GB2312" w:hAnsi="黑体" w:hint="eastAsia"/>
          <w:sz w:val="32"/>
          <w:szCs w:val="32"/>
        </w:rPr>
        <w:t>台（套）。</w:t>
      </w:r>
    </w:p>
    <w:p w:rsidR="00804686" w:rsidRDefault="002A1AAE">
      <w:pPr>
        <w:widowControl/>
        <w:spacing w:line="540" w:lineRule="exact"/>
        <w:ind w:firstLineChars="200" w:firstLine="643"/>
        <w:jc w:val="left"/>
      </w:pPr>
      <w:r>
        <w:rPr>
          <w:rFonts w:ascii="楷体_GB2312" w:eastAsia="楷体_GB2312" w:hAnsi="宋体" w:cs="楷体_GB2312"/>
          <w:b/>
          <w:sz w:val="32"/>
          <w:szCs w:val="32"/>
        </w:rPr>
        <w:t>（四）预算绩效情况。</w:t>
      </w:r>
    </w:p>
    <w:p w:rsidR="00804686" w:rsidRDefault="002A1AAE">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lang/>
        </w:rPr>
        <w:t>1.</w:t>
      </w:r>
      <w:r>
        <w:rPr>
          <w:rFonts w:ascii="仿宋_GB2312" w:eastAsia="仿宋_GB2312" w:hAnsi="仿宋_GB2312" w:cs="仿宋_GB2312" w:hint="eastAsia"/>
          <w:b/>
          <w:sz w:val="32"/>
          <w:szCs w:val="32"/>
          <w:lang/>
        </w:rPr>
        <w:t>预算绩效管理工作开展情况。</w:t>
      </w:r>
    </w:p>
    <w:p w:rsidR="00804686" w:rsidRDefault="002A1AAE">
      <w:pPr>
        <w:widowControl/>
        <w:spacing w:line="520" w:lineRule="exact"/>
        <w:ind w:firstLineChars="200" w:firstLine="643"/>
        <w:jc w:val="left"/>
      </w:pPr>
      <w:r>
        <w:rPr>
          <w:rFonts w:eastAsia="仿宋_GB2312" w:hAnsi="宋体" w:cs="仿宋_GB2312" w:hint="eastAsia"/>
          <w:b/>
          <w:bCs/>
          <w:sz w:val="32"/>
          <w:szCs w:val="32"/>
          <w:lang/>
        </w:rPr>
        <w:t>（</w:t>
      </w:r>
      <w:r>
        <w:rPr>
          <w:rFonts w:eastAsia="仿宋_GB2312" w:hAnsi="宋体" w:cs="仿宋_GB2312" w:hint="eastAsia"/>
          <w:b/>
          <w:bCs/>
          <w:sz w:val="32"/>
          <w:szCs w:val="32"/>
          <w:lang/>
        </w:rPr>
        <w:t>1</w:t>
      </w:r>
      <w:r>
        <w:rPr>
          <w:rFonts w:eastAsia="仿宋_GB2312" w:hAnsi="宋体" w:cs="仿宋_GB2312" w:hint="eastAsia"/>
          <w:b/>
          <w:bCs/>
          <w:sz w:val="32"/>
          <w:szCs w:val="32"/>
          <w:lang/>
        </w:rPr>
        <w:t>）绩效自评情况。</w:t>
      </w:r>
      <w:r>
        <w:rPr>
          <w:rFonts w:ascii="仿宋_GB2312" w:eastAsia="仿宋_GB2312" w:hAnsi="宋体" w:cs="仿宋_GB2312"/>
          <w:sz w:val="32"/>
          <w:szCs w:val="32"/>
          <w:lang/>
        </w:rPr>
        <w:t>根据预算</w:t>
      </w:r>
      <w:r>
        <w:rPr>
          <w:rFonts w:eastAsia="仿宋_GB2312" w:hAnsi="宋体" w:cs="仿宋_GB2312" w:hint="eastAsia"/>
          <w:sz w:val="32"/>
          <w:szCs w:val="32"/>
          <w:lang/>
        </w:rPr>
        <w:t>绩效</w:t>
      </w:r>
      <w:r>
        <w:rPr>
          <w:rFonts w:ascii="仿宋_GB2312" w:eastAsia="仿宋_GB2312" w:hAnsi="宋体" w:cs="仿宋_GB2312"/>
          <w:sz w:val="32"/>
          <w:szCs w:val="32"/>
          <w:lang/>
        </w:rPr>
        <w:t>管理要求，我</w:t>
      </w:r>
      <w:r>
        <w:rPr>
          <w:rFonts w:ascii="仿宋_GB2312" w:eastAsia="仿宋_GB2312" w:hAnsi="宋体" w:cs="仿宋_GB2312" w:hint="eastAsia"/>
          <w:sz w:val="32"/>
          <w:szCs w:val="32"/>
          <w:lang/>
        </w:rPr>
        <w:t>部门（单位）</w:t>
      </w:r>
      <w:r>
        <w:rPr>
          <w:rFonts w:ascii="仿宋_GB2312" w:eastAsia="仿宋_GB2312" w:hAnsi="宋体" w:cs="仿宋_GB2312"/>
          <w:sz w:val="32"/>
          <w:szCs w:val="32"/>
          <w:lang/>
        </w:rPr>
        <w:t>组织对</w:t>
      </w:r>
      <w:r>
        <w:rPr>
          <w:rFonts w:ascii="仿宋_GB2312" w:eastAsia="仿宋_GB2312" w:hAnsi="宋体" w:cs="宋体" w:hint="eastAsia"/>
          <w:sz w:val="32"/>
          <w:szCs w:val="32"/>
          <w:lang/>
        </w:rPr>
        <w:t>2021</w:t>
      </w:r>
      <w:r>
        <w:rPr>
          <w:rFonts w:ascii="仿宋_GB2312" w:eastAsia="仿宋_GB2312" w:hAnsi="宋体" w:cs="仿宋_GB2312" w:hint="eastAsia"/>
          <w:sz w:val="32"/>
          <w:szCs w:val="32"/>
          <w:lang/>
        </w:rPr>
        <w:t>年度预算</w:t>
      </w:r>
      <w:r>
        <w:rPr>
          <w:rFonts w:eastAsia="仿宋_GB2312" w:hAnsi="宋体" w:cs="仿宋_GB2312" w:hint="eastAsia"/>
          <w:sz w:val="32"/>
          <w:szCs w:val="32"/>
          <w:lang/>
        </w:rPr>
        <w:t>开展整体绩效自评，涉及资金</w:t>
      </w:r>
      <w:r>
        <w:rPr>
          <w:rFonts w:ascii="仿宋_GB2312" w:eastAsia="仿宋_GB2312" w:hAnsi="宋体" w:cs="仿宋_GB2312" w:hint="eastAsia"/>
          <w:sz w:val="32"/>
          <w:szCs w:val="32"/>
          <w:lang/>
        </w:rPr>
        <w:t>20</w:t>
      </w:r>
      <w:r>
        <w:rPr>
          <w:rFonts w:eastAsia="仿宋_GB2312" w:hAnsi="宋体" w:cs="仿宋_GB2312" w:hint="eastAsia"/>
          <w:sz w:val="32"/>
          <w:szCs w:val="32"/>
          <w:lang/>
        </w:rPr>
        <w:t>万元，自评得分</w:t>
      </w:r>
      <w:r>
        <w:rPr>
          <w:rFonts w:ascii="仿宋_GB2312" w:eastAsia="仿宋_GB2312" w:hAnsi="宋体" w:cs="仿宋_GB2312" w:hint="eastAsia"/>
          <w:sz w:val="32"/>
          <w:szCs w:val="32"/>
          <w:lang/>
        </w:rPr>
        <w:t>100</w:t>
      </w:r>
      <w:r>
        <w:rPr>
          <w:rFonts w:eastAsia="仿宋_GB2312" w:hAnsi="宋体" w:cs="仿宋_GB2312" w:hint="eastAsia"/>
          <w:sz w:val="32"/>
          <w:szCs w:val="32"/>
          <w:lang/>
        </w:rPr>
        <w:t>分；对</w:t>
      </w:r>
      <w:r>
        <w:rPr>
          <w:rFonts w:eastAsia="仿宋_GB2312" w:hAnsi="宋体" w:cs="仿宋_GB2312" w:hint="eastAsia"/>
          <w:sz w:val="32"/>
          <w:szCs w:val="32"/>
          <w:lang/>
        </w:rPr>
        <w:t>2021</w:t>
      </w:r>
      <w:r>
        <w:rPr>
          <w:rFonts w:eastAsia="仿宋_GB2312" w:hAnsi="宋体" w:cs="仿宋_GB2312" w:hint="eastAsia"/>
          <w:sz w:val="32"/>
          <w:szCs w:val="32"/>
          <w:lang/>
        </w:rPr>
        <w:t>年度特定目标类项目开展自评，</w:t>
      </w:r>
      <w:r>
        <w:rPr>
          <w:rFonts w:ascii="仿宋" w:eastAsia="仿宋" w:hAnsi="仿宋" w:cs="仿宋_GB2312" w:hint="eastAsia"/>
          <w:sz w:val="32"/>
          <w:szCs w:val="32"/>
        </w:rPr>
        <w:t>共涉及预算支出项目</w:t>
      </w:r>
      <w:r>
        <w:rPr>
          <w:rFonts w:ascii="仿宋" w:eastAsia="仿宋" w:hAnsi="仿宋" w:cs="仿宋_GB2312" w:hint="eastAsia"/>
          <w:sz w:val="32"/>
          <w:szCs w:val="32"/>
        </w:rPr>
        <w:t>0</w:t>
      </w:r>
      <w:r>
        <w:rPr>
          <w:rFonts w:ascii="仿宋" w:eastAsia="仿宋" w:hAnsi="仿宋" w:cs="仿宋_GB2312" w:hint="eastAsia"/>
          <w:sz w:val="32"/>
          <w:szCs w:val="32"/>
        </w:rPr>
        <w:t>个，</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0</w:t>
      </w:r>
      <w:r>
        <w:rPr>
          <w:rFonts w:ascii="仿宋_GB2312" w:eastAsia="仿宋_GB2312" w:hAnsi="宋体" w:cs="仿宋_GB2312" w:hint="eastAsia"/>
          <w:sz w:val="32"/>
          <w:szCs w:val="32"/>
          <w:lang/>
        </w:rPr>
        <w:t>万元。</w:t>
      </w:r>
    </w:p>
    <w:p w:rsidR="00804686" w:rsidRDefault="002A1AAE">
      <w:pPr>
        <w:widowControl/>
        <w:spacing w:line="520" w:lineRule="exact"/>
        <w:ind w:firstLineChars="200" w:firstLine="643"/>
        <w:jc w:val="left"/>
        <w:rPr>
          <w:rFonts w:eastAsia="仿宋_GB2312" w:hAnsi="宋体" w:cs="仿宋_GB2312"/>
          <w:sz w:val="32"/>
          <w:szCs w:val="32"/>
          <w:lang/>
        </w:rPr>
      </w:pPr>
      <w:r>
        <w:rPr>
          <w:rFonts w:eastAsia="仿宋_GB2312" w:hAnsi="宋体" w:cs="仿宋_GB2312" w:hint="eastAsia"/>
          <w:b/>
          <w:bCs/>
          <w:sz w:val="32"/>
          <w:szCs w:val="32"/>
          <w:lang/>
        </w:rPr>
        <w:t>（</w:t>
      </w:r>
      <w:r>
        <w:rPr>
          <w:rFonts w:eastAsia="仿宋_GB2312" w:hAnsi="宋体" w:cs="仿宋_GB2312" w:hint="eastAsia"/>
          <w:b/>
          <w:bCs/>
          <w:sz w:val="32"/>
          <w:szCs w:val="32"/>
          <w:lang/>
        </w:rPr>
        <w:t>2</w:t>
      </w:r>
      <w:r>
        <w:rPr>
          <w:rFonts w:eastAsia="仿宋_GB2312" w:hAnsi="宋体" w:cs="仿宋_GB2312" w:hint="eastAsia"/>
          <w:b/>
          <w:bCs/>
          <w:sz w:val="32"/>
          <w:szCs w:val="32"/>
          <w:lang/>
        </w:rPr>
        <w:t>）重点项目评价情况。</w:t>
      </w:r>
      <w:r>
        <w:rPr>
          <w:rFonts w:eastAsia="仿宋_GB2312" w:hAnsi="宋体" w:cs="仿宋_GB2312" w:hint="eastAsia"/>
          <w:sz w:val="32"/>
          <w:szCs w:val="32"/>
          <w:lang/>
        </w:rPr>
        <w:t>我部门（单位）</w:t>
      </w:r>
      <w:r>
        <w:rPr>
          <w:rFonts w:ascii="仿宋" w:eastAsia="仿宋" w:hAnsi="仿宋" w:hint="eastAsia"/>
          <w:sz w:val="32"/>
        </w:rPr>
        <w:t>组织对“</w:t>
      </w:r>
      <w:r>
        <w:rPr>
          <w:rFonts w:ascii="仿宋_GB2312" w:eastAsia="仿宋_GB2312" w:hAnsi="宋体" w:cs="仿宋_GB2312" w:hint="eastAsia"/>
          <w:sz w:val="32"/>
          <w:szCs w:val="32"/>
          <w:lang/>
        </w:rPr>
        <w:t>1</w:t>
      </w:r>
      <w:r>
        <w:rPr>
          <w:rFonts w:ascii="仿宋" w:eastAsia="仿宋" w:hAnsi="仿宋" w:hint="eastAsia"/>
          <w:sz w:val="32"/>
        </w:rPr>
        <w:t>”项目开展了重点项目绩效评价，</w:t>
      </w:r>
      <w:r>
        <w:rPr>
          <w:rFonts w:eastAsia="仿宋_GB2312" w:hAnsi="宋体" w:cs="仿宋_GB2312" w:hint="eastAsia"/>
          <w:sz w:val="32"/>
          <w:szCs w:val="32"/>
          <w:lang/>
        </w:rPr>
        <w:t>涉及资金</w:t>
      </w:r>
      <w:r>
        <w:rPr>
          <w:rFonts w:ascii="仿宋_GB2312" w:eastAsia="仿宋_GB2312" w:hAnsi="宋体" w:cs="仿宋_GB2312" w:hint="eastAsia"/>
          <w:sz w:val="32"/>
          <w:szCs w:val="32"/>
          <w:lang/>
        </w:rPr>
        <w:t>3</w:t>
      </w:r>
      <w:r>
        <w:rPr>
          <w:rFonts w:eastAsia="仿宋_GB2312" w:hAnsi="宋体" w:cs="仿宋_GB2312" w:hint="eastAsia"/>
          <w:sz w:val="32"/>
          <w:szCs w:val="32"/>
          <w:lang/>
        </w:rPr>
        <w:t>万元。</w:t>
      </w:r>
    </w:p>
    <w:p w:rsidR="00804686" w:rsidRDefault="002A1AAE">
      <w:pPr>
        <w:widowControl/>
        <w:spacing w:line="520" w:lineRule="exact"/>
        <w:ind w:firstLineChars="200" w:firstLine="643"/>
        <w:jc w:val="left"/>
        <w:rPr>
          <w:rFonts w:ascii="仿宋_GB2312" w:eastAsia="仿宋_GB2312" w:hAnsi="宋体" w:cs="仿宋_GB2312"/>
          <w:b/>
          <w:bCs/>
          <w:sz w:val="32"/>
          <w:szCs w:val="32"/>
          <w:lang/>
        </w:rPr>
      </w:pPr>
      <w:r>
        <w:rPr>
          <w:rFonts w:ascii="仿宋_GB2312" w:eastAsia="仿宋_GB2312" w:hAnsi="宋体" w:cs="仿宋_GB2312" w:hint="eastAsia"/>
          <w:b/>
          <w:bCs/>
          <w:sz w:val="32"/>
          <w:szCs w:val="32"/>
          <w:lang/>
        </w:rPr>
        <w:t>2.</w:t>
      </w:r>
      <w:r>
        <w:rPr>
          <w:rFonts w:ascii="仿宋_GB2312" w:eastAsia="仿宋_GB2312" w:hAnsi="宋体" w:cs="仿宋_GB2312" w:hint="eastAsia"/>
          <w:b/>
          <w:bCs/>
          <w:sz w:val="32"/>
          <w:szCs w:val="32"/>
          <w:lang/>
        </w:rPr>
        <w:t>部门决算中特定目标类项目绩效自评结果。</w:t>
      </w:r>
    </w:p>
    <w:p w:rsidR="00804686" w:rsidRDefault="002A1AAE">
      <w:pPr>
        <w:widowControl/>
        <w:spacing w:line="520" w:lineRule="exact"/>
        <w:ind w:firstLineChars="200" w:firstLine="640"/>
        <w:jc w:val="left"/>
        <w:rPr>
          <w:rFonts w:ascii="仿宋_GB2312" w:eastAsia="仿宋_GB2312" w:hAnsi="宋体" w:cs="仿宋_GB2312"/>
          <w:sz w:val="32"/>
          <w:szCs w:val="32"/>
          <w:lang/>
        </w:rPr>
      </w:pPr>
      <w:proofErr w:type="gramStart"/>
      <w:r>
        <w:rPr>
          <w:rFonts w:ascii="仿宋_GB2312" w:eastAsia="仿宋_GB2312" w:hAnsi="宋体" w:cs="仿宋_GB2312" w:hint="eastAsia"/>
          <w:sz w:val="32"/>
          <w:szCs w:val="32"/>
          <w:lang/>
        </w:rPr>
        <w:t>我</w:t>
      </w:r>
      <w:r>
        <w:rPr>
          <w:rFonts w:ascii="仿宋_GB2312" w:eastAsia="仿宋_GB2312" w:hAnsi="宋体" w:cs="仿宋_GB2312" w:hint="eastAsia"/>
          <w:sz w:val="32"/>
          <w:szCs w:val="32"/>
          <w:lang/>
        </w:rPr>
        <w:t>部门</w:t>
      </w:r>
      <w:proofErr w:type="gramEnd"/>
      <w:r>
        <w:rPr>
          <w:rFonts w:ascii="仿宋_GB2312" w:eastAsia="仿宋_GB2312" w:hAnsi="宋体" w:cs="仿宋_GB2312" w:hint="eastAsia"/>
          <w:sz w:val="32"/>
          <w:szCs w:val="32"/>
          <w:lang/>
        </w:rPr>
        <w:t>2021</w:t>
      </w:r>
      <w:r>
        <w:rPr>
          <w:rFonts w:ascii="仿宋_GB2312" w:eastAsia="仿宋_GB2312" w:hAnsi="宋体" w:cs="仿宋_GB2312" w:hint="eastAsia"/>
          <w:sz w:val="32"/>
          <w:szCs w:val="32"/>
          <w:lang/>
        </w:rPr>
        <w:t>年</w:t>
      </w:r>
      <w:r>
        <w:rPr>
          <w:rFonts w:ascii="仿宋_GB2312" w:eastAsia="仿宋_GB2312" w:hAnsi="宋体" w:cs="仿宋_GB2312" w:hint="eastAsia"/>
          <w:sz w:val="32"/>
          <w:szCs w:val="32"/>
          <w:lang/>
        </w:rPr>
        <w:t>没有对部门决算中特定目标类项目开展绩效自评工作</w:t>
      </w:r>
      <w:r>
        <w:rPr>
          <w:rFonts w:ascii="仿宋_GB2312" w:eastAsia="仿宋_GB2312" w:hAnsi="宋体" w:cs="仿宋_GB2312" w:hint="eastAsia"/>
          <w:sz w:val="32"/>
          <w:szCs w:val="32"/>
          <w:lang/>
        </w:rPr>
        <w:t>。</w:t>
      </w:r>
    </w:p>
    <w:p w:rsidR="00804686" w:rsidRDefault="002A1AAE">
      <w:pPr>
        <w:widowControl/>
        <w:rPr>
          <w:rFonts w:ascii="仿宋_GB2312" w:eastAsia="仿宋_GB2312" w:hAnsi="宋体" w:cs="仿宋_GB2312"/>
          <w:sz w:val="32"/>
          <w:szCs w:val="32"/>
        </w:rPr>
      </w:pPr>
      <w:r>
        <w:rPr>
          <w:rFonts w:ascii="仿宋_GB2312" w:eastAsia="仿宋_GB2312" w:hAnsi="宋体" w:cs="仿宋_GB2312" w:hint="eastAsia"/>
          <w:sz w:val="32"/>
          <w:szCs w:val="32"/>
        </w:rPr>
        <w:br w:type="page"/>
      </w:r>
      <w:bookmarkStart w:id="0" w:name="_GoBack"/>
      <w:bookmarkEnd w:id="0"/>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804686" w:rsidRDefault="00804686">
      <w:pPr>
        <w:spacing w:line="540" w:lineRule="exact"/>
        <w:jc w:val="center"/>
        <w:rPr>
          <w:rFonts w:ascii="宋体" w:hAnsi="宋体"/>
          <w:b/>
          <w:sz w:val="36"/>
          <w:szCs w:val="36"/>
        </w:rPr>
      </w:pP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w:t>
      </w:r>
      <w:r>
        <w:rPr>
          <w:rFonts w:ascii="仿宋_GB2312" w:eastAsia="仿宋_GB2312" w:hint="eastAsia"/>
          <w:sz w:val="32"/>
          <w:szCs w:val="32"/>
        </w:rPr>
        <w:t>营收入”、“附属单位上缴收入”等以外的收入。</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lastRenderedPageBreak/>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804686" w:rsidRDefault="002A1AAE">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804686" w:rsidRDefault="002A1AAE">
      <w:pPr>
        <w:spacing w:line="540" w:lineRule="exact"/>
        <w:ind w:firstLineChars="200" w:firstLine="643"/>
        <w:rPr>
          <w:rFonts w:ascii="仿宋_GB2312" w:eastAsia="仿宋_GB2312"/>
          <w:sz w:val="32"/>
          <w:szCs w:val="32"/>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w:t>
      </w:r>
      <w:r>
        <w:rPr>
          <w:rFonts w:ascii="仿宋_GB2312" w:eastAsia="仿宋_GB2312" w:hint="eastAsia"/>
          <w:sz w:val="32"/>
          <w:szCs w:val="32"/>
        </w:rPr>
        <w:t>会议费、福利费、日常维修费、专用材料及一般设备购置费、办公用房水电费、办公用房取暖费、办公用房物业管理费、公务用车运行维护费以及其他费用。</w:t>
      </w:r>
    </w:p>
    <w:p w:rsidR="00804686" w:rsidRDefault="002A1AAE">
      <w:pPr>
        <w:spacing w:line="540" w:lineRule="exact"/>
        <w:ind w:firstLineChars="200" w:firstLine="643"/>
        <w:rPr>
          <w:rFonts w:ascii="仿宋_GB2312" w:eastAsia="仿宋_GB2312"/>
          <w:b/>
          <w:sz w:val="32"/>
          <w:szCs w:val="32"/>
        </w:rPr>
      </w:pPr>
      <w:r>
        <w:rPr>
          <w:rFonts w:ascii="仿宋_GB2312" w:eastAsia="仿宋_GB2312" w:hint="eastAsia"/>
          <w:b/>
          <w:sz w:val="32"/>
          <w:szCs w:val="32"/>
        </w:rPr>
        <w:t>16.</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804686" w:rsidRDefault="002A1AAE">
      <w:pPr>
        <w:spacing w:line="540" w:lineRule="exact"/>
        <w:ind w:firstLineChars="200" w:firstLine="643"/>
        <w:rPr>
          <w:rFonts w:ascii="仿宋" w:eastAsia="仿宋" w:hAnsi="仿宋"/>
          <w:b/>
          <w:sz w:val="32"/>
          <w:szCs w:val="32"/>
        </w:rPr>
      </w:pPr>
      <w:r>
        <w:rPr>
          <w:rFonts w:ascii="仿宋" w:eastAsia="仿宋" w:hAnsi="仿宋" w:hint="eastAsia"/>
          <w:b/>
          <w:sz w:val="32"/>
          <w:szCs w:val="32"/>
        </w:rPr>
        <w:t>17.</w:t>
      </w:r>
      <w:r>
        <w:rPr>
          <w:rFonts w:ascii="仿宋" w:eastAsia="仿宋" w:hAnsi="仿宋" w:hint="eastAsia"/>
          <w:b/>
          <w:sz w:val="32"/>
          <w:szCs w:val="32"/>
        </w:rPr>
        <w:t>资源勘探工业信息等支出（类）工业和信息产业监管（款）其他工业和信息产业监管支出（项）：</w:t>
      </w:r>
      <w:r>
        <w:rPr>
          <w:rFonts w:ascii="仿宋" w:eastAsia="仿宋" w:hAnsi="仿宋" w:hint="eastAsia"/>
          <w:sz w:val="32"/>
          <w:szCs w:val="32"/>
        </w:rPr>
        <w:t>反映除上述项目以外其他用于工业和信息产业监管方面的支出。</w:t>
      </w:r>
    </w:p>
    <w:p w:rsidR="00804686" w:rsidRDefault="002A1AAE">
      <w:pPr>
        <w:spacing w:line="540" w:lineRule="exact"/>
        <w:ind w:firstLineChars="200" w:firstLine="643"/>
        <w:rPr>
          <w:rFonts w:ascii="仿宋" w:eastAsia="仿宋" w:hAnsi="仿宋"/>
          <w:sz w:val="32"/>
          <w:szCs w:val="32"/>
        </w:rPr>
      </w:pPr>
      <w:r>
        <w:rPr>
          <w:rFonts w:ascii="仿宋" w:eastAsia="仿宋" w:hAnsi="仿宋" w:hint="eastAsia"/>
          <w:b/>
          <w:bCs/>
          <w:sz w:val="32"/>
          <w:szCs w:val="32"/>
        </w:rPr>
        <w:t>18.</w:t>
      </w:r>
      <w:r>
        <w:rPr>
          <w:rFonts w:ascii="仿宋" w:eastAsia="仿宋" w:hAnsi="仿宋" w:hint="eastAsia"/>
          <w:b/>
          <w:bCs/>
          <w:sz w:val="32"/>
          <w:szCs w:val="32"/>
        </w:rPr>
        <w:t>社会保障和就业（类）行政事业单位离退休（款）事业单位离退休（项）：</w:t>
      </w:r>
      <w:r>
        <w:rPr>
          <w:rFonts w:ascii="仿宋" w:eastAsia="仿宋" w:hAnsi="仿宋" w:hint="eastAsia"/>
          <w:sz w:val="32"/>
          <w:szCs w:val="32"/>
        </w:rPr>
        <w:t>反映实行归口管理的事业单位开支的离退休</w:t>
      </w:r>
      <w:r>
        <w:rPr>
          <w:rFonts w:ascii="仿宋" w:eastAsia="仿宋" w:hAnsi="仿宋" w:hint="eastAsia"/>
          <w:sz w:val="32"/>
          <w:szCs w:val="32"/>
        </w:rPr>
        <w:t>经费。</w:t>
      </w:r>
    </w:p>
    <w:p w:rsidR="00804686" w:rsidRDefault="002A1AAE">
      <w:pPr>
        <w:spacing w:line="540" w:lineRule="exact"/>
        <w:ind w:firstLine="642"/>
        <w:rPr>
          <w:rFonts w:ascii="仿宋" w:eastAsia="仿宋" w:hAnsi="仿宋"/>
          <w:sz w:val="32"/>
          <w:szCs w:val="32"/>
        </w:rPr>
      </w:pPr>
      <w:r>
        <w:rPr>
          <w:rFonts w:ascii="仿宋" w:eastAsia="仿宋" w:hAnsi="仿宋" w:hint="eastAsia"/>
          <w:b/>
          <w:sz w:val="32"/>
          <w:szCs w:val="32"/>
        </w:rPr>
        <w:lastRenderedPageBreak/>
        <w:t>19.</w:t>
      </w:r>
      <w:r>
        <w:rPr>
          <w:rFonts w:ascii="仿宋" w:eastAsia="仿宋" w:hAnsi="仿宋" w:hint="eastAsia"/>
          <w:b/>
          <w:sz w:val="32"/>
          <w:szCs w:val="32"/>
        </w:rPr>
        <w:t>社会保障和就业支出（类）行政事业单位养老支出（款）机关事业单位基本养老保险缴费支出（项）</w:t>
      </w:r>
      <w:r>
        <w:rPr>
          <w:rFonts w:ascii="仿宋" w:eastAsia="仿宋" w:hAnsi="仿宋" w:hint="eastAsia"/>
          <w:sz w:val="32"/>
          <w:szCs w:val="32"/>
        </w:rPr>
        <w:t>反映机关事业单位实施养老保险制度由单位缴纳的基本养老保险费支出。</w:t>
      </w:r>
      <w:r>
        <w:rPr>
          <w:rFonts w:ascii="仿宋" w:eastAsia="仿宋" w:hAnsi="仿宋" w:hint="eastAsia"/>
          <w:sz w:val="32"/>
          <w:szCs w:val="32"/>
        </w:rPr>
        <w:t xml:space="preserve"> </w:t>
      </w:r>
    </w:p>
    <w:p w:rsidR="00804686" w:rsidRDefault="002A1AAE">
      <w:pPr>
        <w:spacing w:line="540" w:lineRule="exact"/>
        <w:ind w:firstLine="642"/>
        <w:rPr>
          <w:rFonts w:ascii="仿宋" w:eastAsia="仿宋" w:hAnsi="仿宋"/>
          <w:sz w:val="32"/>
          <w:szCs w:val="32"/>
        </w:rPr>
      </w:pPr>
      <w:r>
        <w:rPr>
          <w:rFonts w:ascii="仿宋" w:eastAsia="仿宋" w:hAnsi="仿宋" w:hint="eastAsia"/>
          <w:b/>
          <w:bCs/>
          <w:sz w:val="32"/>
          <w:szCs w:val="32"/>
        </w:rPr>
        <w:t>20.</w:t>
      </w:r>
      <w:r>
        <w:rPr>
          <w:rFonts w:ascii="仿宋" w:eastAsia="仿宋" w:hAnsi="仿宋" w:hint="eastAsia"/>
          <w:b/>
          <w:sz w:val="32"/>
          <w:szCs w:val="32"/>
        </w:rPr>
        <w:t>社会保障和就业支出（类）行政事业单位养老支出（款）机关事业单位职业年金缴费支出（项）</w:t>
      </w:r>
      <w:r>
        <w:rPr>
          <w:rFonts w:ascii="仿宋" w:eastAsia="仿宋" w:hAnsi="仿宋" w:hint="eastAsia"/>
          <w:sz w:val="32"/>
          <w:szCs w:val="32"/>
        </w:rPr>
        <w:t>反映机关事业单位实施养老保险制度由单位缴纳的职业年金支出。</w:t>
      </w:r>
      <w:r>
        <w:rPr>
          <w:rFonts w:ascii="仿宋" w:eastAsia="仿宋" w:hAnsi="仿宋" w:hint="eastAsia"/>
          <w:sz w:val="32"/>
          <w:szCs w:val="32"/>
        </w:rPr>
        <w:t xml:space="preserve"> </w:t>
      </w:r>
    </w:p>
    <w:p w:rsidR="00804686" w:rsidRDefault="002A1AAE">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21.</w:t>
      </w:r>
      <w:r>
        <w:rPr>
          <w:rFonts w:ascii="仿宋" w:eastAsia="仿宋" w:hAnsi="仿宋" w:hint="eastAsia"/>
          <w:b/>
          <w:sz w:val="32"/>
          <w:szCs w:val="32"/>
        </w:rPr>
        <w:t>社会保障和就业支出（类）抚恤（款）死亡抚恤（项）：</w:t>
      </w:r>
      <w:r>
        <w:rPr>
          <w:rFonts w:ascii="仿宋" w:eastAsia="仿宋" w:hAnsi="仿宋" w:hint="eastAsia"/>
          <w:bCs/>
          <w:sz w:val="32"/>
          <w:szCs w:val="32"/>
        </w:rPr>
        <w:t>反映按规定用于烈士和牺牲病故人员家属的一次性和定期补助费。</w:t>
      </w:r>
    </w:p>
    <w:p w:rsidR="00804686" w:rsidRDefault="002A1AAE">
      <w:pPr>
        <w:spacing w:line="540" w:lineRule="exact"/>
        <w:ind w:firstLine="640"/>
        <w:rPr>
          <w:rFonts w:ascii="仿宋" w:eastAsia="仿宋" w:hAnsi="仿宋"/>
          <w:sz w:val="32"/>
          <w:szCs w:val="32"/>
        </w:rPr>
      </w:pPr>
      <w:r>
        <w:rPr>
          <w:rFonts w:ascii="仿宋" w:eastAsia="仿宋" w:hAnsi="仿宋" w:hint="eastAsia"/>
          <w:b/>
          <w:sz w:val="32"/>
          <w:szCs w:val="32"/>
        </w:rPr>
        <w:t>22.</w:t>
      </w:r>
      <w:r>
        <w:rPr>
          <w:rFonts w:ascii="仿宋" w:eastAsia="仿宋" w:hAnsi="仿宋" w:hint="eastAsia"/>
          <w:b/>
          <w:sz w:val="32"/>
          <w:szCs w:val="32"/>
        </w:rPr>
        <w:t>社会保障和就业支出（类）其他社会保障和就业支出（款）其他社会保障和就</w:t>
      </w:r>
      <w:r>
        <w:rPr>
          <w:rFonts w:ascii="仿宋" w:eastAsia="仿宋" w:hAnsi="仿宋" w:hint="eastAsia"/>
          <w:b/>
          <w:sz w:val="32"/>
          <w:szCs w:val="32"/>
        </w:rPr>
        <w:t>业支出（项</w:t>
      </w:r>
      <w:r>
        <w:rPr>
          <w:rFonts w:ascii="仿宋" w:eastAsia="仿宋" w:hAnsi="仿宋" w:hint="eastAsia"/>
          <w:sz w:val="32"/>
          <w:szCs w:val="32"/>
        </w:rPr>
        <w:t>）反映除上述项目以外其他用于社会保障和就业方面的支出。</w:t>
      </w:r>
    </w:p>
    <w:p w:rsidR="00804686" w:rsidRDefault="002A1AAE">
      <w:pPr>
        <w:spacing w:line="540" w:lineRule="exact"/>
        <w:ind w:firstLine="660"/>
        <w:rPr>
          <w:rFonts w:ascii="仿宋" w:eastAsia="仿宋" w:hAnsi="仿宋"/>
          <w:sz w:val="32"/>
          <w:szCs w:val="32"/>
        </w:rPr>
      </w:pPr>
      <w:r>
        <w:rPr>
          <w:rFonts w:ascii="仿宋" w:eastAsia="仿宋" w:hAnsi="仿宋" w:hint="eastAsia"/>
          <w:b/>
          <w:sz w:val="32"/>
          <w:szCs w:val="32"/>
        </w:rPr>
        <w:t>23.</w:t>
      </w:r>
      <w:r>
        <w:rPr>
          <w:rFonts w:ascii="仿宋" w:eastAsia="仿宋" w:hAnsi="仿宋" w:hint="eastAsia"/>
          <w:b/>
          <w:sz w:val="32"/>
          <w:szCs w:val="32"/>
        </w:rPr>
        <w:t>卫生健康支出（类）行政事业单位医疗（款）事业单位医疗（项）</w:t>
      </w:r>
      <w:r>
        <w:rPr>
          <w:rFonts w:ascii="仿宋" w:eastAsia="仿宋" w:hAnsi="仿宋" w:hint="eastAsia"/>
          <w:sz w:val="32"/>
          <w:szCs w:val="32"/>
        </w:rPr>
        <w:t>反映财政部门安排的事业单位基本医疗保险缴费经费，未参加医疗保险的事业单位的公费医疗经费，按国家规定享受离休人员待遇的医疗经费。</w:t>
      </w:r>
    </w:p>
    <w:p w:rsidR="00804686" w:rsidRDefault="002A1AAE">
      <w:pPr>
        <w:spacing w:line="540" w:lineRule="exact"/>
        <w:ind w:firstLine="660"/>
        <w:rPr>
          <w:rFonts w:ascii="仿宋" w:eastAsia="仿宋" w:hAnsi="仿宋"/>
          <w:sz w:val="32"/>
          <w:szCs w:val="32"/>
        </w:rPr>
      </w:pPr>
      <w:r>
        <w:rPr>
          <w:rFonts w:ascii="仿宋" w:eastAsia="仿宋" w:hAnsi="仿宋" w:hint="eastAsia"/>
          <w:b/>
          <w:sz w:val="32"/>
          <w:szCs w:val="32"/>
        </w:rPr>
        <w:t>24.</w:t>
      </w:r>
      <w:r>
        <w:rPr>
          <w:rFonts w:ascii="仿宋" w:eastAsia="仿宋" w:hAnsi="仿宋" w:hint="eastAsia"/>
          <w:b/>
          <w:sz w:val="32"/>
          <w:szCs w:val="32"/>
        </w:rPr>
        <w:t>卫生健康支出（类）行政事业单位医疗（款）其他行政事业单位医疗支出（项）</w:t>
      </w:r>
      <w:r>
        <w:rPr>
          <w:rFonts w:ascii="仿宋" w:eastAsia="仿宋" w:hAnsi="仿宋" w:hint="eastAsia"/>
          <w:sz w:val="32"/>
          <w:szCs w:val="32"/>
        </w:rPr>
        <w:t>反映除上述项目外的其他用于行政事业单位医疗方面的支出。</w:t>
      </w:r>
    </w:p>
    <w:p w:rsidR="00804686" w:rsidRDefault="002A1AAE">
      <w:pPr>
        <w:spacing w:line="540" w:lineRule="exact"/>
      </w:pPr>
      <w:r>
        <w:rPr>
          <w:rFonts w:ascii="仿宋" w:eastAsia="仿宋" w:hAnsi="仿宋" w:hint="eastAsia"/>
          <w:b/>
          <w:sz w:val="32"/>
          <w:szCs w:val="32"/>
        </w:rPr>
        <w:t>25.</w:t>
      </w:r>
      <w:r>
        <w:rPr>
          <w:rFonts w:ascii="仿宋" w:eastAsia="仿宋" w:hAnsi="仿宋" w:hint="eastAsia"/>
          <w:b/>
          <w:sz w:val="32"/>
          <w:szCs w:val="32"/>
        </w:rPr>
        <w:t>住房保障支出（类）住房改革支出（款）住房公积金（项）</w:t>
      </w:r>
      <w:r>
        <w:rPr>
          <w:rFonts w:ascii="仿宋" w:eastAsia="仿宋" w:hAnsi="仿宋" w:hint="eastAsia"/>
          <w:sz w:val="32"/>
          <w:szCs w:val="32"/>
        </w:rPr>
        <w:t>反映行政事业单位按人力资源和社会保障部、财政部规定的基本工资和津</w:t>
      </w:r>
      <w:r>
        <w:rPr>
          <w:rFonts w:ascii="仿宋" w:eastAsia="仿宋" w:hAnsi="仿宋" w:hint="eastAsia"/>
          <w:sz w:val="32"/>
          <w:szCs w:val="32"/>
        </w:rPr>
        <w:t>贴补贴以及规定比例为职工缴纳的住房公积金。</w:t>
      </w:r>
    </w:p>
    <w:p w:rsidR="00804686" w:rsidRDefault="002A1AAE">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26.</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w:t>
      </w:r>
      <w:proofErr w:type="gramStart"/>
      <w:r>
        <w:rPr>
          <w:rFonts w:ascii="仿宋" w:eastAsia="仿宋" w:hAnsi="仿宋" w:hint="eastAsia"/>
          <w:sz w:val="32"/>
          <w:szCs w:val="32"/>
        </w:rPr>
        <w:t>外长期</w:t>
      </w:r>
      <w:proofErr w:type="gramEnd"/>
      <w:r>
        <w:rPr>
          <w:rFonts w:ascii="仿宋" w:eastAsia="仿宋" w:hAnsi="仿宋" w:hint="eastAsia"/>
          <w:sz w:val="32"/>
          <w:szCs w:val="32"/>
        </w:rPr>
        <w:t>聘用人员的各类劳动报酬，以及为上述人员缴纳的各项社会保险费等。</w:t>
      </w:r>
    </w:p>
    <w:p w:rsidR="00804686" w:rsidRDefault="002A1AAE">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lastRenderedPageBreak/>
        <w:t>27.</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反映单位购买商品和服务的支出，不包括用于购置固定资产、战略性和应急性物资储备等资本性支出。</w:t>
      </w:r>
    </w:p>
    <w:p w:rsidR="00804686" w:rsidRDefault="002A1AAE">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rsidR="00804686" w:rsidRDefault="002A1AAE">
      <w:pPr>
        <w:spacing w:line="540" w:lineRule="exact"/>
        <w:ind w:firstLineChars="200" w:firstLine="643"/>
        <w:jc w:val="left"/>
        <w:rPr>
          <w:rFonts w:ascii="仿宋" w:eastAsia="仿宋" w:hAnsi="仿宋"/>
          <w:b/>
          <w:sz w:val="36"/>
          <w:szCs w:val="36"/>
        </w:rPr>
      </w:pPr>
      <w:r>
        <w:rPr>
          <w:rFonts w:ascii="仿宋" w:eastAsia="仿宋" w:hAnsi="仿宋" w:hint="eastAsia"/>
          <w:b/>
          <w:bCs/>
          <w:sz w:val="32"/>
          <w:szCs w:val="32"/>
        </w:rPr>
        <w:t>29.</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rsidR="00804686" w:rsidRPr="002A1AAE" w:rsidRDefault="002A1AAE">
      <w:pPr>
        <w:spacing w:line="540" w:lineRule="exact"/>
        <w:ind w:firstLineChars="200" w:firstLine="640"/>
        <w:rPr>
          <w:rFonts w:eastAsia="仿宋"/>
          <w:sz w:val="32"/>
          <w:szCs w:val="32"/>
        </w:rPr>
        <w:sectPr w:rsidR="00804686" w:rsidRPr="002A1AAE">
          <w:footerReference w:type="even" r:id="rId7"/>
          <w:footerReference w:type="default" r:id="rId8"/>
          <w:pgSz w:w="11906" w:h="16838"/>
          <w:pgMar w:top="1701" w:right="1417" w:bottom="1701" w:left="1417" w:header="851" w:footer="992" w:gutter="0"/>
          <w:cols w:space="720"/>
          <w:docGrid w:type="lines" w:linePitch="312"/>
        </w:sectPr>
      </w:pPr>
      <w:r w:rsidRPr="002A1AAE">
        <w:rPr>
          <w:rFonts w:hint="eastAsia"/>
          <w:sz w:val="32"/>
          <w:szCs w:val="32"/>
        </w:rPr>
        <w:t>30.</w:t>
      </w:r>
      <w:r w:rsidRPr="002A1AAE">
        <w:rPr>
          <w:rFonts w:ascii="仿宋" w:eastAsia="仿宋" w:hAnsi="仿宋" w:hint="eastAsia"/>
          <w:b/>
          <w:sz w:val="32"/>
          <w:szCs w:val="32"/>
        </w:rPr>
        <w:t>其他支出</w:t>
      </w:r>
      <w:r w:rsidRPr="002A1AAE">
        <w:rPr>
          <w:rFonts w:ascii="仿宋" w:eastAsia="仿宋" w:hAnsi="仿宋" w:hint="eastAsia"/>
          <w:b/>
          <w:sz w:val="32"/>
          <w:szCs w:val="32"/>
        </w:rPr>
        <w:t>（类）</w:t>
      </w:r>
      <w:r w:rsidRPr="002A1AAE">
        <w:rPr>
          <w:rFonts w:ascii="仿宋" w:eastAsia="仿宋" w:hAnsi="仿宋" w:hint="eastAsia"/>
          <w:b/>
          <w:sz w:val="32"/>
          <w:szCs w:val="32"/>
        </w:rPr>
        <w:t>其他支出</w:t>
      </w:r>
      <w:r w:rsidRPr="002A1AAE">
        <w:rPr>
          <w:rFonts w:ascii="仿宋" w:eastAsia="仿宋" w:hAnsi="仿宋" w:hint="eastAsia"/>
          <w:b/>
          <w:sz w:val="32"/>
          <w:szCs w:val="32"/>
        </w:rPr>
        <w:t>（款）</w:t>
      </w:r>
      <w:r w:rsidRPr="002A1AAE">
        <w:rPr>
          <w:rFonts w:ascii="仿宋" w:eastAsia="仿宋" w:hAnsi="仿宋" w:hint="eastAsia"/>
          <w:b/>
          <w:sz w:val="32"/>
          <w:szCs w:val="32"/>
        </w:rPr>
        <w:t>其他支出</w:t>
      </w:r>
      <w:r w:rsidRPr="002A1AAE">
        <w:rPr>
          <w:rFonts w:ascii="仿宋" w:eastAsia="仿宋" w:hAnsi="仿宋" w:hint="eastAsia"/>
          <w:b/>
          <w:sz w:val="32"/>
          <w:szCs w:val="32"/>
        </w:rPr>
        <w:t>（项）</w:t>
      </w:r>
      <w:r w:rsidRPr="002A1AAE">
        <w:rPr>
          <w:rFonts w:ascii="仿宋" w:eastAsia="仿宋" w:hAnsi="仿宋" w:hint="eastAsia"/>
          <w:sz w:val="32"/>
          <w:szCs w:val="32"/>
        </w:rPr>
        <w:t>反映</w:t>
      </w:r>
      <w:r w:rsidRPr="002A1AAE">
        <w:rPr>
          <w:rFonts w:ascii="仿宋" w:eastAsia="仿宋" w:hAnsi="仿宋" w:hint="eastAsia"/>
          <w:sz w:val="32"/>
          <w:szCs w:val="32"/>
        </w:rPr>
        <w:t>除上述项目以外其他不能划分到具体功能科目的支出项目</w:t>
      </w:r>
    </w:p>
    <w:p w:rsidR="00804686" w:rsidRDefault="00804686">
      <w:pPr>
        <w:spacing w:line="540" w:lineRule="exact"/>
        <w:ind w:firstLineChars="200" w:firstLine="640"/>
        <w:jc w:val="left"/>
        <w:rPr>
          <w:rFonts w:ascii="仿宋_GB2312" w:eastAsia="仿宋_GB2312"/>
          <w:i/>
          <w:sz w:val="32"/>
          <w:szCs w:val="32"/>
          <w:u w:val="single"/>
        </w:rPr>
      </w:pPr>
    </w:p>
    <w:p w:rsidR="00804686" w:rsidRDefault="00804686">
      <w:pPr>
        <w:spacing w:line="540" w:lineRule="exact"/>
        <w:rPr>
          <w:rFonts w:ascii="宋体" w:hAnsi="宋体"/>
          <w:b/>
          <w:sz w:val="36"/>
          <w:szCs w:val="36"/>
        </w:rPr>
      </w:pPr>
    </w:p>
    <w:p w:rsidR="00804686" w:rsidRDefault="00804686">
      <w:pPr>
        <w:spacing w:line="540" w:lineRule="exact"/>
        <w:jc w:val="center"/>
        <w:rPr>
          <w:rFonts w:ascii="宋体" w:hAnsi="宋体"/>
          <w:b/>
          <w:sz w:val="36"/>
          <w:szCs w:val="36"/>
        </w:rPr>
      </w:pPr>
    </w:p>
    <w:p w:rsidR="00804686" w:rsidRDefault="00804686">
      <w:pPr>
        <w:spacing w:line="540" w:lineRule="exact"/>
        <w:jc w:val="center"/>
        <w:rPr>
          <w:rFonts w:ascii="宋体" w:hAnsi="宋体"/>
          <w:b/>
          <w:sz w:val="36"/>
          <w:szCs w:val="36"/>
        </w:rPr>
      </w:pPr>
    </w:p>
    <w:p w:rsidR="00804686" w:rsidRDefault="00804686">
      <w:pPr>
        <w:spacing w:line="540" w:lineRule="exact"/>
        <w:jc w:val="center"/>
        <w:rPr>
          <w:rFonts w:ascii="宋体" w:hAnsi="宋体"/>
          <w:b/>
          <w:sz w:val="36"/>
          <w:szCs w:val="36"/>
        </w:rPr>
      </w:pPr>
    </w:p>
    <w:p w:rsidR="00804686" w:rsidRDefault="00804686">
      <w:pPr>
        <w:spacing w:line="540" w:lineRule="exact"/>
        <w:jc w:val="center"/>
        <w:rPr>
          <w:rFonts w:ascii="宋体" w:hAnsi="宋体"/>
          <w:b/>
          <w:sz w:val="36"/>
          <w:szCs w:val="36"/>
        </w:rPr>
      </w:pPr>
    </w:p>
    <w:p w:rsidR="00804686" w:rsidRDefault="00804686">
      <w:pPr>
        <w:spacing w:line="540" w:lineRule="exact"/>
        <w:jc w:val="center"/>
        <w:rPr>
          <w:rFonts w:ascii="宋体" w:hAnsi="宋体"/>
          <w:b/>
          <w:sz w:val="36"/>
          <w:szCs w:val="36"/>
        </w:rPr>
      </w:pPr>
    </w:p>
    <w:p w:rsidR="00804686" w:rsidRDefault="002A1AAE">
      <w:pPr>
        <w:spacing w:line="540" w:lineRule="exact"/>
        <w:jc w:val="center"/>
        <w:rPr>
          <w:rFonts w:ascii="仿宋_GB2312" w:eastAsia="仿宋_GB2312"/>
          <w:sz w:val="52"/>
          <w:szCs w:val="52"/>
        </w:rPr>
      </w:pPr>
      <w:r>
        <w:rPr>
          <w:rFonts w:ascii="宋体" w:hAnsi="宋体" w:hint="eastAsia"/>
          <w:b/>
          <w:sz w:val="52"/>
          <w:szCs w:val="52"/>
        </w:rPr>
        <w:t>第四部分</w:t>
      </w:r>
      <w:r>
        <w:rPr>
          <w:rFonts w:ascii="宋体" w:hAnsi="宋体" w:hint="eastAsia"/>
          <w:b/>
          <w:sz w:val="52"/>
          <w:szCs w:val="52"/>
        </w:rPr>
        <w:t xml:space="preserve"> 2021</w:t>
      </w:r>
      <w:r>
        <w:rPr>
          <w:rFonts w:ascii="宋体" w:hAnsi="宋体" w:hint="eastAsia"/>
          <w:b/>
          <w:sz w:val="52"/>
          <w:szCs w:val="52"/>
        </w:rPr>
        <w:t>年度部门决算表</w:t>
      </w:r>
    </w:p>
    <w:p w:rsidR="00804686" w:rsidRDefault="00804686">
      <w:pPr>
        <w:spacing w:line="540" w:lineRule="exact"/>
        <w:jc w:val="center"/>
        <w:rPr>
          <w:sz w:val="32"/>
          <w:szCs w:val="32"/>
        </w:rPr>
      </w:pPr>
    </w:p>
    <w:p w:rsidR="00804686" w:rsidRDefault="002A1AAE">
      <w:pPr>
        <w:spacing w:line="540" w:lineRule="exact"/>
        <w:rPr>
          <w:rFonts w:ascii="仿宋_GB2312" w:eastAsia="仿宋_GB2312"/>
          <w:sz w:val="32"/>
          <w:szCs w:val="32"/>
        </w:rPr>
      </w:pPr>
      <w:r>
        <w:rPr>
          <w:rFonts w:ascii="仿宋_GB2312" w:eastAsia="仿宋_GB2312" w:hint="eastAsia"/>
          <w:sz w:val="32"/>
          <w:szCs w:val="32"/>
        </w:rPr>
        <w:t>详见：《盘锦市石油化工及特色装备制造基地减少工程中心</w:t>
      </w:r>
      <w:r>
        <w:rPr>
          <w:rFonts w:ascii="仿宋_GB2312" w:eastAsia="仿宋_GB2312" w:hint="eastAsia"/>
          <w:sz w:val="32"/>
          <w:szCs w:val="32"/>
        </w:rPr>
        <w:t>2021</w:t>
      </w:r>
      <w:r>
        <w:rPr>
          <w:rFonts w:ascii="仿宋_GB2312" w:eastAsia="仿宋_GB2312" w:hint="eastAsia"/>
          <w:sz w:val="32"/>
          <w:szCs w:val="32"/>
        </w:rPr>
        <w:t>年度部门决算公开表》</w:t>
      </w:r>
    </w:p>
    <w:p w:rsidR="00804686" w:rsidRDefault="00804686"/>
    <w:sectPr w:rsidR="00804686" w:rsidSect="00804686">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686" w:rsidRDefault="00804686" w:rsidP="00804686">
      <w:r>
        <w:separator/>
      </w:r>
    </w:p>
  </w:endnote>
  <w:endnote w:type="continuationSeparator" w:id="1">
    <w:p w:rsidR="00804686" w:rsidRDefault="00804686" w:rsidP="00804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86" w:rsidRDefault="00804686">
    <w:pPr>
      <w:pStyle w:val="a3"/>
      <w:framePr w:wrap="around" w:vAnchor="text" w:hAnchor="margin" w:xAlign="center" w:y="1"/>
      <w:rPr>
        <w:rStyle w:val="a5"/>
      </w:rPr>
    </w:pPr>
    <w:r>
      <w:fldChar w:fldCharType="begin"/>
    </w:r>
    <w:r w:rsidR="002A1AAE">
      <w:rPr>
        <w:rStyle w:val="a5"/>
      </w:rPr>
      <w:instrText xml:space="preserve">PAGE  </w:instrText>
    </w:r>
    <w:r>
      <w:fldChar w:fldCharType="end"/>
    </w:r>
  </w:p>
  <w:p w:rsidR="00804686" w:rsidRDefault="0080468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86" w:rsidRDefault="00804686">
    <w:pPr>
      <w:pStyle w:val="a3"/>
      <w:framePr w:wrap="around" w:vAnchor="text" w:hAnchor="margin" w:xAlign="center" w:y="1"/>
      <w:rPr>
        <w:rStyle w:val="a5"/>
      </w:rPr>
    </w:pPr>
    <w:r>
      <w:fldChar w:fldCharType="begin"/>
    </w:r>
    <w:r w:rsidR="002A1AAE">
      <w:rPr>
        <w:rStyle w:val="a5"/>
      </w:rPr>
      <w:instrText xml:space="preserve">PAGE  </w:instrText>
    </w:r>
    <w:r>
      <w:fldChar w:fldCharType="separate"/>
    </w:r>
    <w:r w:rsidR="002A1AAE">
      <w:rPr>
        <w:rStyle w:val="a5"/>
        <w:noProof/>
      </w:rPr>
      <w:t>1</w:t>
    </w:r>
    <w:r>
      <w:fldChar w:fldCharType="end"/>
    </w:r>
  </w:p>
  <w:p w:rsidR="00804686" w:rsidRDefault="008046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686" w:rsidRDefault="00804686" w:rsidP="00804686">
      <w:r>
        <w:separator/>
      </w:r>
    </w:p>
  </w:footnote>
  <w:footnote w:type="continuationSeparator" w:id="1">
    <w:p w:rsidR="00804686" w:rsidRDefault="00804686" w:rsidP="008046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1">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5MTk2MzYzZTMxZDQwNzA4ZWZjOWY3YjZjZDg0MWUifQ=="/>
  </w:docVars>
  <w:rsids>
    <w:rsidRoot w:val="00FF5E76"/>
    <w:rsid w:val="00035D14"/>
    <w:rsid w:val="000B627B"/>
    <w:rsid w:val="002A1AAE"/>
    <w:rsid w:val="004F3C27"/>
    <w:rsid w:val="006A49D0"/>
    <w:rsid w:val="006C3798"/>
    <w:rsid w:val="007B57C4"/>
    <w:rsid w:val="00800762"/>
    <w:rsid w:val="00804686"/>
    <w:rsid w:val="009C526B"/>
    <w:rsid w:val="00B4431D"/>
    <w:rsid w:val="00B97572"/>
    <w:rsid w:val="00BA2308"/>
    <w:rsid w:val="00BB07AC"/>
    <w:rsid w:val="00BF7800"/>
    <w:rsid w:val="00C80292"/>
    <w:rsid w:val="00FD3F92"/>
    <w:rsid w:val="00FF5E76"/>
    <w:rsid w:val="0E893BDA"/>
    <w:rsid w:val="181B6E25"/>
    <w:rsid w:val="1CE47FDA"/>
    <w:rsid w:val="1E25654C"/>
    <w:rsid w:val="2A225C5A"/>
    <w:rsid w:val="2C1A0B47"/>
    <w:rsid w:val="35814314"/>
    <w:rsid w:val="4DF42249"/>
    <w:rsid w:val="5BA07424"/>
    <w:rsid w:val="62DB08FA"/>
    <w:rsid w:val="6CBF6EF4"/>
    <w:rsid w:val="7D776A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68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0468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04686"/>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04686"/>
  </w:style>
  <w:style w:type="character" w:customStyle="1" w:styleId="Char0">
    <w:name w:val="页眉 Char"/>
    <w:basedOn w:val="a0"/>
    <w:link w:val="a4"/>
    <w:uiPriority w:val="99"/>
    <w:semiHidden/>
    <w:qFormat/>
    <w:rsid w:val="00804686"/>
    <w:rPr>
      <w:sz w:val="18"/>
      <w:szCs w:val="18"/>
    </w:rPr>
  </w:style>
  <w:style w:type="character" w:customStyle="1" w:styleId="Char">
    <w:name w:val="页脚 Char"/>
    <w:basedOn w:val="a0"/>
    <w:link w:val="a3"/>
    <w:uiPriority w:val="99"/>
    <w:semiHidden/>
    <w:qFormat/>
    <w:rsid w:val="00804686"/>
    <w:rPr>
      <w:sz w:val="18"/>
      <w:szCs w:val="18"/>
    </w:rPr>
  </w:style>
  <w:style w:type="paragraph" w:styleId="a6">
    <w:name w:val="List Paragraph"/>
    <w:basedOn w:val="a"/>
    <w:uiPriority w:val="34"/>
    <w:qFormat/>
    <w:rsid w:val="0080468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1003</Words>
  <Characters>5722</Characters>
  <Application>Microsoft Office Word</Application>
  <DocSecurity>0</DocSecurity>
  <Lines>47</Lines>
  <Paragraphs>13</Paragraphs>
  <ScaleCrop>false</ScaleCrop>
  <Company>china</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2022-09-07T02:59:00Z</dcterms:created>
  <dcterms:modified xsi:type="dcterms:W3CDTF">2022-09-28T04:17:00Z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18CD7DB5C5344795A2FB5D704D68E032</vt:lpwstr>
  </property>
</Properties>
</file>