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z w:val="52"/>
          <w:szCs w:val="52"/>
          <w:lang w:eastAsia="zh-CN"/>
        </w:rPr>
      </w:pPr>
    </w:p>
    <w:p>
      <w:pPr>
        <w:spacing w:line="540" w:lineRule="exact"/>
        <w:jc w:val="center"/>
        <w:rPr>
          <w:rFonts w:hint="eastAsia" w:ascii="宋体" w:hAnsi="宋体"/>
          <w:b/>
          <w:sz w:val="52"/>
          <w:szCs w:val="52"/>
          <w:lang w:eastAsia="zh-CN"/>
        </w:rPr>
      </w:pPr>
    </w:p>
    <w:p>
      <w:pPr>
        <w:spacing w:line="540" w:lineRule="exact"/>
        <w:jc w:val="center"/>
        <w:rPr>
          <w:rFonts w:hint="eastAsia" w:ascii="宋体" w:hAnsi="宋体"/>
          <w:b/>
          <w:sz w:val="52"/>
          <w:szCs w:val="52"/>
          <w:lang w:eastAsia="zh-CN"/>
        </w:rPr>
      </w:pPr>
    </w:p>
    <w:p>
      <w:pPr>
        <w:spacing w:line="540" w:lineRule="exact"/>
        <w:jc w:val="center"/>
        <w:rPr>
          <w:rFonts w:hint="eastAsia" w:ascii="宋体" w:hAnsi="宋体"/>
          <w:b/>
          <w:sz w:val="52"/>
          <w:szCs w:val="52"/>
          <w:lang w:eastAsia="zh-CN"/>
        </w:rPr>
      </w:pPr>
    </w:p>
    <w:p>
      <w:pPr>
        <w:spacing w:line="540" w:lineRule="exact"/>
        <w:jc w:val="center"/>
        <w:rPr>
          <w:rFonts w:hint="eastAsia" w:ascii="宋体" w:hAnsi="宋体"/>
          <w:b/>
          <w:sz w:val="52"/>
          <w:szCs w:val="52"/>
          <w:lang w:eastAsia="zh-CN"/>
        </w:rPr>
      </w:pPr>
    </w:p>
    <w:p>
      <w:pPr>
        <w:spacing w:line="540" w:lineRule="exact"/>
        <w:jc w:val="center"/>
        <w:rPr>
          <w:rFonts w:hint="eastAsia" w:ascii="宋体" w:hAnsi="宋体"/>
          <w:b/>
          <w:sz w:val="52"/>
          <w:szCs w:val="52"/>
          <w:lang w:eastAsia="zh-CN"/>
        </w:rPr>
      </w:pPr>
    </w:p>
    <w:p>
      <w:pPr>
        <w:spacing w:line="540" w:lineRule="exact"/>
        <w:jc w:val="center"/>
        <w:rPr>
          <w:rFonts w:hint="eastAsia" w:ascii="宋体" w:hAnsi="宋体"/>
          <w:b/>
          <w:sz w:val="52"/>
          <w:szCs w:val="52"/>
          <w:lang w:eastAsia="zh-CN"/>
        </w:rPr>
      </w:pPr>
    </w:p>
    <w:p>
      <w:pPr>
        <w:spacing w:line="540" w:lineRule="exact"/>
        <w:jc w:val="center"/>
        <w:rPr>
          <w:rFonts w:hint="eastAsia" w:ascii="宋体" w:hAnsi="宋体"/>
          <w:b/>
          <w:sz w:val="52"/>
          <w:szCs w:val="52"/>
          <w:lang w:val="en-US" w:eastAsia="zh-CN"/>
        </w:rPr>
      </w:pPr>
      <w:r>
        <w:rPr>
          <w:rFonts w:hint="eastAsia" w:ascii="宋体" w:hAnsi="宋体"/>
          <w:b/>
          <w:sz w:val="52"/>
          <w:szCs w:val="52"/>
          <w:lang w:eastAsia="zh-CN"/>
        </w:rPr>
        <w:t>中共</w:t>
      </w:r>
      <w:r>
        <w:rPr>
          <w:rFonts w:hint="eastAsia"/>
          <w:b/>
          <w:bCs/>
          <w:color w:val="000000"/>
          <w:sz w:val="52"/>
          <w:szCs w:val="72"/>
          <w:lang w:val="en-US" w:eastAsia="zh-CN"/>
        </w:rPr>
        <w:t>辽宁省</w:t>
      </w:r>
      <w:r>
        <w:rPr>
          <w:rFonts w:hint="eastAsia" w:ascii="宋体" w:hAnsi="宋体"/>
          <w:b/>
          <w:sz w:val="52"/>
          <w:szCs w:val="52"/>
          <w:lang w:eastAsia="zh-CN"/>
        </w:rPr>
        <w:t>盘锦市大洼区委政法委员会</w:t>
      </w:r>
    </w:p>
    <w:p>
      <w:pPr>
        <w:spacing w:line="540" w:lineRule="exact"/>
        <w:jc w:val="center"/>
        <w:rPr>
          <w:rFonts w:hint="eastAsia" w:ascii="宋体" w:hAnsi="宋体"/>
          <w:b/>
          <w:sz w:val="52"/>
          <w:szCs w:val="52"/>
        </w:rPr>
      </w:pPr>
      <w:r>
        <w:rPr>
          <w:rFonts w:hint="eastAsia" w:ascii="宋体" w:hAnsi="宋体"/>
          <w:b/>
          <w:sz w:val="52"/>
          <w:szCs w:val="52"/>
          <w:lang w:val="en-US" w:eastAsia="zh-CN"/>
        </w:rPr>
        <w:t>2021</w:t>
      </w:r>
      <w:r>
        <w:rPr>
          <w:rFonts w:hint="eastAsia" w:ascii="宋体" w:hAnsi="宋体"/>
          <w:b/>
          <w:sz w:val="52"/>
          <w:szCs w:val="52"/>
        </w:rPr>
        <w:t>年度部门决算</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ascii="仿宋" w:hAnsi="仿宋" w:eastAsia="仿宋"/>
          <w:b/>
          <w:sz w:val="44"/>
          <w:szCs w:val="44"/>
        </w:rPr>
      </w:pPr>
    </w:p>
    <w:p>
      <w:pPr>
        <w:spacing w:line="540" w:lineRule="exact"/>
        <w:jc w:val="center"/>
        <w:rPr>
          <w:rFonts w:hint="eastAsia" w:ascii="仿宋" w:hAnsi="仿宋" w:eastAsia="仿宋"/>
          <w:b/>
          <w:sz w:val="44"/>
          <w:szCs w:val="44"/>
        </w:rPr>
      </w:pPr>
      <w:r>
        <w:rPr>
          <w:rFonts w:hint="eastAsia" w:ascii="仿宋" w:hAnsi="仿宋" w:eastAsia="仿宋"/>
          <w:b/>
          <w:sz w:val="44"/>
          <w:szCs w:val="44"/>
        </w:rPr>
        <w:t>目    录</w:t>
      </w:r>
    </w:p>
    <w:p>
      <w:pPr>
        <w:spacing w:line="540" w:lineRule="exact"/>
        <w:rPr>
          <w:rFonts w:hint="eastAsia" w:ascii="仿宋" w:hAnsi="仿宋" w:eastAsia="仿宋"/>
          <w:b/>
          <w:sz w:val="44"/>
          <w:szCs w:val="44"/>
          <w:u w:val="single"/>
        </w:rPr>
      </w:pPr>
    </w:p>
    <w:p>
      <w:pPr>
        <w:spacing w:line="540" w:lineRule="exact"/>
        <w:rPr>
          <w:rFonts w:hint="eastAsia" w:ascii="仿宋" w:hAnsi="仿宋" w:eastAsia="仿宋"/>
          <w:b/>
          <w:sz w:val="44"/>
          <w:szCs w:val="44"/>
          <w:u w:val="single"/>
        </w:rPr>
      </w:pPr>
    </w:p>
    <w:p>
      <w:pPr>
        <w:spacing w:line="540" w:lineRule="exact"/>
        <w:rPr>
          <w:rFonts w:hint="eastAsia" w:ascii="仿宋" w:hAnsi="仿宋" w:eastAsia="仿宋"/>
          <w:b/>
          <w:sz w:val="32"/>
          <w:szCs w:val="32"/>
        </w:rPr>
      </w:pPr>
      <w:r>
        <w:rPr>
          <w:rFonts w:hint="eastAsia" w:ascii="仿宋" w:hAnsi="仿宋" w:eastAsia="仿宋"/>
          <w:b/>
          <w:sz w:val="32"/>
          <w:szCs w:val="32"/>
        </w:rPr>
        <w:t xml:space="preserve">第一部分    </w:t>
      </w:r>
      <w:r>
        <w:rPr>
          <w:rFonts w:hint="eastAsia" w:ascii="仿宋" w:hAnsi="仿宋" w:eastAsia="仿宋"/>
          <w:b/>
          <w:sz w:val="32"/>
          <w:szCs w:val="32"/>
          <w:lang w:eastAsia="zh-CN"/>
        </w:rPr>
        <w:t>中共盘锦市大洼区委政法委员会</w:t>
      </w:r>
      <w:r>
        <w:rPr>
          <w:rFonts w:hint="eastAsia" w:ascii="仿宋" w:hAnsi="仿宋" w:eastAsia="仿宋"/>
          <w:b/>
          <w:sz w:val="32"/>
          <w:szCs w:val="32"/>
        </w:rPr>
        <w:t xml:space="preserve"> 概况</w:t>
      </w:r>
    </w:p>
    <w:p>
      <w:pPr>
        <w:numPr>
          <w:ilvl w:val="0"/>
          <w:numId w:val="1"/>
        </w:numPr>
        <w:spacing w:line="540" w:lineRule="exact"/>
        <w:rPr>
          <w:rFonts w:hint="eastAsia" w:ascii="仿宋" w:hAnsi="仿宋" w:eastAsia="仿宋"/>
          <w:sz w:val="32"/>
          <w:szCs w:val="32"/>
        </w:rPr>
      </w:pPr>
      <w:r>
        <w:rPr>
          <w:rFonts w:hint="eastAsia" w:ascii="仿宋" w:hAnsi="仿宋" w:eastAsia="仿宋"/>
          <w:sz w:val="32"/>
          <w:szCs w:val="32"/>
        </w:rPr>
        <w:t>主要职责及机构设置</w:t>
      </w:r>
    </w:p>
    <w:p>
      <w:pPr>
        <w:numPr>
          <w:ilvl w:val="0"/>
          <w:numId w:val="1"/>
        </w:numPr>
        <w:spacing w:line="540" w:lineRule="exact"/>
        <w:rPr>
          <w:rFonts w:hint="eastAsia" w:ascii="仿宋" w:hAnsi="仿宋" w:eastAsia="仿宋"/>
          <w:sz w:val="32"/>
          <w:szCs w:val="32"/>
        </w:rPr>
      </w:pPr>
      <w:r>
        <w:rPr>
          <w:rFonts w:hint="eastAsia" w:ascii="仿宋" w:hAnsi="仿宋" w:eastAsia="仿宋"/>
          <w:sz w:val="32"/>
          <w:szCs w:val="32"/>
        </w:rPr>
        <w:t>部门决算单位构成</w:t>
      </w:r>
    </w:p>
    <w:p>
      <w:pPr>
        <w:spacing w:line="540" w:lineRule="exact"/>
        <w:rPr>
          <w:rFonts w:hint="eastAsia" w:ascii="仿宋" w:hAnsi="仿宋" w:eastAsia="仿宋"/>
          <w:b/>
          <w:sz w:val="32"/>
          <w:szCs w:val="32"/>
        </w:rPr>
      </w:pPr>
      <w:r>
        <w:rPr>
          <w:rFonts w:hint="eastAsia" w:ascii="仿宋" w:hAnsi="仿宋" w:eastAsia="仿宋"/>
          <w:b/>
          <w:sz w:val="32"/>
          <w:szCs w:val="32"/>
        </w:rPr>
        <w:t xml:space="preserve">第二部分    </w:t>
      </w:r>
      <w:r>
        <w:rPr>
          <w:rFonts w:hint="eastAsia" w:ascii="仿宋" w:hAnsi="仿宋" w:eastAsia="仿宋"/>
          <w:b/>
          <w:sz w:val="32"/>
          <w:szCs w:val="32"/>
          <w:lang w:eastAsia="zh-CN"/>
        </w:rPr>
        <w:t>中共盘锦市大洼区委政法委员会</w:t>
      </w:r>
      <w:r>
        <w:rPr>
          <w:rFonts w:hint="eastAsia" w:ascii="仿宋" w:hAnsi="仿宋" w:eastAsia="仿宋"/>
          <w:b/>
          <w:sz w:val="32"/>
          <w:szCs w:val="32"/>
        </w:rPr>
        <w:t xml:space="preserve"> </w:t>
      </w:r>
      <w:r>
        <w:rPr>
          <w:rFonts w:hint="eastAsia" w:ascii="仿宋" w:hAnsi="仿宋" w:eastAsia="仿宋"/>
          <w:b/>
          <w:sz w:val="32"/>
          <w:szCs w:val="32"/>
          <w:lang w:eastAsia="zh-CN"/>
        </w:rPr>
        <w:t>2021</w:t>
      </w:r>
      <w:r>
        <w:rPr>
          <w:rFonts w:hint="eastAsia" w:ascii="仿宋" w:hAnsi="仿宋" w:eastAsia="仿宋"/>
          <w:b/>
          <w:sz w:val="32"/>
          <w:szCs w:val="32"/>
        </w:rPr>
        <w:t>年度部门决算情况说明</w:t>
      </w:r>
    </w:p>
    <w:p>
      <w:pPr>
        <w:spacing w:line="540" w:lineRule="exact"/>
        <w:rPr>
          <w:rFonts w:hint="eastAsia" w:ascii="仿宋" w:hAnsi="仿宋" w:eastAsia="仿宋"/>
          <w:b/>
          <w:sz w:val="32"/>
          <w:szCs w:val="32"/>
        </w:rPr>
      </w:pPr>
      <w:r>
        <w:rPr>
          <w:rFonts w:hint="eastAsia" w:ascii="仿宋" w:hAnsi="仿宋" w:eastAsia="仿宋"/>
          <w:b/>
          <w:sz w:val="32"/>
          <w:szCs w:val="32"/>
        </w:rPr>
        <w:t>第三部分    名词解释</w:t>
      </w:r>
    </w:p>
    <w:p>
      <w:pPr>
        <w:spacing w:line="540" w:lineRule="exact"/>
        <w:rPr>
          <w:rFonts w:hint="eastAsia" w:ascii="仿宋" w:hAnsi="仿宋" w:eastAsia="仿宋"/>
          <w:b/>
          <w:sz w:val="32"/>
          <w:szCs w:val="32"/>
        </w:rPr>
      </w:pPr>
      <w:r>
        <w:rPr>
          <w:rFonts w:hint="eastAsia" w:ascii="仿宋" w:hAnsi="仿宋" w:eastAsia="仿宋"/>
          <w:b/>
          <w:sz w:val="32"/>
          <w:szCs w:val="32"/>
        </w:rPr>
        <w:t xml:space="preserve">第四部分    </w:t>
      </w:r>
      <w:r>
        <w:rPr>
          <w:rFonts w:hint="eastAsia" w:ascii="仿宋" w:hAnsi="仿宋" w:eastAsia="仿宋"/>
          <w:b/>
          <w:sz w:val="32"/>
          <w:szCs w:val="32"/>
          <w:lang w:eastAsia="zh-CN"/>
        </w:rPr>
        <w:t>中共盘锦市大洼区委政法委员会</w:t>
      </w:r>
      <w:r>
        <w:rPr>
          <w:rFonts w:hint="eastAsia" w:ascii="仿宋" w:hAnsi="仿宋" w:eastAsia="仿宋"/>
          <w:b/>
          <w:sz w:val="32"/>
          <w:szCs w:val="32"/>
        </w:rPr>
        <w:t xml:space="preserve"> </w:t>
      </w:r>
      <w:r>
        <w:rPr>
          <w:rFonts w:hint="eastAsia" w:ascii="仿宋" w:hAnsi="仿宋" w:eastAsia="仿宋"/>
          <w:b/>
          <w:sz w:val="32"/>
          <w:szCs w:val="32"/>
          <w:lang w:eastAsia="zh-CN"/>
        </w:rPr>
        <w:t>2021</w:t>
      </w:r>
      <w:r>
        <w:rPr>
          <w:rFonts w:hint="eastAsia" w:ascii="仿宋" w:hAnsi="仿宋" w:eastAsia="仿宋"/>
          <w:b/>
          <w:sz w:val="32"/>
          <w:szCs w:val="32"/>
        </w:rPr>
        <w:t>年度部门决算报表</w:t>
      </w:r>
    </w:p>
    <w:p>
      <w:pPr>
        <w:spacing w:line="540" w:lineRule="exact"/>
        <w:rPr>
          <w:rFonts w:hint="eastAsia"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eastAsia="zh-CN"/>
        </w:rPr>
        <w:t>2021</w:t>
      </w:r>
      <w:r>
        <w:rPr>
          <w:rFonts w:hint="eastAsia" w:ascii="仿宋" w:hAnsi="仿宋" w:eastAsia="仿宋"/>
          <w:sz w:val="32"/>
          <w:szCs w:val="32"/>
        </w:rPr>
        <w:t>年度收入支出决算总表</w:t>
      </w:r>
    </w:p>
    <w:p>
      <w:pPr>
        <w:spacing w:line="540" w:lineRule="exact"/>
        <w:rPr>
          <w:rFonts w:hint="eastAsia"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eastAsia="zh-CN"/>
        </w:rPr>
        <w:t>2021</w:t>
      </w:r>
      <w:r>
        <w:rPr>
          <w:rFonts w:hint="eastAsia" w:ascii="仿宋" w:hAnsi="仿宋" w:eastAsia="仿宋"/>
          <w:sz w:val="32"/>
          <w:szCs w:val="32"/>
        </w:rPr>
        <w:t>年度收入决算表</w:t>
      </w:r>
    </w:p>
    <w:p>
      <w:pPr>
        <w:spacing w:line="540" w:lineRule="exact"/>
        <w:rPr>
          <w:rFonts w:hint="eastAsia" w:ascii="仿宋" w:hAnsi="仿宋" w:eastAsia="仿宋"/>
          <w:sz w:val="32"/>
          <w:szCs w:val="32"/>
        </w:rPr>
      </w:pPr>
      <w:r>
        <w:rPr>
          <w:rFonts w:hint="eastAsia" w:ascii="仿宋" w:hAnsi="仿宋" w:eastAsia="仿宋"/>
          <w:sz w:val="32"/>
          <w:szCs w:val="32"/>
        </w:rPr>
        <w:t>三、</w:t>
      </w:r>
      <w:r>
        <w:rPr>
          <w:rFonts w:hint="eastAsia" w:ascii="仿宋" w:hAnsi="仿宋" w:eastAsia="仿宋"/>
          <w:sz w:val="32"/>
          <w:szCs w:val="32"/>
          <w:lang w:eastAsia="zh-CN"/>
        </w:rPr>
        <w:t>2021</w:t>
      </w:r>
      <w:r>
        <w:rPr>
          <w:rFonts w:hint="eastAsia" w:ascii="仿宋" w:hAnsi="仿宋" w:eastAsia="仿宋"/>
          <w:sz w:val="32"/>
          <w:szCs w:val="32"/>
        </w:rPr>
        <w:t>年度支出决算表</w:t>
      </w:r>
    </w:p>
    <w:p>
      <w:pPr>
        <w:spacing w:line="540" w:lineRule="exact"/>
        <w:rPr>
          <w:rFonts w:hint="eastAsia" w:ascii="仿宋" w:hAnsi="仿宋" w:eastAsia="仿宋"/>
          <w:sz w:val="32"/>
          <w:szCs w:val="32"/>
        </w:rPr>
      </w:pPr>
      <w:r>
        <w:rPr>
          <w:rFonts w:hint="eastAsia" w:ascii="仿宋" w:hAnsi="仿宋" w:eastAsia="仿宋"/>
          <w:sz w:val="32"/>
          <w:szCs w:val="32"/>
        </w:rPr>
        <w:t>四、</w:t>
      </w:r>
      <w:r>
        <w:rPr>
          <w:rFonts w:hint="eastAsia" w:ascii="仿宋" w:hAnsi="仿宋" w:eastAsia="仿宋"/>
          <w:sz w:val="32"/>
          <w:szCs w:val="32"/>
          <w:lang w:eastAsia="zh-CN"/>
        </w:rPr>
        <w:t>2021</w:t>
      </w:r>
      <w:r>
        <w:rPr>
          <w:rFonts w:hint="eastAsia" w:ascii="仿宋" w:hAnsi="仿宋" w:eastAsia="仿宋"/>
          <w:sz w:val="32"/>
          <w:szCs w:val="32"/>
        </w:rPr>
        <w:t>年度财政拨款收入支出决算表</w:t>
      </w:r>
    </w:p>
    <w:p>
      <w:pPr>
        <w:spacing w:line="540" w:lineRule="exact"/>
        <w:rPr>
          <w:rFonts w:hint="eastAsia" w:ascii="仿宋" w:hAnsi="仿宋" w:eastAsia="仿宋"/>
          <w:sz w:val="32"/>
          <w:szCs w:val="32"/>
        </w:rPr>
      </w:pPr>
      <w:r>
        <w:rPr>
          <w:rFonts w:hint="eastAsia" w:ascii="仿宋" w:hAnsi="仿宋" w:eastAsia="仿宋"/>
          <w:sz w:val="32"/>
          <w:szCs w:val="32"/>
        </w:rPr>
        <w:t>五、</w:t>
      </w:r>
      <w:r>
        <w:rPr>
          <w:rFonts w:hint="eastAsia" w:ascii="仿宋" w:hAnsi="仿宋" w:eastAsia="仿宋"/>
          <w:sz w:val="32"/>
          <w:szCs w:val="32"/>
          <w:lang w:eastAsia="zh-CN"/>
        </w:rPr>
        <w:t>2021</w:t>
      </w:r>
      <w:r>
        <w:rPr>
          <w:rFonts w:ascii="仿宋" w:hAnsi="仿宋" w:eastAsia="仿宋"/>
          <w:sz w:val="32"/>
          <w:szCs w:val="32"/>
        </w:rPr>
        <w:t>年度</w:t>
      </w:r>
      <w:r>
        <w:rPr>
          <w:rFonts w:hint="eastAsia" w:ascii="仿宋" w:hAnsi="仿宋" w:eastAsia="仿宋"/>
          <w:sz w:val="32"/>
          <w:szCs w:val="32"/>
        </w:rPr>
        <w:t>一般公共预算</w:t>
      </w:r>
      <w:r>
        <w:rPr>
          <w:rFonts w:ascii="仿宋" w:hAnsi="仿宋" w:eastAsia="仿宋"/>
          <w:sz w:val="32"/>
          <w:szCs w:val="32"/>
        </w:rPr>
        <w:t>财政拨款支出决算表</w:t>
      </w:r>
    </w:p>
    <w:p>
      <w:pPr>
        <w:spacing w:line="540" w:lineRule="exact"/>
        <w:rPr>
          <w:rFonts w:hint="eastAsia" w:ascii="仿宋" w:hAnsi="仿宋" w:eastAsia="仿宋"/>
          <w:sz w:val="32"/>
          <w:szCs w:val="32"/>
        </w:rPr>
      </w:pPr>
      <w:r>
        <w:rPr>
          <w:rFonts w:hint="eastAsia" w:ascii="仿宋" w:hAnsi="仿宋" w:eastAsia="仿宋"/>
          <w:sz w:val="32"/>
          <w:szCs w:val="32"/>
        </w:rPr>
        <w:t>六、</w:t>
      </w:r>
      <w:r>
        <w:rPr>
          <w:rFonts w:hint="eastAsia" w:ascii="仿宋" w:hAnsi="仿宋" w:eastAsia="仿宋"/>
          <w:sz w:val="32"/>
          <w:szCs w:val="32"/>
          <w:lang w:eastAsia="zh-CN"/>
        </w:rPr>
        <w:t>2021</w:t>
      </w:r>
      <w:r>
        <w:rPr>
          <w:rFonts w:ascii="仿宋" w:hAnsi="仿宋" w:eastAsia="仿宋"/>
          <w:sz w:val="32"/>
          <w:szCs w:val="32"/>
        </w:rPr>
        <w:t>年度</w:t>
      </w:r>
      <w:r>
        <w:rPr>
          <w:rFonts w:hint="eastAsia" w:ascii="仿宋" w:hAnsi="仿宋" w:eastAsia="仿宋"/>
          <w:sz w:val="32"/>
          <w:szCs w:val="32"/>
        </w:rPr>
        <w:t>一般公共预算</w:t>
      </w:r>
      <w:r>
        <w:rPr>
          <w:rFonts w:ascii="仿宋" w:hAnsi="仿宋" w:eastAsia="仿宋"/>
          <w:sz w:val="32"/>
          <w:szCs w:val="32"/>
        </w:rPr>
        <w:t>财政拨款</w:t>
      </w:r>
      <w:r>
        <w:rPr>
          <w:rFonts w:hint="eastAsia" w:ascii="仿宋" w:hAnsi="仿宋" w:eastAsia="仿宋"/>
          <w:sz w:val="32"/>
          <w:szCs w:val="32"/>
        </w:rPr>
        <w:t>基本支出</w:t>
      </w:r>
      <w:r>
        <w:rPr>
          <w:rFonts w:ascii="仿宋" w:hAnsi="仿宋" w:eastAsia="仿宋"/>
          <w:sz w:val="32"/>
          <w:szCs w:val="32"/>
        </w:rPr>
        <w:t>决算表</w:t>
      </w:r>
    </w:p>
    <w:p>
      <w:pPr>
        <w:spacing w:line="540" w:lineRule="exact"/>
        <w:rPr>
          <w:rFonts w:hint="eastAsia" w:ascii="仿宋" w:hAnsi="仿宋" w:eastAsia="仿宋"/>
          <w:sz w:val="32"/>
          <w:szCs w:val="32"/>
        </w:rPr>
      </w:pPr>
      <w:r>
        <w:rPr>
          <w:rFonts w:hint="eastAsia" w:ascii="仿宋" w:hAnsi="仿宋" w:eastAsia="仿宋"/>
          <w:sz w:val="32"/>
          <w:szCs w:val="32"/>
        </w:rPr>
        <w:t>七、</w:t>
      </w:r>
      <w:r>
        <w:rPr>
          <w:rFonts w:hint="eastAsia" w:ascii="仿宋" w:hAnsi="仿宋" w:eastAsia="仿宋"/>
          <w:sz w:val="32"/>
          <w:szCs w:val="32"/>
          <w:lang w:eastAsia="zh-CN"/>
        </w:rPr>
        <w:t>2021</w:t>
      </w:r>
      <w:r>
        <w:rPr>
          <w:rFonts w:ascii="仿宋" w:hAnsi="仿宋" w:eastAsia="仿宋"/>
          <w:sz w:val="32"/>
          <w:szCs w:val="32"/>
        </w:rPr>
        <w:t>年度政府性基金预算财政拨款支出决算表</w:t>
      </w:r>
    </w:p>
    <w:p>
      <w:pPr>
        <w:spacing w:line="540" w:lineRule="exact"/>
        <w:ind w:left="640" w:hanging="640" w:hangingChars="200"/>
        <w:rPr>
          <w:rFonts w:hint="eastAsia" w:ascii="仿宋" w:hAnsi="仿宋" w:eastAsia="仿宋"/>
          <w:sz w:val="32"/>
          <w:szCs w:val="32"/>
        </w:rPr>
      </w:pPr>
      <w:r>
        <w:rPr>
          <w:rFonts w:hint="eastAsia" w:ascii="仿宋" w:hAnsi="仿宋" w:eastAsia="仿宋"/>
          <w:sz w:val="32"/>
          <w:szCs w:val="32"/>
        </w:rPr>
        <w:t>八、</w:t>
      </w:r>
      <w:r>
        <w:rPr>
          <w:rFonts w:hint="eastAsia" w:ascii="仿宋" w:hAnsi="仿宋" w:eastAsia="仿宋"/>
          <w:sz w:val="32"/>
          <w:szCs w:val="32"/>
          <w:lang w:eastAsia="zh-CN"/>
        </w:rPr>
        <w:t>2021</w:t>
      </w:r>
      <w:r>
        <w:rPr>
          <w:rFonts w:hint="eastAsia" w:ascii="仿宋" w:hAnsi="仿宋" w:eastAsia="仿宋"/>
          <w:sz w:val="32"/>
          <w:szCs w:val="32"/>
        </w:rPr>
        <w:t>年度一般公共预算财政拨款“三公”经费支出决算表</w:t>
      </w:r>
    </w:p>
    <w:p>
      <w:pPr>
        <w:spacing w:line="540" w:lineRule="exact"/>
        <w:ind w:left="640" w:hanging="640" w:hangingChars="200"/>
        <w:rPr>
          <w:rFonts w:hint="eastAsia" w:ascii="仿宋" w:hAnsi="仿宋" w:eastAsia="仿宋"/>
          <w:sz w:val="32"/>
          <w:szCs w:val="32"/>
        </w:rPr>
      </w:pPr>
      <w:r>
        <w:rPr>
          <w:rFonts w:hint="eastAsia" w:ascii="仿宋" w:hAnsi="仿宋" w:eastAsia="仿宋"/>
          <w:sz w:val="32"/>
          <w:szCs w:val="32"/>
        </w:rPr>
        <w:t>九、</w:t>
      </w:r>
      <w:r>
        <w:rPr>
          <w:rFonts w:hint="eastAsia" w:ascii="仿宋" w:hAnsi="仿宋" w:eastAsia="仿宋"/>
          <w:sz w:val="32"/>
          <w:szCs w:val="32"/>
          <w:lang w:eastAsia="zh-CN"/>
        </w:rPr>
        <w:t>2021</w:t>
      </w:r>
      <w:r>
        <w:rPr>
          <w:rFonts w:hint="eastAsia" w:ascii="仿宋" w:hAnsi="仿宋" w:eastAsia="仿宋"/>
          <w:sz w:val="32"/>
          <w:szCs w:val="32"/>
        </w:rPr>
        <w:t>年度国有资本经营预算财政拨款支出决算表</w:t>
      </w:r>
    </w:p>
    <w:p>
      <w:pPr>
        <w:spacing w:line="540" w:lineRule="exact"/>
        <w:rPr>
          <w:rFonts w:hint="eastAsia" w:ascii="仿宋" w:hAnsi="仿宋" w:eastAsia="仿宋"/>
          <w:sz w:val="32"/>
          <w:szCs w:val="32"/>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both"/>
        <w:rPr>
          <w:rFonts w:hint="eastAsia" w:ascii="仿宋" w:hAnsi="仿宋" w:eastAsia="仿宋"/>
          <w:b/>
          <w:sz w:val="44"/>
          <w:szCs w:val="44"/>
          <w:u w:val="single"/>
        </w:rPr>
      </w:pPr>
    </w:p>
    <w:p>
      <w:pPr>
        <w:spacing w:line="540" w:lineRule="exact"/>
        <w:jc w:val="center"/>
        <w:rPr>
          <w:rFonts w:hint="eastAsia" w:ascii="仿宋" w:hAnsi="仿宋" w:eastAsia="仿宋"/>
          <w:b/>
          <w:sz w:val="36"/>
          <w:szCs w:val="36"/>
        </w:rPr>
      </w:pPr>
      <w:r>
        <w:rPr>
          <w:rFonts w:hint="eastAsia" w:ascii="仿宋" w:hAnsi="仿宋" w:eastAsia="仿宋"/>
          <w:b/>
          <w:sz w:val="36"/>
          <w:szCs w:val="36"/>
        </w:rPr>
        <w:t xml:space="preserve">第一部分 </w:t>
      </w:r>
      <w:r>
        <w:rPr>
          <w:rFonts w:hint="eastAsia" w:ascii="仿宋" w:hAnsi="仿宋" w:eastAsia="仿宋"/>
          <w:b/>
          <w:sz w:val="36"/>
          <w:szCs w:val="36"/>
          <w:lang w:eastAsia="zh-CN"/>
        </w:rPr>
        <w:t>中共</w:t>
      </w:r>
      <w:r>
        <w:rPr>
          <w:rFonts w:hint="eastAsia"/>
          <w:b/>
          <w:bCs/>
          <w:color w:val="000000"/>
          <w:sz w:val="36"/>
          <w:szCs w:val="36"/>
          <w:lang w:val="en-US" w:eastAsia="zh-CN"/>
        </w:rPr>
        <w:t>辽宁省</w:t>
      </w:r>
      <w:r>
        <w:rPr>
          <w:rFonts w:hint="eastAsia" w:ascii="仿宋" w:hAnsi="仿宋" w:eastAsia="仿宋"/>
          <w:b/>
          <w:sz w:val="36"/>
          <w:szCs w:val="36"/>
          <w:lang w:eastAsia="zh-CN"/>
        </w:rPr>
        <w:t>盘锦市大洼区委政法委员会</w:t>
      </w:r>
      <w:r>
        <w:rPr>
          <w:rFonts w:hint="eastAsia" w:ascii="仿宋" w:hAnsi="仿宋" w:eastAsia="仿宋"/>
          <w:b/>
          <w:sz w:val="36"/>
          <w:szCs w:val="36"/>
        </w:rPr>
        <w:t>概况</w:t>
      </w:r>
    </w:p>
    <w:p>
      <w:pPr>
        <w:spacing w:line="540" w:lineRule="exact"/>
        <w:ind w:firstLine="640" w:firstLineChars="200"/>
        <w:jc w:val="left"/>
        <w:rPr>
          <w:rFonts w:hint="eastAsia" w:ascii="仿宋" w:hAnsi="仿宋" w:eastAsia="仿宋"/>
          <w:sz w:val="32"/>
          <w:szCs w:val="32"/>
        </w:rPr>
      </w:pPr>
    </w:p>
    <w:p>
      <w:pPr>
        <w:spacing w:line="540" w:lineRule="exact"/>
        <w:ind w:firstLine="643" w:firstLineChars="200"/>
        <w:jc w:val="left"/>
        <w:rPr>
          <w:rFonts w:hint="eastAsia" w:ascii="仿宋" w:hAnsi="仿宋" w:eastAsia="仿宋"/>
          <w:b/>
          <w:sz w:val="32"/>
          <w:szCs w:val="32"/>
          <w:highlight w:val="none"/>
        </w:rPr>
      </w:pPr>
      <w:r>
        <w:rPr>
          <w:rFonts w:hint="eastAsia" w:ascii="仿宋" w:hAnsi="仿宋" w:eastAsia="仿宋"/>
          <w:b/>
          <w:sz w:val="32"/>
          <w:szCs w:val="32"/>
          <w:highlight w:val="none"/>
        </w:rPr>
        <w:t>一、主要职责及机构设置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中共盘锦市大洼区委政法委员会的三定方案是涉密文件，不能公开。</w:t>
      </w:r>
    </w:p>
    <w:p>
      <w:pPr>
        <w:spacing w:line="540" w:lineRule="exact"/>
        <w:ind w:firstLine="640" w:firstLineChars="200"/>
        <w:jc w:val="left"/>
        <w:rPr>
          <w:rFonts w:ascii="仿宋" w:hAnsi="仿宋" w:eastAsia="仿宋" w:cs="宋体"/>
          <w:color w:val="000000"/>
          <w:kern w:val="0"/>
          <w:sz w:val="32"/>
          <w:szCs w:val="32"/>
          <w:highlight w:val="none"/>
        </w:rPr>
      </w:pPr>
      <w:r>
        <w:rPr>
          <w:rFonts w:hint="eastAsia" w:ascii="仿宋" w:hAnsi="仿宋" w:eastAsia="仿宋"/>
          <w:sz w:val="32"/>
          <w:szCs w:val="32"/>
          <w:highlight w:val="none"/>
        </w:rPr>
        <w:t>根据本单位主要职责，内设机构如下：</w:t>
      </w:r>
      <w:r>
        <w:rPr>
          <w:rFonts w:hint="eastAsia" w:ascii="仿宋" w:hAnsi="仿宋" w:eastAsia="仿宋"/>
          <w:sz w:val="32"/>
          <w:szCs w:val="32"/>
          <w:highlight w:val="none"/>
          <w:lang w:val="en-US" w:eastAsia="zh-CN"/>
        </w:rPr>
        <w:t>办公室、政治处、维稳综合室、综治综合室。</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二、部门决算单位构成</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纳入</w:t>
      </w:r>
      <w:r>
        <w:rPr>
          <w:rFonts w:hint="eastAsia" w:ascii="仿宋" w:hAnsi="仿宋" w:eastAsia="仿宋"/>
          <w:b/>
          <w:sz w:val="32"/>
          <w:szCs w:val="32"/>
          <w:lang w:eastAsia="zh-CN"/>
        </w:rPr>
        <w:t>中共</w:t>
      </w:r>
      <w:r>
        <w:rPr>
          <w:rFonts w:hint="eastAsia"/>
          <w:b/>
          <w:bCs/>
          <w:color w:val="000000"/>
          <w:sz w:val="32"/>
          <w:szCs w:val="32"/>
          <w:lang w:val="en-US" w:eastAsia="zh-CN"/>
        </w:rPr>
        <w:t>辽宁省</w:t>
      </w:r>
      <w:r>
        <w:rPr>
          <w:rFonts w:hint="eastAsia" w:ascii="仿宋" w:hAnsi="仿宋" w:eastAsia="仿宋"/>
          <w:b/>
          <w:sz w:val="32"/>
          <w:szCs w:val="32"/>
          <w:lang w:eastAsia="zh-CN"/>
        </w:rPr>
        <w:t>盘锦市大洼区委政法委员会</w:t>
      </w:r>
      <w:r>
        <w:rPr>
          <w:rFonts w:hint="eastAsia" w:ascii="仿宋" w:hAnsi="仿宋" w:eastAsia="仿宋"/>
          <w:b/>
          <w:sz w:val="32"/>
          <w:szCs w:val="32"/>
        </w:rPr>
        <w:t>2020年部门决算编制范围的预算单位包括：</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cs="仿宋"/>
          <w:color w:val="000000"/>
          <w:sz w:val="32"/>
          <w:highlight w:val="none"/>
          <w:lang w:val="en-US" w:eastAsia="zh-CN"/>
        </w:rPr>
        <w:t>中共</w:t>
      </w:r>
      <w:r>
        <w:rPr>
          <w:rFonts w:hint="eastAsia"/>
          <w:color w:val="000000"/>
          <w:sz w:val="28"/>
          <w:szCs w:val="36"/>
          <w:lang w:val="en-US" w:eastAsia="zh-CN"/>
        </w:rPr>
        <w:t>辽宁省</w:t>
      </w:r>
      <w:r>
        <w:rPr>
          <w:rFonts w:hint="eastAsia" w:ascii="仿宋" w:hAnsi="仿宋" w:eastAsia="仿宋" w:cs="仿宋"/>
          <w:color w:val="000000"/>
          <w:sz w:val="32"/>
          <w:highlight w:val="none"/>
          <w:lang w:val="en-US" w:eastAsia="zh-CN"/>
        </w:rPr>
        <w:t>盘锦市大洼区委政法委员会本级</w:t>
      </w:r>
      <w:r>
        <w:rPr>
          <w:rFonts w:ascii="仿宋" w:hAnsi="仿宋" w:eastAsia="仿宋"/>
          <w:sz w:val="32"/>
          <w:szCs w:val="32"/>
        </w:rPr>
        <w:br w:type="page"/>
      </w:r>
    </w:p>
    <w:p>
      <w:pPr>
        <w:spacing w:line="540" w:lineRule="exact"/>
        <w:jc w:val="center"/>
        <w:rPr>
          <w:rFonts w:hint="eastAsia" w:ascii="仿宋" w:hAnsi="仿宋" w:eastAsia="仿宋"/>
          <w:b/>
          <w:sz w:val="36"/>
          <w:szCs w:val="36"/>
          <w:lang w:eastAsia="zh-CN"/>
        </w:rPr>
      </w:pPr>
      <w:r>
        <w:rPr>
          <w:rFonts w:hint="eastAsia" w:ascii="仿宋" w:hAnsi="仿宋" w:eastAsia="仿宋"/>
          <w:b/>
          <w:sz w:val="36"/>
          <w:szCs w:val="36"/>
        </w:rPr>
        <w:t xml:space="preserve">第二部分 </w:t>
      </w:r>
      <w:r>
        <w:rPr>
          <w:rFonts w:hint="eastAsia" w:ascii="仿宋" w:hAnsi="仿宋" w:eastAsia="仿宋"/>
          <w:b/>
          <w:sz w:val="36"/>
          <w:szCs w:val="36"/>
          <w:lang w:eastAsia="zh-CN"/>
        </w:rPr>
        <w:t>中共辽宁省盘锦市大洼区委政法委员会</w:t>
      </w:r>
    </w:p>
    <w:p>
      <w:pPr>
        <w:spacing w:line="540" w:lineRule="exact"/>
        <w:jc w:val="center"/>
        <w:rPr>
          <w:rFonts w:hint="eastAsia" w:ascii="仿宋" w:hAnsi="仿宋" w:eastAsia="仿宋"/>
          <w:b/>
          <w:sz w:val="36"/>
          <w:szCs w:val="36"/>
        </w:rPr>
      </w:pPr>
      <w:r>
        <w:rPr>
          <w:rFonts w:hint="eastAsia" w:ascii="仿宋" w:hAnsi="仿宋" w:eastAsia="仿宋"/>
          <w:b/>
          <w:sz w:val="36"/>
          <w:szCs w:val="36"/>
          <w:lang w:eastAsia="zh-CN"/>
        </w:rPr>
        <w:t>2021</w:t>
      </w:r>
      <w:r>
        <w:rPr>
          <w:rFonts w:hint="eastAsia" w:ascii="仿宋" w:hAnsi="仿宋" w:eastAsia="仿宋"/>
          <w:b/>
          <w:sz w:val="36"/>
          <w:szCs w:val="36"/>
        </w:rPr>
        <w:t>年度部门决算情况说明</w:t>
      </w:r>
    </w:p>
    <w:p>
      <w:pPr>
        <w:spacing w:line="540" w:lineRule="exact"/>
        <w:rPr>
          <w:rFonts w:hint="eastAsia" w:ascii="仿宋" w:hAnsi="仿宋" w:eastAsia="仿宋"/>
          <w:b/>
          <w:sz w:val="36"/>
          <w:szCs w:val="36"/>
        </w:rPr>
      </w:pPr>
    </w:p>
    <w:p>
      <w:pPr>
        <w:spacing w:line="540" w:lineRule="exact"/>
        <w:ind w:firstLine="630" w:firstLineChars="196"/>
        <w:rPr>
          <w:rFonts w:hint="eastAsia" w:ascii="仿宋" w:hAnsi="仿宋" w:eastAsia="仿宋"/>
          <w:b/>
          <w:sz w:val="32"/>
          <w:szCs w:val="32"/>
        </w:rPr>
      </w:pPr>
      <w:r>
        <w:rPr>
          <w:rFonts w:hint="eastAsia" w:ascii="仿宋" w:hAnsi="仿宋" w:eastAsia="仿宋"/>
          <w:b/>
          <w:sz w:val="32"/>
          <w:szCs w:val="32"/>
        </w:rPr>
        <w:t>一、收入支出决算总体情况</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（一）收入总计</w:t>
      </w:r>
      <w:r>
        <w:rPr>
          <w:rFonts w:hint="eastAsia" w:ascii="仿宋" w:hAnsi="仿宋" w:eastAsia="仿宋"/>
          <w:b/>
          <w:sz w:val="32"/>
          <w:szCs w:val="32"/>
          <w:lang w:val="en-US" w:eastAsia="zh-CN"/>
        </w:rPr>
        <w:t>310.08</w:t>
      </w:r>
      <w:r>
        <w:rPr>
          <w:rFonts w:hint="eastAsia" w:ascii="仿宋" w:hAnsi="仿宋" w:eastAsia="仿宋"/>
          <w:b/>
          <w:sz w:val="32"/>
          <w:szCs w:val="32"/>
        </w:rPr>
        <w:t>万元，包括：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1.财政拨款收入</w:t>
      </w:r>
      <w:r>
        <w:rPr>
          <w:rFonts w:hint="eastAsia" w:ascii="仿宋" w:hAnsi="仿宋" w:eastAsia="仿宋"/>
          <w:sz w:val="32"/>
          <w:szCs w:val="32"/>
          <w:lang w:val="en-US" w:eastAsia="zh-CN"/>
        </w:rPr>
        <w:t>283.27</w:t>
      </w:r>
      <w:r>
        <w:rPr>
          <w:rFonts w:hint="eastAsia" w:ascii="仿宋" w:hAnsi="仿宋" w:eastAsia="仿宋"/>
          <w:sz w:val="32"/>
          <w:szCs w:val="32"/>
        </w:rPr>
        <w:t>万元，占</w:t>
      </w:r>
      <w:r>
        <w:rPr>
          <w:rFonts w:ascii="仿宋" w:hAnsi="仿宋" w:eastAsia="仿宋"/>
          <w:sz w:val="32"/>
          <w:szCs w:val="32"/>
        </w:rPr>
        <w:t>收入总计的</w:t>
      </w:r>
      <w:r>
        <w:rPr>
          <w:rFonts w:hint="eastAsia" w:ascii="仿宋" w:hAnsi="仿宋" w:eastAsia="仿宋"/>
          <w:sz w:val="32"/>
          <w:szCs w:val="32"/>
          <w:lang w:val="en-US" w:eastAsia="zh-CN"/>
        </w:rPr>
        <w:t>91.35</w:t>
      </w:r>
      <w:r>
        <w:rPr>
          <w:rFonts w:ascii="仿宋" w:hAnsi="仿宋" w:eastAsia="仿宋"/>
          <w:sz w:val="32"/>
          <w:szCs w:val="32"/>
        </w:rPr>
        <w:t>%</w:t>
      </w:r>
      <w:r>
        <w:rPr>
          <w:rFonts w:hint="eastAsia" w:ascii="仿宋" w:hAnsi="仿宋" w:eastAsia="仿宋"/>
          <w:sz w:val="32"/>
          <w:szCs w:val="32"/>
        </w:rPr>
        <w:t>。其中：一般公共预算财政拨款收入</w:t>
      </w:r>
      <w:r>
        <w:rPr>
          <w:rFonts w:hint="eastAsia" w:ascii="仿宋" w:hAnsi="仿宋" w:eastAsia="仿宋"/>
          <w:sz w:val="32"/>
          <w:szCs w:val="32"/>
          <w:lang w:val="en-US" w:eastAsia="zh-CN"/>
        </w:rPr>
        <w:t>283.27</w:t>
      </w:r>
      <w:r>
        <w:rPr>
          <w:rFonts w:hint="eastAsia" w:ascii="仿宋" w:hAnsi="仿宋" w:eastAsia="仿宋"/>
          <w:sz w:val="32"/>
          <w:szCs w:val="32"/>
        </w:rPr>
        <w:t>万元，政府性基金收入</w:t>
      </w:r>
      <w:r>
        <w:rPr>
          <w:rFonts w:hint="eastAsia" w:ascii="仿宋" w:hAnsi="仿宋" w:eastAsia="仿宋"/>
          <w:sz w:val="32"/>
          <w:szCs w:val="32"/>
          <w:lang w:val="en-US" w:eastAsia="zh-CN"/>
        </w:rPr>
        <w:t>0</w:t>
      </w:r>
      <w:r>
        <w:rPr>
          <w:rFonts w:hint="eastAsia" w:ascii="仿宋" w:hAnsi="仿宋" w:eastAsia="仿宋"/>
          <w:sz w:val="32"/>
          <w:szCs w:val="32"/>
        </w:rPr>
        <w:t>万元，国有资本经营预算财政拨款收入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2.上级补助收入</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3.事业收入</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4.经营收入</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5.附属单位上缴收入</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6.其他收入</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7.使用非财政拨款结余</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8.上年结转和结余</w:t>
      </w:r>
      <w:r>
        <w:rPr>
          <w:rFonts w:hint="eastAsia" w:ascii="仿宋" w:hAnsi="仿宋" w:eastAsia="仿宋"/>
          <w:sz w:val="32"/>
          <w:szCs w:val="32"/>
          <w:lang w:val="en-US" w:eastAsia="zh-CN"/>
        </w:rPr>
        <w:t>26.81</w:t>
      </w:r>
      <w:r>
        <w:rPr>
          <w:rFonts w:hint="eastAsia" w:ascii="仿宋" w:hAnsi="仿宋" w:eastAsia="仿宋"/>
          <w:sz w:val="32"/>
          <w:szCs w:val="32"/>
        </w:rPr>
        <w:t>万元，占收入总计的</w:t>
      </w:r>
      <w:r>
        <w:rPr>
          <w:rFonts w:hint="eastAsia" w:ascii="仿宋" w:hAnsi="仿宋" w:eastAsia="仿宋"/>
          <w:sz w:val="32"/>
          <w:szCs w:val="32"/>
          <w:lang w:val="en-US" w:eastAsia="zh-CN"/>
        </w:rPr>
        <w:t>8.65</w:t>
      </w:r>
      <w:r>
        <w:rPr>
          <w:rFonts w:hint="eastAsia" w:ascii="仿宋" w:hAnsi="仿宋" w:eastAsia="仿宋"/>
          <w:sz w:val="32"/>
          <w:szCs w:val="32"/>
        </w:rPr>
        <w:t>%。主要是</w:t>
      </w:r>
      <w:r>
        <w:rPr>
          <w:rFonts w:hint="eastAsia" w:ascii="仿宋" w:hAnsi="仿宋" w:eastAsia="仿宋"/>
          <w:sz w:val="32"/>
          <w:szCs w:val="32"/>
          <w:lang w:val="en-US" w:eastAsia="zh-CN"/>
        </w:rPr>
        <w:t>项目经费结转</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与上年相比，今年收入</w:t>
      </w:r>
      <w:r>
        <w:rPr>
          <w:rFonts w:hint="eastAsia" w:ascii="仿宋" w:hAnsi="仿宋" w:eastAsia="仿宋"/>
          <w:sz w:val="32"/>
          <w:szCs w:val="32"/>
          <w:lang w:val="en-US" w:eastAsia="zh-CN"/>
        </w:rPr>
        <w:t>减少12.23</w:t>
      </w:r>
      <w:r>
        <w:rPr>
          <w:rFonts w:hint="eastAsia" w:ascii="仿宋" w:hAnsi="仿宋" w:eastAsia="仿宋"/>
          <w:sz w:val="32"/>
          <w:szCs w:val="32"/>
        </w:rPr>
        <w:t>万元，</w:t>
      </w:r>
      <w:r>
        <w:rPr>
          <w:rFonts w:hint="eastAsia" w:ascii="仿宋" w:hAnsi="仿宋" w:eastAsia="仿宋"/>
          <w:sz w:val="32"/>
          <w:szCs w:val="32"/>
          <w:lang w:val="en-US" w:eastAsia="zh-CN"/>
        </w:rPr>
        <w:t>减少3.79</w:t>
      </w:r>
      <w:r>
        <w:rPr>
          <w:rFonts w:hint="eastAsia" w:ascii="仿宋" w:hAnsi="仿宋" w:eastAsia="仿宋"/>
          <w:sz w:val="32"/>
          <w:szCs w:val="32"/>
        </w:rPr>
        <w:t>%，主要原因：</w:t>
      </w:r>
      <w:r>
        <w:rPr>
          <w:rFonts w:hint="eastAsia" w:ascii="仿宋" w:hAnsi="仿宋" w:eastAsia="仿宋"/>
          <w:sz w:val="32"/>
          <w:szCs w:val="32"/>
          <w:lang w:val="en-US" w:eastAsia="zh-CN"/>
        </w:rPr>
        <w:t>项目经费减少</w:t>
      </w:r>
      <w:r>
        <w:rPr>
          <w:rFonts w:hint="eastAsia" w:ascii="仿宋" w:hAnsi="仿宋" w:eastAsia="仿宋"/>
          <w:sz w:val="32"/>
          <w:szCs w:val="32"/>
        </w:rPr>
        <w:t>。</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（二）支出总计</w:t>
      </w:r>
      <w:r>
        <w:rPr>
          <w:rFonts w:hint="eastAsia" w:ascii="仿宋" w:hAnsi="仿宋" w:eastAsia="仿宋"/>
          <w:b/>
          <w:sz w:val="32"/>
          <w:szCs w:val="32"/>
          <w:lang w:val="en-US" w:eastAsia="zh-CN"/>
        </w:rPr>
        <w:t>304.94</w:t>
      </w:r>
      <w:r>
        <w:rPr>
          <w:rFonts w:hint="eastAsia" w:ascii="仿宋" w:hAnsi="仿宋" w:eastAsia="仿宋"/>
          <w:b/>
          <w:sz w:val="32"/>
          <w:szCs w:val="32"/>
        </w:rPr>
        <w:t>万元，包括：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1.基本支出</w:t>
      </w:r>
      <w:r>
        <w:rPr>
          <w:rFonts w:hint="eastAsia" w:ascii="仿宋" w:hAnsi="仿宋" w:eastAsia="仿宋"/>
          <w:sz w:val="32"/>
          <w:szCs w:val="32"/>
          <w:lang w:val="en-US" w:eastAsia="zh-CN"/>
        </w:rPr>
        <w:t>271.88</w:t>
      </w:r>
      <w:r>
        <w:rPr>
          <w:rFonts w:hint="eastAsia" w:ascii="仿宋" w:hAnsi="仿宋" w:eastAsia="仿宋"/>
          <w:sz w:val="32"/>
          <w:szCs w:val="32"/>
        </w:rPr>
        <w:t>万元，占支出总计的</w:t>
      </w:r>
      <w:r>
        <w:rPr>
          <w:rFonts w:hint="eastAsia" w:ascii="仿宋" w:hAnsi="仿宋" w:eastAsia="仿宋"/>
          <w:sz w:val="32"/>
          <w:szCs w:val="32"/>
          <w:lang w:val="en-US" w:eastAsia="zh-CN"/>
        </w:rPr>
        <w:t>89.16</w:t>
      </w:r>
      <w:r>
        <w:rPr>
          <w:rFonts w:hint="eastAsia" w:ascii="仿宋" w:hAnsi="仿宋" w:eastAsia="仿宋"/>
          <w:sz w:val="32"/>
          <w:szCs w:val="32"/>
        </w:rPr>
        <w:t>%。主要是为保障机构正常运转、完成日常工作任务而发生的各项支出，其中：工资福利支出</w:t>
      </w:r>
      <w:r>
        <w:rPr>
          <w:rFonts w:hint="eastAsia" w:ascii="仿宋" w:hAnsi="仿宋" w:eastAsia="仿宋"/>
          <w:sz w:val="32"/>
          <w:szCs w:val="32"/>
          <w:lang w:val="en-US" w:eastAsia="zh-CN"/>
        </w:rPr>
        <w:t>200</w:t>
      </w:r>
      <w:r>
        <w:rPr>
          <w:rFonts w:hint="eastAsia" w:ascii="仿宋" w:hAnsi="仿宋" w:eastAsia="仿宋"/>
          <w:sz w:val="32"/>
          <w:szCs w:val="32"/>
        </w:rPr>
        <w:t>万元，对个人和家庭的补助支出</w:t>
      </w:r>
      <w:r>
        <w:rPr>
          <w:rFonts w:hint="eastAsia" w:ascii="仿宋" w:hAnsi="仿宋" w:eastAsia="仿宋"/>
          <w:sz w:val="32"/>
          <w:szCs w:val="32"/>
          <w:lang w:val="en-US" w:eastAsia="zh-CN"/>
        </w:rPr>
        <w:t>47.17</w:t>
      </w:r>
      <w:r>
        <w:rPr>
          <w:rFonts w:hint="eastAsia" w:ascii="仿宋" w:hAnsi="仿宋" w:eastAsia="仿宋"/>
          <w:sz w:val="32"/>
          <w:szCs w:val="32"/>
        </w:rPr>
        <w:t>万元，商品和服务支出</w:t>
      </w:r>
      <w:r>
        <w:rPr>
          <w:rFonts w:hint="eastAsia" w:ascii="仿宋" w:hAnsi="仿宋" w:eastAsia="仿宋"/>
          <w:sz w:val="32"/>
          <w:szCs w:val="32"/>
          <w:lang w:val="en-US" w:eastAsia="zh-CN"/>
        </w:rPr>
        <w:t>24.5</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2.项目支出</w:t>
      </w:r>
      <w:r>
        <w:rPr>
          <w:rFonts w:hint="eastAsia" w:ascii="仿宋" w:hAnsi="仿宋" w:eastAsia="仿宋"/>
          <w:sz w:val="32"/>
          <w:szCs w:val="32"/>
          <w:lang w:val="en-US" w:eastAsia="zh-CN"/>
        </w:rPr>
        <w:t>33.06</w:t>
      </w:r>
      <w:r>
        <w:rPr>
          <w:rFonts w:hint="eastAsia" w:ascii="仿宋" w:hAnsi="仿宋" w:eastAsia="仿宋"/>
          <w:sz w:val="32"/>
          <w:szCs w:val="32"/>
        </w:rPr>
        <w:t>万元，占支出总计的</w:t>
      </w:r>
      <w:r>
        <w:rPr>
          <w:rFonts w:hint="eastAsia" w:ascii="仿宋" w:hAnsi="仿宋" w:eastAsia="仿宋"/>
          <w:sz w:val="32"/>
          <w:szCs w:val="32"/>
          <w:lang w:val="en-US" w:eastAsia="zh-CN"/>
        </w:rPr>
        <w:t>10.84</w:t>
      </w:r>
      <w:r>
        <w:rPr>
          <w:rFonts w:hint="eastAsia" w:ascii="仿宋" w:hAnsi="仿宋" w:eastAsia="仿宋"/>
          <w:sz w:val="32"/>
          <w:szCs w:val="32"/>
        </w:rPr>
        <w:t>%。主要包括</w:t>
      </w:r>
      <w:r>
        <w:rPr>
          <w:rFonts w:hint="eastAsia" w:ascii="仿宋" w:hAnsi="仿宋" w:eastAsia="仿宋"/>
          <w:sz w:val="32"/>
          <w:szCs w:val="32"/>
          <w:lang w:val="en-US" w:eastAsia="zh-CN"/>
        </w:rPr>
        <w:t>徐公迁因公受伤信访医疗费补助等项目</w:t>
      </w:r>
      <w:r>
        <w:rPr>
          <w:rFonts w:hint="eastAsia" w:ascii="仿宋" w:hAnsi="仿宋" w:eastAsia="仿宋"/>
          <w:sz w:val="32"/>
          <w:szCs w:val="32"/>
        </w:rPr>
        <w:t>业务支出。</w:t>
      </w:r>
    </w:p>
    <w:p>
      <w:pPr>
        <w:spacing w:line="540" w:lineRule="exact"/>
        <w:ind w:firstLine="660"/>
        <w:rPr>
          <w:rFonts w:hint="eastAsia" w:ascii="仿宋" w:hAnsi="仿宋" w:eastAsia="仿宋"/>
          <w:sz w:val="32"/>
          <w:szCs w:val="32"/>
        </w:rPr>
      </w:pPr>
      <w:r>
        <w:rPr>
          <w:rFonts w:hint="eastAsia" w:ascii="仿宋" w:hAnsi="仿宋" w:eastAsia="仿宋"/>
          <w:sz w:val="32"/>
          <w:szCs w:val="32"/>
        </w:rPr>
        <w:t>3.上缴上级支出</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4.经营支出</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5.对附属单位补助支出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与上年相比，今年支出</w:t>
      </w:r>
      <w:r>
        <w:rPr>
          <w:rFonts w:hint="eastAsia" w:ascii="仿宋" w:hAnsi="仿宋" w:eastAsia="仿宋"/>
          <w:sz w:val="32"/>
          <w:szCs w:val="32"/>
          <w:lang w:val="en-US" w:eastAsia="zh-CN"/>
        </w:rPr>
        <w:t>减少17.37</w:t>
      </w:r>
      <w:r>
        <w:rPr>
          <w:rFonts w:hint="eastAsia" w:ascii="仿宋" w:hAnsi="仿宋" w:eastAsia="仿宋"/>
          <w:sz w:val="32"/>
          <w:szCs w:val="32"/>
        </w:rPr>
        <w:t>万元，增长</w:t>
      </w:r>
      <w:r>
        <w:rPr>
          <w:rFonts w:hint="eastAsia" w:ascii="仿宋" w:hAnsi="仿宋" w:eastAsia="仿宋"/>
          <w:sz w:val="32"/>
          <w:szCs w:val="32"/>
          <w:lang w:val="en-US" w:eastAsia="zh-CN"/>
        </w:rPr>
        <w:t>5.39</w:t>
      </w:r>
      <w:r>
        <w:rPr>
          <w:rFonts w:hint="eastAsia" w:ascii="仿宋" w:hAnsi="仿宋" w:eastAsia="仿宋"/>
          <w:sz w:val="32"/>
          <w:szCs w:val="32"/>
        </w:rPr>
        <w:t>%，主要原因：是</w:t>
      </w:r>
      <w:r>
        <w:rPr>
          <w:rFonts w:hint="eastAsia" w:ascii="仿宋" w:hAnsi="仿宋" w:eastAsia="仿宋"/>
          <w:sz w:val="32"/>
          <w:szCs w:val="32"/>
          <w:lang w:val="en-US" w:eastAsia="zh-CN"/>
        </w:rPr>
        <w:t>项目经费支出减少</w:t>
      </w:r>
      <w:r>
        <w:rPr>
          <w:rFonts w:hint="eastAsia" w:ascii="仿宋" w:hAnsi="仿宋" w:eastAsia="仿宋"/>
          <w:sz w:val="32"/>
          <w:szCs w:val="32"/>
        </w:rPr>
        <w:t>。</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（三）年末结转和结余</w:t>
      </w:r>
      <w:r>
        <w:rPr>
          <w:rFonts w:hint="eastAsia" w:ascii="仿宋" w:hAnsi="仿宋" w:eastAsia="仿宋"/>
          <w:b/>
          <w:sz w:val="32"/>
          <w:szCs w:val="32"/>
          <w:lang w:val="en-US" w:eastAsia="zh-CN"/>
        </w:rPr>
        <w:t>5.15</w:t>
      </w:r>
      <w:r>
        <w:rPr>
          <w:rFonts w:hint="eastAsia" w:ascii="仿宋" w:hAnsi="仿宋" w:eastAsia="仿宋"/>
          <w:b/>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主要</w:t>
      </w:r>
      <w:r>
        <w:rPr>
          <w:rFonts w:hint="eastAsia" w:ascii="仿宋" w:hAnsi="仿宋" w:eastAsia="仿宋"/>
          <w:sz w:val="32"/>
          <w:szCs w:val="32"/>
          <w:lang w:val="en-US" w:eastAsia="zh-CN"/>
        </w:rPr>
        <w:t>结转党员活动室建设经费等结余。</w:t>
      </w:r>
      <w:r>
        <w:rPr>
          <w:rFonts w:hint="eastAsia" w:ascii="仿宋" w:hAnsi="仿宋" w:eastAsia="仿宋"/>
          <w:sz w:val="32"/>
          <w:szCs w:val="32"/>
        </w:rPr>
        <w:t>收入与上年相比，今年结转结余</w:t>
      </w:r>
      <w:r>
        <w:rPr>
          <w:rFonts w:hint="eastAsia" w:ascii="仿宋" w:hAnsi="仿宋" w:eastAsia="仿宋"/>
          <w:sz w:val="32"/>
          <w:szCs w:val="32"/>
          <w:lang w:val="en-US" w:eastAsia="zh-CN"/>
        </w:rPr>
        <w:t>减少</w:t>
      </w:r>
      <w:r>
        <w:rPr>
          <w:rFonts w:hint="eastAsia" w:ascii="仿宋" w:hAnsi="仿宋" w:eastAsia="仿宋"/>
          <w:color w:val="auto"/>
          <w:sz w:val="32"/>
          <w:szCs w:val="32"/>
          <w:lang w:val="en-US" w:eastAsia="zh-CN"/>
        </w:rPr>
        <w:t>78.88</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减少93.87</w:t>
      </w:r>
      <w:r>
        <w:rPr>
          <w:rFonts w:hint="eastAsia" w:ascii="仿宋" w:hAnsi="仿宋" w:eastAsia="仿宋"/>
          <w:color w:val="auto"/>
          <w:sz w:val="32"/>
          <w:szCs w:val="32"/>
        </w:rPr>
        <w:t>%，</w:t>
      </w:r>
      <w:r>
        <w:rPr>
          <w:rFonts w:hint="eastAsia" w:ascii="仿宋" w:hAnsi="仿宋" w:eastAsia="仿宋"/>
          <w:sz w:val="32"/>
          <w:szCs w:val="32"/>
        </w:rPr>
        <w:t>主要原因：</w:t>
      </w:r>
      <w:r>
        <w:rPr>
          <w:rFonts w:hint="eastAsia" w:ascii="仿宋" w:hAnsi="仿宋" w:eastAsia="仿宋"/>
          <w:sz w:val="32"/>
          <w:szCs w:val="32"/>
          <w:lang w:val="en-US" w:eastAsia="zh-CN"/>
        </w:rPr>
        <w:t>财政收回存量资金</w:t>
      </w:r>
      <w:r>
        <w:rPr>
          <w:rFonts w:hint="eastAsia" w:ascii="仿宋" w:hAnsi="仿宋" w:eastAsia="仿宋"/>
          <w:sz w:val="32"/>
          <w:szCs w:val="32"/>
        </w:rPr>
        <w:t>。</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二、财政拨款支出决算情况</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（一）总体情况。</w:t>
      </w:r>
    </w:p>
    <w:p>
      <w:pPr>
        <w:spacing w:line="540" w:lineRule="exact"/>
        <w:ind w:firstLine="660"/>
        <w:rPr>
          <w:rFonts w:hint="eastAsia" w:ascii="仿宋" w:hAnsi="仿宋" w:eastAsia="仿宋"/>
          <w:color w:val="FF0000"/>
          <w:sz w:val="32"/>
          <w:szCs w:val="32"/>
        </w:rPr>
      </w:pPr>
      <w:r>
        <w:rPr>
          <w:rFonts w:hint="eastAsia" w:ascii="仿宋" w:hAnsi="仿宋" w:eastAsia="仿宋"/>
          <w:sz w:val="32"/>
          <w:szCs w:val="32"/>
          <w:lang w:eastAsia="zh-CN"/>
        </w:rPr>
        <w:t>2021</w:t>
      </w:r>
      <w:r>
        <w:rPr>
          <w:rFonts w:hint="eastAsia" w:ascii="仿宋" w:hAnsi="仿宋" w:eastAsia="仿宋"/>
          <w:sz w:val="32"/>
          <w:szCs w:val="32"/>
        </w:rPr>
        <w:t>年度财政拨款支出</w:t>
      </w:r>
      <w:r>
        <w:rPr>
          <w:rFonts w:hint="eastAsia" w:ascii="仿宋" w:hAnsi="仿宋" w:eastAsia="仿宋"/>
          <w:sz w:val="32"/>
          <w:szCs w:val="32"/>
          <w:lang w:val="en-US" w:eastAsia="zh-CN"/>
        </w:rPr>
        <w:t>304.94</w:t>
      </w:r>
      <w:r>
        <w:rPr>
          <w:rFonts w:hint="eastAsia" w:ascii="仿宋" w:hAnsi="仿宋" w:eastAsia="仿宋"/>
          <w:sz w:val="32"/>
          <w:szCs w:val="32"/>
        </w:rPr>
        <w:t>万元，其中：基本支出</w:t>
      </w:r>
      <w:r>
        <w:rPr>
          <w:rFonts w:hint="eastAsia" w:ascii="仿宋" w:hAnsi="仿宋" w:eastAsia="仿宋"/>
          <w:sz w:val="32"/>
          <w:szCs w:val="32"/>
          <w:lang w:val="en-US" w:eastAsia="zh-CN"/>
        </w:rPr>
        <w:t>271.88</w:t>
      </w:r>
      <w:r>
        <w:rPr>
          <w:rFonts w:hint="eastAsia" w:ascii="仿宋" w:hAnsi="仿宋" w:eastAsia="仿宋"/>
          <w:sz w:val="32"/>
          <w:szCs w:val="32"/>
        </w:rPr>
        <w:t>万元，项目支出</w:t>
      </w:r>
      <w:r>
        <w:rPr>
          <w:rFonts w:hint="eastAsia" w:ascii="仿宋" w:hAnsi="仿宋" w:eastAsia="仿宋"/>
          <w:sz w:val="32"/>
          <w:szCs w:val="32"/>
          <w:lang w:val="en-US" w:eastAsia="zh-CN"/>
        </w:rPr>
        <w:t>33.06</w:t>
      </w:r>
      <w:r>
        <w:rPr>
          <w:rFonts w:hint="eastAsia" w:ascii="仿宋" w:hAnsi="仿宋" w:eastAsia="仿宋"/>
          <w:sz w:val="32"/>
          <w:szCs w:val="32"/>
        </w:rPr>
        <w:t>万元。与</w:t>
      </w:r>
      <w:r>
        <w:rPr>
          <w:rFonts w:ascii="仿宋" w:hAnsi="仿宋" w:eastAsia="仿宋"/>
          <w:sz w:val="32"/>
          <w:szCs w:val="32"/>
        </w:rPr>
        <w:t>上年相比，</w:t>
      </w:r>
      <w:r>
        <w:rPr>
          <w:rFonts w:hint="eastAsia" w:ascii="仿宋" w:hAnsi="仿宋" w:eastAsia="仿宋"/>
          <w:sz w:val="32"/>
          <w:szCs w:val="32"/>
        </w:rPr>
        <w:t>财政拨款支出增加</w:t>
      </w:r>
      <w:r>
        <w:rPr>
          <w:rFonts w:hint="eastAsia" w:ascii="仿宋" w:hAnsi="仿宋" w:eastAsia="仿宋"/>
          <w:color w:val="auto"/>
          <w:sz w:val="32"/>
          <w:szCs w:val="32"/>
          <w:lang w:val="en-US" w:eastAsia="zh-CN"/>
        </w:rPr>
        <w:t>69.66</w:t>
      </w:r>
      <w:r>
        <w:rPr>
          <w:rFonts w:hint="eastAsia" w:ascii="仿宋" w:hAnsi="仿宋" w:eastAsia="仿宋"/>
          <w:sz w:val="32"/>
          <w:szCs w:val="32"/>
        </w:rPr>
        <w:t>万元，增长</w:t>
      </w:r>
      <w:r>
        <w:rPr>
          <w:rFonts w:hint="eastAsia" w:ascii="仿宋" w:hAnsi="仿宋" w:eastAsia="仿宋"/>
          <w:color w:val="auto"/>
          <w:sz w:val="32"/>
          <w:szCs w:val="32"/>
          <w:lang w:val="en-US" w:eastAsia="zh-CN"/>
        </w:rPr>
        <w:t>29.61</w:t>
      </w:r>
      <w:r>
        <w:rPr>
          <w:rFonts w:hint="eastAsia" w:ascii="仿宋" w:hAnsi="仿宋" w:eastAsia="仿宋"/>
          <w:sz w:val="32"/>
          <w:szCs w:val="32"/>
        </w:rPr>
        <w:t>%，主要原因：一是</w:t>
      </w:r>
      <w:r>
        <w:rPr>
          <w:rFonts w:hint="eastAsia" w:ascii="仿宋" w:hAnsi="仿宋" w:eastAsia="仿宋"/>
          <w:sz w:val="32"/>
          <w:szCs w:val="32"/>
          <w:lang w:val="en-US" w:eastAsia="zh-CN"/>
        </w:rPr>
        <w:t>行政人员社会保障费增加</w:t>
      </w:r>
      <w:r>
        <w:rPr>
          <w:rFonts w:hint="eastAsia" w:ascii="仿宋" w:hAnsi="仿宋" w:eastAsia="仿宋"/>
          <w:sz w:val="32"/>
          <w:szCs w:val="32"/>
        </w:rPr>
        <w:t>；二是</w:t>
      </w:r>
      <w:r>
        <w:rPr>
          <w:rFonts w:hint="eastAsia" w:ascii="仿宋" w:hAnsi="仿宋" w:eastAsia="仿宋"/>
          <w:sz w:val="32"/>
          <w:szCs w:val="32"/>
          <w:lang w:val="en-US" w:eastAsia="zh-CN"/>
        </w:rPr>
        <w:t>项目支出增多</w:t>
      </w:r>
      <w:r>
        <w:rPr>
          <w:rFonts w:hint="eastAsia" w:ascii="仿宋" w:hAnsi="仿宋" w:eastAsia="仿宋"/>
          <w:sz w:val="32"/>
          <w:szCs w:val="32"/>
        </w:rPr>
        <w:t>。与年初预算相比，</w:t>
      </w:r>
      <w:r>
        <w:rPr>
          <w:rFonts w:hint="eastAsia" w:ascii="仿宋" w:hAnsi="仿宋" w:eastAsia="仿宋"/>
          <w:color w:val="000000" w:themeColor="text1"/>
          <w:sz w:val="32"/>
          <w:szCs w:val="32"/>
          <w:lang w:eastAsia="zh-CN"/>
          <w14:textFill>
            <w14:solidFill>
              <w14:schemeClr w14:val="tx1"/>
            </w14:solidFill>
          </w14:textFill>
        </w:rPr>
        <w:t>2021</w:t>
      </w:r>
      <w:r>
        <w:rPr>
          <w:rFonts w:hint="eastAsia" w:ascii="仿宋" w:hAnsi="仿宋" w:eastAsia="仿宋"/>
          <w:color w:val="000000" w:themeColor="text1"/>
          <w:sz w:val="32"/>
          <w:szCs w:val="32"/>
          <w14:textFill>
            <w14:solidFill>
              <w14:schemeClr w14:val="tx1"/>
            </w14:solidFill>
          </w14:textFill>
        </w:rPr>
        <w:t>年度财政拨款支出完成年初预算的</w:t>
      </w:r>
      <w:r>
        <w:rPr>
          <w:rFonts w:hint="eastAsia" w:ascii="仿宋" w:hAnsi="仿宋" w:eastAsia="仿宋"/>
          <w:color w:val="000000" w:themeColor="text1"/>
          <w:sz w:val="32"/>
          <w:szCs w:val="32"/>
          <w:lang w:val="en-US" w:eastAsia="zh-CN"/>
          <w14:textFill>
            <w14:solidFill>
              <w14:schemeClr w14:val="tx1"/>
            </w14:solidFill>
          </w14:textFill>
        </w:rPr>
        <w:t>122.03</w:t>
      </w:r>
      <w:r>
        <w:rPr>
          <w:rFonts w:hint="eastAsia" w:ascii="仿宋" w:hAnsi="仿宋" w:eastAsia="仿宋"/>
          <w:color w:val="000000" w:themeColor="text1"/>
          <w:sz w:val="32"/>
          <w:szCs w:val="32"/>
          <w14:textFill>
            <w14:solidFill>
              <w14:schemeClr w14:val="tx1"/>
            </w14:solidFill>
          </w14:textFill>
        </w:rPr>
        <w:t>%，其中：基本支出完成年初预算的</w:t>
      </w:r>
      <w:r>
        <w:rPr>
          <w:rFonts w:hint="eastAsia" w:ascii="仿宋" w:hAnsi="仿宋" w:eastAsia="仿宋"/>
          <w:color w:val="000000" w:themeColor="text1"/>
          <w:sz w:val="32"/>
          <w:szCs w:val="32"/>
          <w:lang w:val="en-US" w:eastAsia="zh-CN"/>
          <w14:textFill>
            <w14:solidFill>
              <w14:schemeClr w14:val="tx1"/>
            </w14:solidFill>
          </w14:textFill>
        </w:rPr>
        <w:t>125.45</w:t>
      </w:r>
      <w:r>
        <w:rPr>
          <w:rFonts w:hint="eastAsia" w:ascii="仿宋" w:hAnsi="仿宋" w:eastAsia="仿宋"/>
          <w:color w:val="000000" w:themeColor="text1"/>
          <w:sz w:val="32"/>
          <w:szCs w:val="32"/>
          <w14:textFill>
            <w14:solidFill>
              <w14:schemeClr w14:val="tx1"/>
            </w14:solidFill>
          </w14:textFill>
        </w:rPr>
        <w:t>%，项目完成年初预算的</w:t>
      </w:r>
      <w:r>
        <w:rPr>
          <w:rFonts w:hint="eastAsia" w:ascii="仿宋" w:hAnsi="仿宋" w:eastAsia="仿宋"/>
          <w:color w:val="000000" w:themeColor="text1"/>
          <w:sz w:val="32"/>
          <w:szCs w:val="32"/>
          <w:lang w:val="en-US" w:eastAsia="zh-CN"/>
          <w14:textFill>
            <w14:solidFill>
              <w14:schemeClr w14:val="tx1"/>
            </w14:solidFill>
          </w14:textFill>
        </w:rPr>
        <w:t>99.96</w:t>
      </w:r>
      <w:r>
        <w:rPr>
          <w:rFonts w:hint="eastAsia" w:ascii="仿宋" w:hAnsi="仿宋" w:eastAsia="仿宋"/>
          <w:color w:val="000000" w:themeColor="text1"/>
          <w:sz w:val="32"/>
          <w:szCs w:val="32"/>
          <w14:textFill>
            <w14:solidFill>
              <w14:schemeClr w14:val="tx1"/>
            </w14:solidFill>
          </w14:textFill>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60"/>
        <w:rPr>
          <w:rFonts w:hint="eastAsia" w:ascii="仿宋" w:hAnsi="仿宋" w:eastAsia="仿宋"/>
          <w:sz w:val="32"/>
          <w:szCs w:val="32"/>
        </w:rPr>
      </w:pPr>
      <w:r>
        <w:rPr>
          <w:rFonts w:hint="eastAsia" w:ascii="仿宋_GB2312" w:hAnsi="宋体" w:eastAsia="仿宋_GB2312"/>
          <w:sz w:val="32"/>
          <w:szCs w:val="32"/>
        </w:rPr>
        <w:t>2021年度一般公共预算财政拨款支出</w:t>
      </w:r>
      <w:r>
        <w:rPr>
          <w:rFonts w:hint="eastAsia" w:ascii="仿宋_GB2312" w:hAnsi="宋体" w:eastAsia="仿宋_GB2312"/>
          <w:sz w:val="32"/>
          <w:szCs w:val="32"/>
          <w:lang w:val="en-US" w:eastAsia="zh-CN"/>
        </w:rPr>
        <w:t>304.94</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215.85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70.78</w:t>
      </w:r>
      <w:r>
        <w:rPr>
          <w:rFonts w:ascii="仿宋_GB2312" w:hAnsi="宋体" w:eastAsia="仿宋_GB2312"/>
          <w:sz w:val="32"/>
          <w:szCs w:val="32"/>
        </w:rPr>
        <w:t>%</w:t>
      </w:r>
      <w:r>
        <w:rPr>
          <w:rFonts w:hint="eastAsia" w:ascii="仿宋_GB2312" w:hAnsi="宋体" w:eastAsia="仿宋_GB2312"/>
          <w:sz w:val="32"/>
          <w:szCs w:val="32"/>
        </w:rPr>
        <w:t>；</w:t>
      </w:r>
      <w:r>
        <w:rPr>
          <w:rFonts w:hint="eastAsia" w:ascii="仿宋" w:hAnsi="仿宋" w:eastAsia="仿宋"/>
          <w:sz w:val="32"/>
          <w:szCs w:val="32"/>
          <w:lang w:val="en-US" w:eastAsia="zh-CN"/>
        </w:rPr>
        <w:t>社会保障和就业支出65.33</w:t>
      </w:r>
      <w:r>
        <w:rPr>
          <w:rFonts w:hint="eastAsia" w:ascii="仿宋" w:hAnsi="仿宋" w:eastAsia="仿宋"/>
          <w:sz w:val="32"/>
          <w:szCs w:val="32"/>
        </w:rPr>
        <w:t>万元，占</w:t>
      </w:r>
      <w:r>
        <w:rPr>
          <w:rFonts w:hint="eastAsia" w:ascii="仿宋" w:hAnsi="仿宋" w:eastAsia="仿宋"/>
          <w:sz w:val="32"/>
          <w:szCs w:val="32"/>
          <w:lang w:val="en-US" w:eastAsia="zh-CN"/>
        </w:rPr>
        <w:t>21.42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卫生健康支出8.12</w:t>
      </w:r>
      <w:r>
        <w:rPr>
          <w:rFonts w:hint="eastAsia" w:ascii="仿宋" w:hAnsi="仿宋" w:eastAsia="仿宋"/>
          <w:sz w:val="32"/>
          <w:szCs w:val="32"/>
        </w:rPr>
        <w:t>万元，占</w:t>
      </w:r>
      <w:r>
        <w:rPr>
          <w:rFonts w:hint="eastAsia" w:ascii="仿宋" w:hAnsi="仿宋" w:eastAsia="仿宋"/>
          <w:sz w:val="32"/>
          <w:szCs w:val="32"/>
          <w:lang w:val="en-US" w:eastAsia="zh-CN"/>
        </w:rPr>
        <w:t>2.66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住房保障支出15.65</w:t>
      </w:r>
      <w:r>
        <w:rPr>
          <w:rFonts w:hint="eastAsia" w:ascii="仿宋" w:hAnsi="仿宋" w:eastAsia="仿宋"/>
          <w:sz w:val="32"/>
          <w:szCs w:val="32"/>
        </w:rPr>
        <w:t>万元，占</w:t>
      </w:r>
      <w:r>
        <w:rPr>
          <w:rFonts w:hint="eastAsia" w:ascii="仿宋" w:hAnsi="仿宋" w:eastAsia="仿宋"/>
          <w:sz w:val="32"/>
          <w:szCs w:val="32"/>
          <w:lang w:val="en-US" w:eastAsia="zh-CN"/>
        </w:rPr>
        <w:t>5.13</w:t>
      </w:r>
      <w:r>
        <w:rPr>
          <w:rFonts w:ascii="仿宋" w:hAnsi="仿宋" w:eastAsia="仿宋"/>
          <w:sz w:val="32"/>
          <w:szCs w:val="32"/>
        </w:rPr>
        <w:t>%</w:t>
      </w:r>
      <w:r>
        <w:rPr>
          <w:rFonts w:hint="eastAsia" w:ascii="仿宋" w:hAnsi="仿宋" w:eastAsia="仿宋"/>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215.85</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（1）一般公共服务支出（类）</w:t>
      </w:r>
      <w:r>
        <w:rPr>
          <w:rFonts w:hint="eastAsia" w:ascii="仿宋_GB2312" w:hAnsi="宋体" w:eastAsia="仿宋_GB2312"/>
          <w:color w:val="000000" w:themeColor="text1"/>
          <w:sz w:val="32"/>
          <w:szCs w:val="32"/>
          <w:lang w:val="en-US" w:eastAsia="zh-CN"/>
          <w14:textFill>
            <w14:solidFill>
              <w14:schemeClr w14:val="tx1"/>
            </w14:solidFill>
          </w14:textFill>
        </w:rPr>
        <w:t>党委办公厅（室)及相关机构</w:t>
      </w:r>
      <w:r>
        <w:rPr>
          <w:rFonts w:hint="eastAsia" w:ascii="仿宋_GB2312" w:hAnsi="宋体" w:eastAsia="仿宋_GB2312"/>
          <w:color w:val="000000" w:themeColor="text1"/>
          <w:sz w:val="32"/>
          <w:szCs w:val="32"/>
          <w14:textFill>
            <w14:solidFill>
              <w14:schemeClr w14:val="tx1"/>
            </w14:solidFill>
          </w14:textFill>
        </w:rPr>
        <w:t>事务（款）行政运行（项）</w:t>
      </w:r>
      <w:r>
        <w:rPr>
          <w:rFonts w:hint="eastAsia" w:ascii="仿宋_GB2312" w:hAnsi="宋体" w:eastAsia="仿宋_GB2312"/>
          <w:color w:val="000000" w:themeColor="text1"/>
          <w:sz w:val="32"/>
          <w:szCs w:val="32"/>
          <w:lang w:val="en-US" w:eastAsia="zh-CN"/>
          <w14:textFill>
            <w14:solidFill>
              <w14:schemeClr w14:val="tx1"/>
            </w14:solidFill>
          </w14:textFill>
        </w:rPr>
        <w:t>215.85</w:t>
      </w:r>
      <w:r>
        <w:rPr>
          <w:rFonts w:hint="eastAsia" w:ascii="仿宋_GB2312" w:hAnsi="宋体" w:eastAsia="仿宋_GB2312"/>
          <w:color w:val="000000" w:themeColor="text1"/>
          <w:sz w:val="32"/>
          <w:szCs w:val="32"/>
          <w14:textFill>
            <w14:solidFill>
              <w14:schemeClr w14:val="tx1"/>
            </w14:solidFill>
          </w14:textFill>
        </w:rPr>
        <w:t>万元，主要是</w:t>
      </w:r>
      <w:r>
        <w:rPr>
          <w:rFonts w:hint="eastAsia" w:ascii="仿宋_GB2312" w:hAnsi="宋体" w:eastAsia="仿宋_GB2312"/>
          <w:color w:val="000000" w:themeColor="text1"/>
          <w:sz w:val="32"/>
          <w:szCs w:val="32"/>
          <w:lang w:val="en-US" w:eastAsia="zh-CN"/>
          <w14:textFill>
            <w14:solidFill>
              <w14:schemeClr w14:val="tx1"/>
            </w14:solidFill>
          </w14:textFill>
        </w:rPr>
        <w:t>工资福利</w:t>
      </w:r>
      <w:r>
        <w:rPr>
          <w:rFonts w:hint="eastAsia" w:ascii="仿宋_GB2312" w:hAnsi="宋体" w:eastAsia="仿宋_GB2312"/>
          <w:color w:val="000000" w:themeColor="text1"/>
          <w:sz w:val="32"/>
          <w:szCs w:val="32"/>
          <w14:textFill>
            <w14:solidFill>
              <w14:schemeClr w14:val="tx1"/>
            </w14:solidFill>
          </w14:textFill>
        </w:rPr>
        <w:t>等支出</w:t>
      </w:r>
      <w:r>
        <w:rPr>
          <w:rFonts w:hint="eastAsia" w:ascii="仿宋_GB2312" w:hAnsi="宋体" w:eastAsia="仿宋_GB2312"/>
          <w:sz w:val="32"/>
          <w:szCs w:val="32"/>
        </w:rPr>
        <w:t>，</w:t>
      </w:r>
      <w:r>
        <w:rPr>
          <w:rFonts w:hint="eastAsia" w:ascii="仿宋_GB2312" w:hAnsi="宋体" w:eastAsia="仿宋_GB2312"/>
          <w:color w:val="000000" w:themeColor="text1"/>
          <w:sz w:val="32"/>
          <w:szCs w:val="32"/>
          <w14:textFill>
            <w14:solidFill>
              <w14:schemeClr w14:val="tx1"/>
            </w14:solidFill>
          </w14:textFill>
        </w:rPr>
        <w:t>完成年初预算的</w:t>
      </w:r>
      <w:r>
        <w:rPr>
          <w:rFonts w:hint="eastAsia" w:ascii="仿宋_GB2312" w:hAnsi="宋体" w:eastAsia="仿宋_GB2312"/>
          <w:color w:val="000000" w:themeColor="text1"/>
          <w:sz w:val="32"/>
          <w:szCs w:val="32"/>
          <w:lang w:val="en-US" w:eastAsia="zh-CN"/>
          <w14:textFill>
            <w14:solidFill>
              <w14:schemeClr w14:val="tx1"/>
            </w14:solidFill>
          </w14:textFill>
        </w:rPr>
        <w:t>108.35</w:t>
      </w:r>
      <w:r>
        <w:rPr>
          <w:rFonts w:hint="eastAsia" w:ascii="仿宋_GB2312" w:hAnsi="宋体" w:eastAsia="仿宋_GB2312"/>
          <w:color w:val="000000" w:themeColor="text1"/>
          <w:sz w:val="32"/>
          <w:szCs w:val="32"/>
          <w14:textFill>
            <w14:solidFill>
              <w14:schemeClr w14:val="tx1"/>
            </w14:solidFill>
          </w14:textFill>
        </w:rPr>
        <w:t>%，决算数大于年初预算数的原因主要是</w:t>
      </w:r>
      <w:r>
        <w:rPr>
          <w:rFonts w:hint="eastAsia" w:ascii="仿宋_GB2312" w:hAnsi="宋体" w:eastAsia="仿宋_GB2312"/>
          <w:color w:val="000000" w:themeColor="text1"/>
          <w:sz w:val="32"/>
          <w:szCs w:val="32"/>
          <w:lang w:val="en-US" w:eastAsia="zh-CN"/>
          <w14:textFill>
            <w14:solidFill>
              <w14:schemeClr w14:val="tx1"/>
            </w14:solidFill>
          </w14:textFill>
        </w:rPr>
        <w:t>工资福利调整</w:t>
      </w:r>
      <w:r>
        <w:rPr>
          <w:rFonts w:hint="eastAsia" w:ascii="仿宋_GB2312" w:hAnsi="宋体" w:eastAsia="仿宋_GB2312"/>
          <w:color w:val="000000" w:themeColor="text1"/>
          <w:sz w:val="32"/>
          <w:szCs w:val="32"/>
          <w14:textFill>
            <w14:solidFill>
              <w14:schemeClr w14:val="tx1"/>
            </w14:solidFill>
          </w14:textFill>
        </w:rPr>
        <w:t>。</w:t>
      </w:r>
    </w:p>
    <w:p>
      <w:pPr>
        <w:spacing w:line="540" w:lineRule="exact"/>
        <w:ind w:firstLine="66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社会保障和就业支出</w:t>
      </w:r>
      <w:r>
        <w:rPr>
          <w:rFonts w:hint="eastAsia" w:ascii="仿宋" w:hAnsi="仿宋" w:eastAsia="仿宋"/>
          <w:color w:val="000000" w:themeColor="text1"/>
          <w:sz w:val="32"/>
          <w:szCs w:val="32"/>
          <w:lang w:val="en-US" w:eastAsia="zh-CN"/>
          <w14:textFill>
            <w14:solidFill>
              <w14:schemeClr w14:val="tx1"/>
            </w14:solidFill>
          </w14:textFill>
        </w:rPr>
        <w:t>65.33</w:t>
      </w:r>
      <w:r>
        <w:rPr>
          <w:rFonts w:hint="eastAsia" w:ascii="仿宋" w:hAnsi="仿宋" w:eastAsia="仿宋"/>
          <w:color w:val="000000" w:themeColor="text1"/>
          <w:sz w:val="32"/>
          <w:szCs w:val="32"/>
          <w14:textFill>
            <w14:solidFill>
              <w14:schemeClr w14:val="tx1"/>
            </w14:solidFill>
          </w14:textFill>
        </w:rPr>
        <w:t>万元，完成年初预算的</w:t>
      </w:r>
      <w:r>
        <w:rPr>
          <w:rFonts w:hint="eastAsia" w:ascii="仿宋" w:hAnsi="仿宋" w:eastAsia="仿宋"/>
          <w:color w:val="000000" w:themeColor="text1"/>
          <w:sz w:val="32"/>
          <w:szCs w:val="32"/>
          <w:lang w:val="en-US" w:eastAsia="zh-CN"/>
          <w14:textFill>
            <w14:solidFill>
              <w14:schemeClr w14:val="tx1"/>
            </w14:solidFill>
          </w14:textFill>
        </w:rPr>
        <w:t>257.91</w:t>
      </w:r>
      <w:r>
        <w:rPr>
          <w:rFonts w:hint="eastAsia" w:ascii="仿宋" w:hAnsi="仿宋" w:eastAsia="仿宋"/>
          <w:color w:val="000000" w:themeColor="text1"/>
          <w:sz w:val="32"/>
          <w:szCs w:val="32"/>
          <w14:textFill>
            <w14:solidFill>
              <w14:schemeClr w14:val="tx1"/>
            </w14:solidFill>
          </w14:textFill>
        </w:rPr>
        <w:t>%，决算数</w:t>
      </w:r>
      <w:r>
        <w:rPr>
          <w:rFonts w:hint="eastAsia" w:ascii="仿宋" w:hAnsi="仿宋" w:eastAsia="仿宋"/>
          <w:color w:val="000000" w:themeColor="text1"/>
          <w:sz w:val="32"/>
          <w:szCs w:val="32"/>
          <w:lang w:val="en-US" w:eastAsia="zh-CN"/>
          <w14:textFill>
            <w14:solidFill>
              <w14:schemeClr w14:val="tx1"/>
            </w14:solidFill>
          </w14:textFill>
        </w:rPr>
        <w:t>大</w:t>
      </w:r>
      <w:r>
        <w:rPr>
          <w:rFonts w:hint="eastAsia" w:ascii="仿宋" w:hAnsi="仿宋" w:eastAsia="仿宋"/>
          <w:color w:val="000000" w:themeColor="text1"/>
          <w:sz w:val="32"/>
          <w:szCs w:val="32"/>
          <w14:textFill>
            <w14:solidFill>
              <w14:schemeClr w14:val="tx1"/>
            </w14:solidFill>
          </w14:textFill>
        </w:rPr>
        <w:t>于年初预算数的原因主要是</w:t>
      </w:r>
      <w:r>
        <w:rPr>
          <w:rFonts w:hint="eastAsia" w:ascii="仿宋" w:hAnsi="仿宋" w:eastAsia="仿宋"/>
          <w:color w:val="000000" w:themeColor="text1"/>
          <w:sz w:val="32"/>
          <w:szCs w:val="32"/>
          <w:lang w:val="en-US" w:eastAsia="zh-CN"/>
          <w14:textFill>
            <w14:solidFill>
              <w14:schemeClr w14:val="tx1"/>
            </w14:solidFill>
          </w14:textFill>
        </w:rPr>
        <w:t>死亡抚恤金发放</w:t>
      </w:r>
      <w:r>
        <w:rPr>
          <w:rFonts w:hint="eastAsia" w:ascii="仿宋" w:hAnsi="仿宋" w:eastAsia="仿宋"/>
          <w:color w:val="000000" w:themeColor="text1"/>
          <w:sz w:val="32"/>
          <w:szCs w:val="32"/>
          <w14:textFill>
            <w14:solidFill>
              <w14:schemeClr w14:val="tx1"/>
            </w14:solidFill>
          </w14:textFill>
        </w:rPr>
        <w:t>。</w:t>
      </w:r>
    </w:p>
    <w:p>
      <w:pPr>
        <w:spacing w:line="540" w:lineRule="exact"/>
        <w:ind w:firstLine="66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8.12</w:t>
      </w:r>
      <w:r>
        <w:rPr>
          <w:rFonts w:hint="eastAsia" w:ascii="仿宋" w:hAnsi="仿宋" w:eastAsia="仿宋"/>
          <w:color w:val="000000" w:themeColor="text1"/>
          <w:sz w:val="32"/>
          <w:szCs w:val="32"/>
          <w14:textFill>
            <w14:solidFill>
              <w14:schemeClr w14:val="tx1"/>
            </w14:solidFill>
          </w14:textFill>
        </w:rPr>
        <w:t>万元，完成年初预算的</w:t>
      </w:r>
      <w:r>
        <w:rPr>
          <w:rFonts w:hint="eastAsia" w:ascii="仿宋" w:hAnsi="仿宋" w:eastAsia="仿宋"/>
          <w:color w:val="000000" w:themeColor="text1"/>
          <w:sz w:val="32"/>
          <w:szCs w:val="32"/>
          <w:lang w:val="en-US" w:eastAsia="zh-CN"/>
          <w14:textFill>
            <w14:solidFill>
              <w14:schemeClr w14:val="tx1"/>
            </w14:solidFill>
          </w14:textFill>
        </w:rPr>
        <w:t xml:space="preserve"> 83.88 </w:t>
      </w:r>
      <w:r>
        <w:rPr>
          <w:rFonts w:hint="eastAsia" w:ascii="仿宋" w:hAnsi="仿宋" w:eastAsia="仿宋"/>
          <w:color w:val="000000" w:themeColor="text1"/>
          <w:sz w:val="32"/>
          <w:szCs w:val="32"/>
          <w14:textFill>
            <w14:solidFill>
              <w14:schemeClr w14:val="tx1"/>
            </w14:solidFill>
          </w14:textFill>
        </w:rPr>
        <w:t>%，决算数</w:t>
      </w:r>
      <w:r>
        <w:rPr>
          <w:rFonts w:hint="eastAsia" w:ascii="仿宋" w:hAnsi="仿宋" w:eastAsia="仿宋"/>
          <w:color w:val="000000" w:themeColor="text1"/>
          <w:sz w:val="32"/>
          <w:szCs w:val="32"/>
          <w:lang w:val="en-US" w:eastAsia="zh-CN"/>
          <w14:textFill>
            <w14:solidFill>
              <w14:schemeClr w14:val="tx1"/>
            </w14:solidFill>
          </w14:textFill>
        </w:rPr>
        <w:t>小</w:t>
      </w:r>
      <w:r>
        <w:rPr>
          <w:rFonts w:hint="eastAsia" w:ascii="仿宋" w:hAnsi="仿宋" w:eastAsia="仿宋"/>
          <w:color w:val="000000" w:themeColor="text1"/>
          <w:sz w:val="32"/>
          <w:szCs w:val="32"/>
          <w14:textFill>
            <w14:solidFill>
              <w14:schemeClr w14:val="tx1"/>
            </w14:solidFill>
          </w14:textFill>
        </w:rPr>
        <w:t>于年初预算数的原因主要是人员变动。</w:t>
      </w:r>
    </w:p>
    <w:p>
      <w:pPr>
        <w:spacing w:line="540" w:lineRule="exact"/>
        <w:ind w:firstLine="660"/>
        <w:rPr>
          <w:rFonts w:hint="eastAsia"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住房保障支出</w:t>
      </w:r>
      <w:r>
        <w:rPr>
          <w:rFonts w:hint="eastAsia" w:ascii="仿宋" w:hAnsi="仿宋" w:eastAsia="仿宋"/>
          <w:color w:val="auto"/>
          <w:sz w:val="32"/>
          <w:szCs w:val="32"/>
          <w:lang w:val="en-US" w:eastAsia="zh-CN"/>
        </w:rPr>
        <w:t>15.65</w:t>
      </w:r>
      <w:r>
        <w:rPr>
          <w:rFonts w:hint="eastAsia" w:ascii="仿宋" w:hAnsi="仿宋" w:eastAsia="仿宋"/>
          <w:color w:val="auto"/>
          <w:sz w:val="32"/>
          <w:szCs w:val="32"/>
        </w:rPr>
        <w:t>万元，完成年初预算的</w:t>
      </w:r>
      <w:r>
        <w:rPr>
          <w:rFonts w:hint="eastAsia" w:ascii="仿宋" w:hAnsi="仿宋" w:eastAsia="仿宋"/>
          <w:color w:val="000000" w:themeColor="text1"/>
          <w:sz w:val="32"/>
          <w:szCs w:val="32"/>
          <w:lang w:val="en-US" w:eastAsia="zh-CN"/>
          <w14:textFill>
            <w14:solidFill>
              <w14:schemeClr w14:val="tx1"/>
            </w14:solidFill>
          </w14:textFill>
        </w:rPr>
        <w:t>100</w:t>
      </w:r>
      <w:r>
        <w:rPr>
          <w:rFonts w:hint="eastAsia" w:ascii="仿宋" w:hAnsi="仿宋" w:eastAsia="仿宋"/>
          <w:color w:val="000000" w:themeColor="text1"/>
          <w:sz w:val="32"/>
          <w:szCs w:val="32"/>
          <w14:textFill>
            <w14:solidFill>
              <w14:schemeClr w14:val="tx1"/>
            </w14:solidFill>
          </w14:textFill>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2021年度政府性基金预算财政拨款支出</w:t>
      </w:r>
      <w:r>
        <w:rPr>
          <w:rFonts w:ascii="仿宋_GB2312" w:hAnsi="宋体" w:eastAsia="仿宋_GB2312"/>
          <w:sz w:val="32"/>
          <w:szCs w:val="32"/>
        </w:rPr>
        <w:t>0</w:t>
      </w:r>
      <w:r>
        <w:rPr>
          <w:rFonts w:hint="eastAsia" w:ascii="仿宋_GB2312" w:hAnsi="宋体" w:eastAsia="仿宋_GB2312"/>
          <w:sz w:val="32"/>
          <w:szCs w:val="32"/>
        </w:rPr>
        <w:t xml:space="preserve">万元。 </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2021年度国有资本经营预算财政拨款支出</w:t>
      </w:r>
      <w:r>
        <w:rPr>
          <w:rFonts w:ascii="仿宋_GB2312" w:hAnsi="宋体" w:eastAsia="仿宋_GB2312"/>
          <w:sz w:val="32"/>
          <w:szCs w:val="32"/>
        </w:rPr>
        <w:t>0</w:t>
      </w:r>
      <w:r>
        <w:rPr>
          <w:rFonts w:hint="eastAsia" w:ascii="仿宋_GB2312" w:hAnsi="宋体" w:eastAsia="仿宋_GB2312"/>
          <w:sz w:val="32"/>
          <w:szCs w:val="32"/>
        </w:rPr>
        <w:t xml:space="preserve">万元。 </w:t>
      </w:r>
    </w:p>
    <w:p>
      <w:pPr>
        <w:spacing w:line="540" w:lineRule="exact"/>
        <w:ind w:firstLine="660"/>
        <w:rPr>
          <w:rFonts w:hint="eastAsia"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2021年度一般公共预算财政拨款安排的“三公”经费支出</w:t>
      </w:r>
      <w:r>
        <w:rPr>
          <w:rFonts w:ascii="仿宋_GB2312" w:hAnsi="宋体" w:eastAsia="仿宋_GB2312"/>
          <w:sz w:val="32"/>
          <w:szCs w:val="32"/>
        </w:rPr>
        <w:t>1.69</w:t>
      </w:r>
      <w:r>
        <w:rPr>
          <w:rFonts w:hint="eastAsia" w:ascii="仿宋_GB2312" w:hAnsi="宋体" w:eastAsia="仿宋_GB2312"/>
          <w:sz w:val="32"/>
          <w:szCs w:val="32"/>
        </w:rPr>
        <w:t>万元，完成年初预算的</w:t>
      </w:r>
      <w:r>
        <w:rPr>
          <w:rFonts w:ascii="仿宋_GB2312" w:hAnsi="宋体" w:eastAsia="仿宋_GB2312"/>
          <w:sz w:val="32"/>
          <w:szCs w:val="32"/>
        </w:rPr>
        <w:t>48.28</w:t>
      </w:r>
      <w:r>
        <w:rPr>
          <w:rFonts w:hint="eastAsia" w:ascii="仿宋_GB2312" w:hAnsi="宋体" w:eastAsia="仿宋_GB2312"/>
          <w:sz w:val="32"/>
          <w:szCs w:val="32"/>
        </w:rPr>
        <w:t>%，决算数小于年初预算数的主要原因是</w:t>
      </w:r>
      <w:bookmarkStart w:id="0" w:name="_Hlk112269232"/>
      <w:r>
        <w:rPr>
          <w:rFonts w:hint="eastAsia" w:ascii="仿宋_GB2312" w:hAnsi="宋体" w:eastAsia="仿宋_GB2312"/>
          <w:sz w:val="32"/>
          <w:szCs w:val="32"/>
        </w:rPr>
        <w:t>加强公务车辆管理</w:t>
      </w:r>
      <w:bookmarkEnd w:id="0"/>
      <w:r>
        <w:rPr>
          <w:rFonts w:hint="eastAsia" w:ascii="仿宋_GB2312" w:hAnsi="宋体" w:eastAsia="仿宋_GB2312"/>
          <w:sz w:val="32"/>
          <w:szCs w:val="32"/>
        </w:rPr>
        <w:t>。其中：因公出国（境）费</w:t>
      </w:r>
      <w:r>
        <w:rPr>
          <w:rFonts w:ascii="仿宋_GB2312" w:hAnsi="宋体" w:eastAsia="仿宋_GB2312"/>
          <w:sz w:val="32"/>
          <w:szCs w:val="32"/>
        </w:rPr>
        <w:t>0</w:t>
      </w:r>
      <w:r>
        <w:rPr>
          <w:rFonts w:hint="eastAsia" w:ascii="仿宋_GB2312" w:hAnsi="宋体" w:eastAsia="仿宋_GB2312"/>
          <w:sz w:val="32"/>
          <w:szCs w:val="32"/>
        </w:rPr>
        <w:t>万元，公务接待费</w:t>
      </w:r>
      <w:r>
        <w:rPr>
          <w:rFonts w:ascii="仿宋_GB2312" w:hAnsi="宋体" w:eastAsia="仿宋_GB2312"/>
          <w:sz w:val="32"/>
          <w:szCs w:val="32"/>
        </w:rPr>
        <w:t>0</w:t>
      </w:r>
      <w:r>
        <w:rPr>
          <w:rFonts w:hint="eastAsia" w:ascii="仿宋_GB2312" w:hAnsi="宋体" w:eastAsia="仿宋_GB2312"/>
          <w:sz w:val="32"/>
          <w:szCs w:val="32"/>
        </w:rPr>
        <w:t>万元，公务用车购置及运行维护费</w:t>
      </w:r>
      <w:r>
        <w:rPr>
          <w:rFonts w:ascii="仿宋_GB2312" w:hAnsi="宋体" w:eastAsia="仿宋_GB2312"/>
          <w:sz w:val="32"/>
          <w:szCs w:val="32"/>
        </w:rPr>
        <w:t>1.69</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color w:val="FF0000"/>
          <w:sz w:val="32"/>
          <w:szCs w:val="32"/>
        </w:rPr>
      </w:pPr>
      <w:r>
        <w:rPr>
          <w:rFonts w:hint="eastAsia" w:ascii="仿宋_GB2312" w:hAnsi="宋体" w:eastAsia="仿宋_GB2312"/>
          <w:sz w:val="32"/>
          <w:szCs w:val="32"/>
        </w:rPr>
        <w:t>1.因公出国（境）费</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color w:val="FF0000"/>
          <w:sz w:val="32"/>
          <w:szCs w:val="32"/>
        </w:rPr>
      </w:pPr>
      <w:r>
        <w:rPr>
          <w:rFonts w:hint="eastAsia" w:ascii="仿宋_GB2312" w:hAnsi="宋体" w:eastAsia="仿宋_GB2312"/>
          <w:sz w:val="32"/>
          <w:szCs w:val="32"/>
        </w:rPr>
        <w:t>2.公务接待费</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color w:val="auto"/>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运行费1.69</w:t>
      </w:r>
      <w:r>
        <w:rPr>
          <w:rFonts w:hint="eastAsia" w:ascii="仿宋_GB2312" w:hAnsi="宋体" w:eastAsia="仿宋_GB2312"/>
          <w:sz w:val="32"/>
          <w:szCs w:val="32"/>
        </w:rPr>
        <w:t>万元，占“三公”经费支出的</w:t>
      </w:r>
      <w:r>
        <w:rPr>
          <w:rFonts w:ascii="仿宋_GB2312" w:hAnsi="宋体" w:eastAsia="仿宋_GB2312"/>
          <w:sz w:val="32"/>
          <w:szCs w:val="32"/>
        </w:rPr>
        <w:t>100</w:t>
      </w:r>
      <w:r>
        <w:rPr>
          <w:rFonts w:hint="eastAsia" w:ascii="仿宋_GB2312" w:hAnsi="宋体" w:eastAsia="仿宋_GB2312"/>
          <w:sz w:val="32"/>
          <w:szCs w:val="32"/>
        </w:rPr>
        <w:t>%。完成年初预算的</w:t>
      </w:r>
      <w:r>
        <w:rPr>
          <w:rFonts w:ascii="仿宋_GB2312" w:hAnsi="宋体" w:eastAsia="仿宋_GB2312"/>
          <w:sz w:val="32"/>
          <w:szCs w:val="32"/>
        </w:rPr>
        <w:t>48.28</w:t>
      </w:r>
      <w:r>
        <w:rPr>
          <w:rFonts w:hint="eastAsia" w:ascii="仿宋_GB2312" w:hAnsi="宋体" w:eastAsia="仿宋_GB2312"/>
          <w:sz w:val="32"/>
          <w:szCs w:val="32"/>
        </w:rPr>
        <w:t>%，决算数小于年初预算数的主要原因是加强公务车辆管理。</w:t>
      </w:r>
      <w:r>
        <w:rPr>
          <w:rFonts w:hint="eastAsia" w:ascii="仿宋_GB2312" w:hAnsi="宋体" w:eastAsia="仿宋_GB2312"/>
          <w:color w:val="auto"/>
          <w:sz w:val="32"/>
          <w:szCs w:val="32"/>
        </w:rPr>
        <w:t>比上年增加</w:t>
      </w:r>
      <w:r>
        <w:rPr>
          <w:rFonts w:hint="eastAsia" w:ascii="仿宋_GB2312" w:hAnsi="宋体" w:eastAsia="仿宋_GB2312"/>
          <w:color w:val="auto"/>
          <w:sz w:val="32"/>
          <w:szCs w:val="32"/>
          <w:lang w:val="en-US" w:eastAsia="zh-CN"/>
        </w:rPr>
        <w:t>1.36</w:t>
      </w:r>
      <w:r>
        <w:rPr>
          <w:rFonts w:hint="eastAsia" w:ascii="仿宋_GB2312" w:hAnsi="宋体" w:eastAsia="仿宋_GB2312"/>
          <w:color w:val="auto"/>
          <w:sz w:val="32"/>
          <w:szCs w:val="32"/>
        </w:rPr>
        <w:t>万元，增长</w:t>
      </w:r>
      <w:r>
        <w:rPr>
          <w:rFonts w:hint="eastAsia" w:ascii="仿宋_GB2312" w:hAnsi="宋体" w:eastAsia="仿宋_GB2312"/>
          <w:color w:val="auto"/>
          <w:sz w:val="32"/>
          <w:szCs w:val="32"/>
          <w:lang w:val="en-US" w:eastAsia="zh-CN"/>
        </w:rPr>
        <w:t>412.12</w:t>
      </w:r>
      <w:r>
        <w:rPr>
          <w:rFonts w:hint="eastAsia" w:ascii="仿宋_GB2312" w:hAnsi="宋体" w:eastAsia="仿宋_GB2312"/>
          <w:color w:val="auto"/>
          <w:sz w:val="32"/>
          <w:szCs w:val="32"/>
        </w:rPr>
        <w:t>%，主要是</w:t>
      </w:r>
      <w:r>
        <w:rPr>
          <w:rFonts w:hint="eastAsia" w:ascii="仿宋_GB2312" w:hAnsi="宋体" w:eastAsia="仿宋_GB2312"/>
          <w:color w:val="auto"/>
          <w:sz w:val="32"/>
          <w:szCs w:val="32"/>
          <w:lang w:val="en-US" w:eastAsia="zh-CN"/>
        </w:rPr>
        <w:t>上年费用未及时核销</w:t>
      </w:r>
      <w:r>
        <w:rPr>
          <w:rFonts w:hint="eastAsia" w:ascii="仿宋_GB2312" w:hAnsi="宋体" w:eastAsia="仿宋_GB2312"/>
          <w:color w:val="auto"/>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其中：公务用车购置费</w:t>
      </w:r>
      <w:r>
        <w:rPr>
          <w:rFonts w:ascii="仿宋_GB2312" w:hAnsi="宋体" w:eastAsia="仿宋_GB2312"/>
          <w:sz w:val="32"/>
          <w:szCs w:val="32"/>
        </w:rPr>
        <w:t>0</w:t>
      </w:r>
      <w:r>
        <w:rPr>
          <w:rFonts w:hint="eastAsia" w:ascii="仿宋_GB2312" w:hAnsi="宋体" w:eastAsia="仿宋_GB2312"/>
          <w:sz w:val="32"/>
          <w:szCs w:val="32"/>
        </w:rPr>
        <w:t>万元。当年购置公务用车</w:t>
      </w:r>
      <w:r>
        <w:rPr>
          <w:rFonts w:ascii="仿宋_GB2312" w:hAnsi="宋体" w:eastAsia="仿宋_GB2312"/>
          <w:sz w:val="32"/>
          <w:szCs w:val="32"/>
        </w:rPr>
        <w:t>0</w:t>
      </w:r>
      <w:r>
        <w:rPr>
          <w:rFonts w:hint="eastAsia" w:ascii="仿宋_GB2312" w:hAnsi="宋体" w:eastAsia="仿宋_GB2312"/>
          <w:sz w:val="32"/>
          <w:szCs w:val="32"/>
        </w:rPr>
        <w:t>辆。公务用车运行维护费</w:t>
      </w:r>
      <w:r>
        <w:rPr>
          <w:rFonts w:ascii="仿宋_GB2312" w:hAnsi="宋体" w:eastAsia="仿宋_GB2312"/>
          <w:sz w:val="32"/>
          <w:szCs w:val="32"/>
        </w:rPr>
        <w:t>1.69</w:t>
      </w:r>
      <w:r>
        <w:rPr>
          <w:rFonts w:hint="eastAsia" w:ascii="仿宋_GB2312" w:hAnsi="宋体" w:eastAsia="仿宋_GB2312"/>
          <w:sz w:val="32"/>
          <w:szCs w:val="32"/>
        </w:rPr>
        <w:t>万元，主要用于车辆加油、维修、保养、保险等，截至年末使用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ascii="仿宋_GB2312" w:hAnsi="宋体" w:eastAsia="仿宋_GB2312"/>
          <w:sz w:val="32"/>
          <w:szCs w:val="32"/>
        </w:rPr>
        <w:t>1</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2021年度一般公共预算财政拨款基本支出</w:t>
      </w:r>
      <w:r>
        <w:rPr>
          <w:rFonts w:ascii="仿宋_GB2312" w:hAnsi="宋体" w:eastAsia="仿宋_GB2312"/>
          <w:sz w:val="32"/>
          <w:szCs w:val="32"/>
        </w:rPr>
        <w:t>271.67</w:t>
      </w:r>
      <w:r>
        <w:rPr>
          <w:rFonts w:hint="eastAsia" w:ascii="仿宋_GB2312" w:hAnsi="宋体" w:eastAsia="仿宋_GB2312"/>
          <w:sz w:val="32"/>
          <w:szCs w:val="32"/>
        </w:rPr>
        <w:t>万元，其中：人员经费</w:t>
      </w:r>
      <w:r>
        <w:rPr>
          <w:rFonts w:ascii="仿宋_GB2312" w:hAnsi="宋体" w:eastAsia="仿宋_GB2312"/>
          <w:sz w:val="32"/>
          <w:szCs w:val="32"/>
        </w:rPr>
        <w:t>247.17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ascii="仿宋_GB2312" w:hAnsi="宋体" w:eastAsia="仿宋_GB2312"/>
          <w:sz w:val="32"/>
          <w:szCs w:val="32"/>
        </w:rPr>
        <w:t>24.5</w:t>
      </w:r>
      <w:r>
        <w:rPr>
          <w:rFonts w:hint="eastAsia" w:ascii="仿宋_GB2312" w:hAnsi="宋体" w:eastAsia="仿宋_GB2312"/>
          <w:sz w:val="32"/>
          <w:szCs w:val="32"/>
        </w:rPr>
        <w:t>万元，主要包括办公费、印刷费、手续费、邮电费、差旅费、维修（护）费、租赁费、会议费、培训费、公务用车运行维护费、其他交通费用、其他商品和服务支出、办公设备购置、专用设备购置。</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rPr>
        <w:t>2021年机关运行经费支出</w:t>
      </w:r>
      <w:r>
        <w:rPr>
          <w:rFonts w:hint="eastAsia" w:ascii="仿宋_GB2312" w:hAnsi="黑体" w:eastAsia="仿宋_GB2312"/>
          <w:color w:val="auto"/>
          <w:sz w:val="32"/>
          <w:szCs w:val="32"/>
          <w:lang w:val="en-US" w:eastAsia="zh-CN"/>
        </w:rPr>
        <w:t>24.5</w:t>
      </w:r>
      <w:r>
        <w:rPr>
          <w:rFonts w:hint="eastAsia" w:ascii="仿宋_GB2312" w:hAnsi="黑体" w:eastAsia="仿宋_GB2312"/>
          <w:color w:val="auto"/>
          <w:sz w:val="32"/>
          <w:szCs w:val="32"/>
        </w:rPr>
        <w:t>万元，比上年增加</w:t>
      </w:r>
      <w:r>
        <w:rPr>
          <w:rFonts w:hint="eastAsia" w:ascii="仿宋_GB2312" w:hAnsi="黑体" w:eastAsia="仿宋_GB2312"/>
          <w:color w:val="auto"/>
          <w:sz w:val="32"/>
          <w:szCs w:val="32"/>
          <w:lang w:val="en-US" w:eastAsia="zh-CN"/>
        </w:rPr>
        <w:t>3.48</w:t>
      </w:r>
      <w:r>
        <w:rPr>
          <w:rFonts w:hint="eastAsia" w:ascii="仿宋_GB2312" w:hAnsi="黑体" w:eastAsia="仿宋_GB2312"/>
          <w:color w:val="auto"/>
          <w:sz w:val="32"/>
          <w:szCs w:val="32"/>
        </w:rPr>
        <w:t>万元，增长</w:t>
      </w:r>
      <w:r>
        <w:rPr>
          <w:rFonts w:hint="eastAsia" w:ascii="仿宋_GB2312" w:hAnsi="黑体" w:eastAsia="仿宋_GB2312"/>
          <w:color w:val="auto"/>
          <w:sz w:val="32"/>
          <w:szCs w:val="32"/>
          <w:lang w:val="en-US" w:eastAsia="zh-CN"/>
        </w:rPr>
        <w:t>16.56</w:t>
      </w:r>
      <w:r>
        <w:rPr>
          <w:rFonts w:hint="eastAsia" w:ascii="仿宋_GB2312" w:hAnsi="黑体" w:eastAsia="仿宋_GB2312"/>
          <w:color w:val="auto"/>
          <w:sz w:val="32"/>
          <w:szCs w:val="32"/>
        </w:rPr>
        <w:t>%，主要原因是</w:t>
      </w:r>
      <w:r>
        <w:rPr>
          <w:rFonts w:hint="eastAsia" w:ascii="仿宋_GB2312" w:hAnsi="黑体" w:eastAsia="仿宋_GB2312"/>
          <w:color w:val="auto"/>
          <w:sz w:val="32"/>
          <w:szCs w:val="32"/>
          <w:lang w:val="en-US" w:eastAsia="zh-CN"/>
        </w:rPr>
        <w:t>交通补助费用增加</w:t>
      </w:r>
      <w:r>
        <w:rPr>
          <w:rFonts w:hint="eastAsia" w:ascii="仿宋_GB2312" w:hAnsi="黑体" w:eastAsia="仿宋_GB2312"/>
          <w:color w:val="auto"/>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2021年政府采购支出总额</w:t>
      </w:r>
      <w:r>
        <w:rPr>
          <w:rFonts w:ascii="仿宋_GB2312" w:hAnsi="黑体" w:eastAsia="仿宋_GB2312"/>
          <w:sz w:val="32"/>
          <w:szCs w:val="32"/>
        </w:rPr>
        <w:t>0</w:t>
      </w:r>
      <w:r>
        <w:rPr>
          <w:rFonts w:hint="eastAsia" w:ascii="仿宋_GB2312" w:hAnsi="黑体" w:eastAsia="仿宋_GB2312"/>
          <w:sz w:val="32"/>
          <w:szCs w:val="32"/>
        </w:rPr>
        <w:t>万元，其中：政府采购货物支出</w:t>
      </w:r>
      <w:r>
        <w:rPr>
          <w:rFonts w:ascii="仿宋_GB2312" w:hAnsi="黑体" w:eastAsia="仿宋_GB2312"/>
          <w:sz w:val="32"/>
          <w:szCs w:val="32"/>
        </w:rPr>
        <w:t>0</w:t>
      </w:r>
      <w:r>
        <w:rPr>
          <w:rFonts w:hint="eastAsia" w:ascii="仿宋_GB2312" w:hAnsi="黑体" w:eastAsia="仿宋_GB2312"/>
          <w:sz w:val="32"/>
          <w:szCs w:val="32"/>
        </w:rPr>
        <w:t>万元，政府采购工程支出</w:t>
      </w:r>
      <w:r>
        <w:rPr>
          <w:rFonts w:ascii="仿宋_GB2312" w:hAnsi="黑体" w:eastAsia="仿宋_GB2312"/>
          <w:sz w:val="32"/>
          <w:szCs w:val="32"/>
        </w:rPr>
        <w:t>0</w:t>
      </w:r>
      <w:r>
        <w:rPr>
          <w:rFonts w:hint="eastAsia" w:ascii="仿宋_GB2312" w:hAnsi="黑体" w:eastAsia="仿宋_GB2312"/>
          <w:sz w:val="32"/>
          <w:szCs w:val="32"/>
        </w:rPr>
        <w:t>万元，政府采购服务支出</w:t>
      </w:r>
      <w:r>
        <w:rPr>
          <w:rFonts w:ascii="仿宋_GB2312" w:hAnsi="黑体" w:eastAsia="仿宋_GB2312"/>
          <w:sz w:val="32"/>
          <w:szCs w:val="32"/>
        </w:rPr>
        <w:t>0</w:t>
      </w:r>
      <w:r>
        <w:rPr>
          <w:rFonts w:hint="eastAsia" w:ascii="仿宋_GB2312" w:hAnsi="黑体" w:eastAsia="仿宋_GB2312"/>
          <w:sz w:val="32"/>
          <w:szCs w:val="32"/>
        </w:rPr>
        <w:t>万元。</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截至2021年12月31日，共有车辆</w:t>
      </w:r>
      <w:r>
        <w:rPr>
          <w:rFonts w:ascii="仿宋_GB2312" w:hAnsi="黑体" w:eastAsia="仿宋_GB2312"/>
          <w:sz w:val="32"/>
          <w:szCs w:val="32"/>
        </w:rPr>
        <w:t>1</w:t>
      </w:r>
      <w:r>
        <w:rPr>
          <w:rFonts w:hint="eastAsia" w:ascii="仿宋_GB2312" w:hAnsi="黑体" w:eastAsia="仿宋_GB2312"/>
          <w:sz w:val="32"/>
          <w:szCs w:val="32"/>
        </w:rPr>
        <w:t>辆，其中：其他用车</w:t>
      </w:r>
      <w:r>
        <w:rPr>
          <w:rFonts w:ascii="仿宋_GB2312" w:hAnsi="黑体" w:eastAsia="仿宋_GB2312"/>
          <w:sz w:val="32"/>
          <w:szCs w:val="32"/>
        </w:rPr>
        <w:t>1</w:t>
      </w:r>
      <w:r>
        <w:rPr>
          <w:rFonts w:hint="eastAsia" w:ascii="仿宋_GB2312" w:hAnsi="黑体" w:eastAsia="仿宋_GB2312"/>
          <w:sz w:val="32"/>
          <w:szCs w:val="32"/>
        </w:rPr>
        <w:t>辆，其他用车主要是用于日常办公使用，单位无价值50万元以上通用设备。</w:t>
      </w:r>
    </w:p>
    <w:p>
      <w:pPr>
        <w:widowControl/>
        <w:spacing w:line="540" w:lineRule="exact"/>
        <w:ind w:firstLine="643" w:firstLineChars="200"/>
        <w:jc w:val="left"/>
      </w:pPr>
      <w:r>
        <w:rPr>
          <w:rFonts w:ascii="楷体_GB2312" w:hAnsi="宋体" w:eastAsia="楷体_GB2312" w:cs="楷体_GB2312"/>
          <w:b/>
          <w:sz w:val="32"/>
          <w:szCs w:val="32"/>
          <w:lang w:bidi="ar"/>
        </w:rPr>
        <w:t>（四）预算绩效情况。</w:t>
      </w:r>
    </w:p>
    <w:p>
      <w:pPr>
        <w:widowControl/>
        <w:spacing w:line="520" w:lineRule="exact"/>
        <w:ind w:firstLine="643" w:firstLineChars="200"/>
        <w:jc w:val="left"/>
        <w:rPr>
          <w:rFonts w:hint="eastAsia" w:ascii="仿宋_GB2312" w:hAnsi="仿宋_GB2312" w:eastAsia="仿宋_GB2312" w:cs="仿宋_GB2312"/>
        </w:rPr>
      </w:pPr>
      <w:r>
        <w:rPr>
          <w:rFonts w:hint="eastAsia" w:ascii="仿宋_GB2312" w:hAnsi="仿宋_GB2312" w:eastAsia="仿宋_GB2312" w:cs="仿宋_GB2312"/>
          <w:b/>
          <w:sz w:val="32"/>
          <w:szCs w:val="32"/>
          <w:lang w:bidi="ar"/>
        </w:rPr>
        <w:t>1.预算绩效管理工作开展情况。</w:t>
      </w:r>
    </w:p>
    <w:p>
      <w:pPr>
        <w:widowControl/>
        <w:spacing w:line="520" w:lineRule="exact"/>
        <w:ind w:firstLine="643" w:firstLineChars="200"/>
        <w:jc w:val="left"/>
      </w:pPr>
      <w:r>
        <w:rPr>
          <w:rFonts w:hint="eastAsia" w:hAnsi="宋体" w:eastAsia="仿宋_GB2312" w:cs="仿宋_GB2312"/>
          <w:b/>
          <w:bCs/>
          <w:sz w:val="32"/>
          <w:szCs w:val="32"/>
          <w:lang w:bidi="ar"/>
        </w:rPr>
        <w:t>（1）绩效自评情况。</w:t>
      </w: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管理要求，我</w:t>
      </w:r>
      <w:r>
        <w:rPr>
          <w:rFonts w:hint="eastAsia" w:ascii="仿宋_GB2312" w:hAnsi="宋体" w:eastAsia="仿宋_GB2312" w:cs="仿宋_GB2312"/>
          <w:sz w:val="32"/>
          <w:szCs w:val="32"/>
          <w:lang w:bidi="ar"/>
        </w:rPr>
        <w:t>部门</w:t>
      </w:r>
      <w:r>
        <w:rPr>
          <w:rFonts w:ascii="仿宋_GB2312" w:hAnsi="宋体" w:eastAsia="仿宋_GB2312" w:cs="仿宋_GB2312"/>
          <w:sz w:val="32"/>
          <w:szCs w:val="32"/>
          <w:lang w:bidi="ar"/>
        </w:rPr>
        <w:t>组织对</w:t>
      </w:r>
      <w:r>
        <w:rPr>
          <w:rFonts w:hint="eastAsia" w:ascii="仿宋_GB2312" w:hAnsi="宋体" w:eastAsia="仿宋_GB2312" w:cs="宋体"/>
          <w:sz w:val="32"/>
          <w:szCs w:val="32"/>
          <w:lang w:bidi="ar"/>
        </w:rPr>
        <w:t>2021</w:t>
      </w:r>
      <w:r>
        <w:rPr>
          <w:rFonts w:hint="eastAsia" w:ascii="仿宋_GB2312" w:hAnsi="宋体" w:eastAsia="仿宋_GB2312" w:cs="仿宋_GB2312"/>
          <w:sz w:val="32"/>
          <w:szCs w:val="32"/>
          <w:lang w:bidi="ar"/>
        </w:rPr>
        <w:t>年度预算项目支出全面开展绩效自评，共涉及预算支出项目</w:t>
      </w:r>
      <w:r>
        <w:rPr>
          <w:rFonts w:hint="eastAsia" w:ascii="仿宋_GB2312" w:hAnsi="宋体" w:eastAsia="仿宋_GB2312" w:cs="仿宋_GB2312"/>
          <w:sz w:val="32"/>
          <w:szCs w:val="32"/>
          <w:lang w:val="en-US" w:eastAsia="zh-CN" w:bidi="ar"/>
        </w:rPr>
        <w:t>5</w:t>
      </w:r>
      <w:r>
        <w:rPr>
          <w:rFonts w:hint="eastAsia" w:ascii="仿宋_GB2312" w:hAnsi="宋体" w:eastAsia="仿宋_GB2312" w:cs="仿宋_GB2312"/>
          <w:sz w:val="32"/>
          <w:szCs w:val="32"/>
          <w:lang w:bidi="ar"/>
        </w:rPr>
        <w:t>个，涉及资金</w:t>
      </w:r>
      <w:r>
        <w:rPr>
          <w:rFonts w:hint="eastAsia" w:ascii="仿宋_GB2312" w:hAnsi="宋体" w:eastAsia="仿宋_GB2312" w:cs="仿宋_GB2312"/>
          <w:sz w:val="32"/>
          <w:szCs w:val="32"/>
          <w:lang w:val="en-US" w:eastAsia="zh-CN" w:bidi="ar"/>
        </w:rPr>
        <w:t>22.66</w:t>
      </w:r>
      <w:r>
        <w:rPr>
          <w:rFonts w:hint="eastAsia" w:ascii="仿宋_GB2312" w:hAnsi="宋体" w:eastAsia="仿宋_GB2312" w:cs="仿宋_GB2312"/>
          <w:sz w:val="32"/>
          <w:szCs w:val="32"/>
          <w:lang w:bidi="ar"/>
        </w:rPr>
        <w:t>万元，自评覆盖率（开展绩效自评的项目数</w:t>
      </w:r>
      <w:r>
        <w:rPr>
          <w:rFonts w:hint="eastAsia" w:ascii="仿宋_GB2312" w:hAnsi="宋体" w:eastAsia="仿宋_GB2312" w:cs="宋体"/>
          <w:sz w:val="32"/>
          <w:szCs w:val="32"/>
          <w:lang w:bidi="ar"/>
        </w:rPr>
        <w:t>/年初批复绩效目标的项目数）达到</w:t>
      </w:r>
      <w:r>
        <w:rPr>
          <w:rFonts w:hint="eastAsia" w:ascii="仿宋_GB2312" w:hAnsi="宋体" w:eastAsia="仿宋_GB2312" w:cs="仿宋_GB2312"/>
          <w:sz w:val="32"/>
          <w:szCs w:val="32"/>
          <w:lang w:val="en-US" w:eastAsia="zh-CN" w:bidi="ar"/>
        </w:rPr>
        <w:t>100</w:t>
      </w:r>
      <w:r>
        <w:rPr>
          <w:rFonts w:hint="eastAsia" w:ascii="仿宋_GB2312" w:hAnsi="宋体" w:eastAsia="仿宋_GB2312" w:cs="宋体"/>
          <w:sz w:val="32"/>
          <w:szCs w:val="32"/>
          <w:lang w:bidi="ar"/>
        </w:rPr>
        <w:t>%，自评平均分（开展绩效自评的项目分数总和/开展绩效自评的项目数）</w:t>
      </w:r>
      <w:r>
        <w:rPr>
          <w:rFonts w:hint="eastAsia" w:ascii="仿宋_GB2312" w:hAnsi="宋体" w:eastAsia="仿宋_GB2312" w:cs="仿宋_GB2312"/>
          <w:sz w:val="32"/>
          <w:szCs w:val="32"/>
          <w:lang w:val="en-US" w:eastAsia="zh-CN" w:bidi="ar"/>
        </w:rPr>
        <w:t>100</w:t>
      </w:r>
      <w:r>
        <w:rPr>
          <w:rFonts w:hint="eastAsia" w:ascii="仿宋_GB2312" w:hAnsi="宋体" w:eastAsia="仿宋_GB2312" w:cs="仿宋_GB2312"/>
          <w:sz w:val="32"/>
          <w:szCs w:val="32"/>
          <w:lang w:bidi="ar"/>
        </w:rPr>
        <w:t>分。</w:t>
      </w:r>
      <w:r>
        <w:rPr>
          <w:rFonts w:hint="eastAsia" w:hAnsi="宋体" w:eastAsia="仿宋_GB2312" w:cs="仿宋_GB2312"/>
          <w:sz w:val="32"/>
          <w:szCs w:val="32"/>
          <w:lang w:bidi="ar"/>
        </w:rPr>
        <w:t>组织对</w:t>
      </w:r>
      <w:r>
        <w:rPr>
          <w:rFonts w:hint="eastAsia" w:ascii="仿宋_GB2312" w:hAnsi="宋体" w:eastAsia="仿宋_GB2312" w:cs="仿宋_GB2312"/>
          <w:sz w:val="32"/>
          <w:szCs w:val="32"/>
          <w:lang w:val="en-US" w:eastAsia="zh-CN" w:bidi="ar"/>
        </w:rPr>
        <w:t>1</w:t>
      </w:r>
      <w:r>
        <w:rPr>
          <w:rFonts w:hint="eastAsia" w:hAnsi="宋体" w:eastAsia="仿宋_GB2312" w:cs="仿宋_GB2312"/>
          <w:sz w:val="32"/>
          <w:szCs w:val="32"/>
          <w:lang w:bidi="ar"/>
        </w:rPr>
        <w:t>个单位开展整体绩效自评，涉及资金</w:t>
      </w:r>
      <w:r>
        <w:rPr>
          <w:rFonts w:hint="eastAsia" w:ascii="仿宋_GB2312" w:hAnsi="宋体" w:eastAsia="仿宋_GB2312" w:cs="仿宋_GB2312"/>
          <w:sz w:val="32"/>
          <w:szCs w:val="32"/>
          <w:lang w:val="en-US" w:eastAsia="zh-CN" w:bidi="ar"/>
        </w:rPr>
        <w:t>249.88</w:t>
      </w:r>
      <w:r>
        <w:rPr>
          <w:rFonts w:hint="eastAsia" w:hAnsi="宋体" w:eastAsia="仿宋_GB2312" w:cs="仿宋_GB2312"/>
          <w:sz w:val="32"/>
          <w:szCs w:val="32"/>
          <w:lang w:bidi="ar"/>
        </w:rPr>
        <w:t>万元，自评平均分</w:t>
      </w:r>
      <w:r>
        <w:rPr>
          <w:rFonts w:hint="eastAsia" w:ascii="仿宋_GB2312" w:hAnsi="宋体" w:eastAsia="仿宋_GB2312" w:cs="仿宋_GB2312"/>
          <w:sz w:val="32"/>
          <w:szCs w:val="32"/>
          <w:lang w:val="en-US" w:eastAsia="zh-CN" w:bidi="ar"/>
        </w:rPr>
        <w:t>100</w:t>
      </w:r>
      <w:r>
        <w:rPr>
          <w:rFonts w:hint="eastAsia" w:hAnsi="宋体" w:eastAsia="仿宋_GB2312" w:cs="仿宋_GB2312"/>
          <w:sz w:val="32"/>
          <w:szCs w:val="32"/>
          <w:lang w:bidi="ar"/>
        </w:rPr>
        <w:t>分。</w:t>
      </w:r>
    </w:p>
    <w:p>
      <w:pPr>
        <w:widowControl/>
        <w:spacing w:line="520" w:lineRule="exact"/>
        <w:ind w:firstLine="643" w:firstLineChars="200"/>
        <w:jc w:val="left"/>
        <w:rPr>
          <w:rFonts w:hint="eastAsia" w:ascii="仿宋_GB2312" w:hAnsi="宋体" w:eastAsia="仿宋_GB2312" w:cs="仿宋_GB2312"/>
          <w:sz w:val="32"/>
          <w:szCs w:val="32"/>
          <w:lang w:bidi="ar"/>
        </w:rPr>
      </w:pPr>
      <w:r>
        <w:rPr>
          <w:rFonts w:hint="eastAsia" w:hAnsi="宋体" w:eastAsia="仿宋_GB2312" w:cs="仿宋_GB2312"/>
          <w:b/>
          <w:bCs/>
          <w:sz w:val="32"/>
          <w:szCs w:val="32"/>
          <w:lang w:bidi="ar"/>
        </w:rPr>
        <w:t>（2）部门评价情况。</w:t>
      </w:r>
      <w:r>
        <w:rPr>
          <w:rFonts w:hint="eastAsia" w:hAnsi="宋体" w:eastAsia="仿宋_GB2312" w:cs="仿宋_GB2312"/>
          <w:sz w:val="32"/>
          <w:szCs w:val="32"/>
          <w:lang w:bidi="ar"/>
        </w:rPr>
        <w:t>我部门</w:t>
      </w:r>
      <w:r>
        <w:rPr>
          <w:rFonts w:hint="eastAsia" w:ascii="仿宋" w:hAnsi="仿宋" w:eastAsia="仿宋"/>
          <w:sz w:val="32"/>
        </w:rPr>
        <w:t>组织对</w:t>
      </w:r>
      <w:r>
        <w:rPr>
          <w:rFonts w:hint="eastAsia" w:ascii="仿宋" w:hAnsi="仿宋" w:eastAsia="仿宋"/>
          <w:sz w:val="32"/>
          <w:lang w:val="en-US" w:eastAsia="zh-CN"/>
        </w:rPr>
        <w:t>5</w:t>
      </w:r>
      <w:r>
        <w:rPr>
          <w:rFonts w:hint="eastAsia" w:ascii="仿宋" w:hAnsi="仿宋" w:eastAsia="仿宋"/>
          <w:sz w:val="32"/>
        </w:rPr>
        <w:t xml:space="preserve"> 个项目开展了部门评价，</w:t>
      </w:r>
      <w:r>
        <w:rPr>
          <w:rFonts w:hint="eastAsia" w:hAnsi="宋体" w:eastAsia="仿宋_GB2312" w:cs="仿宋_GB2312"/>
          <w:sz w:val="32"/>
          <w:szCs w:val="32"/>
          <w:lang w:bidi="ar"/>
        </w:rPr>
        <w:t>涉及资金</w:t>
      </w:r>
      <w:r>
        <w:rPr>
          <w:rFonts w:hint="eastAsia" w:ascii="仿宋_GB2312" w:hAnsi="宋体" w:eastAsia="仿宋_GB2312" w:cs="仿宋_GB2312"/>
          <w:sz w:val="32"/>
          <w:szCs w:val="32"/>
          <w:lang w:val="en-US" w:eastAsia="zh-CN" w:bidi="ar"/>
        </w:rPr>
        <w:t>22.66</w:t>
      </w:r>
      <w:r>
        <w:rPr>
          <w:rFonts w:hint="eastAsia" w:hAnsi="宋体" w:eastAsia="仿宋_GB2312" w:cs="仿宋_GB2312"/>
          <w:sz w:val="32"/>
          <w:szCs w:val="32"/>
          <w:lang w:bidi="ar"/>
        </w:rPr>
        <w:t>万元。</w:t>
      </w:r>
    </w:p>
    <w:p>
      <w:pPr>
        <w:widowControl/>
        <w:spacing w:line="520" w:lineRule="exact"/>
        <w:ind w:firstLine="643" w:firstLineChars="200"/>
        <w:jc w:val="left"/>
        <w:rPr>
          <w:rFonts w:hint="eastAsia" w:ascii="仿宋_GB2312" w:hAnsi="宋体" w:eastAsia="仿宋_GB2312" w:cs="仿宋_GB2312"/>
          <w:b/>
          <w:bCs/>
          <w:sz w:val="32"/>
          <w:szCs w:val="32"/>
          <w:lang w:bidi="ar"/>
        </w:rPr>
      </w:pPr>
      <w:r>
        <w:rPr>
          <w:rFonts w:hint="eastAsia" w:ascii="仿宋_GB2312" w:hAnsi="宋体" w:eastAsia="仿宋_GB2312" w:cs="仿宋_GB2312"/>
          <w:b/>
          <w:bCs/>
          <w:sz w:val="32"/>
          <w:szCs w:val="32"/>
          <w:lang w:bidi="ar"/>
        </w:rPr>
        <w:t>2.部门决算中项目绩效自评结果。</w:t>
      </w:r>
    </w:p>
    <w:p>
      <w:pPr>
        <w:widowControl/>
        <w:spacing w:line="520" w:lineRule="exact"/>
        <w:ind w:firstLine="640" w:firstLineChars="200"/>
        <w:jc w:val="left"/>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（1）项目自评综述：根据年初设定的绩效目标，项目自评得分</w:t>
      </w:r>
      <w:r>
        <w:rPr>
          <w:rFonts w:hint="eastAsia" w:ascii="仿宋_GB2312" w:hAnsi="宋体" w:eastAsia="仿宋_GB2312" w:cs="仿宋_GB2312"/>
          <w:sz w:val="32"/>
          <w:szCs w:val="32"/>
          <w:lang w:val="en-US" w:eastAsia="zh-CN" w:bidi="ar"/>
        </w:rPr>
        <w:t>100</w:t>
      </w:r>
      <w:r>
        <w:rPr>
          <w:rFonts w:hint="eastAsia" w:ascii="仿宋_GB2312" w:hAnsi="宋体" w:eastAsia="仿宋_GB2312" w:cs="仿宋_GB2312"/>
          <w:sz w:val="32"/>
          <w:szCs w:val="32"/>
          <w:lang w:bidi="ar"/>
        </w:rPr>
        <w:t>分。项目全年预算数为</w:t>
      </w:r>
      <w:r>
        <w:rPr>
          <w:rFonts w:hint="eastAsia" w:ascii="仿宋_GB2312" w:hAnsi="宋体" w:eastAsia="仿宋_GB2312" w:cs="仿宋_GB2312"/>
          <w:sz w:val="32"/>
          <w:szCs w:val="32"/>
          <w:lang w:val="en-US" w:eastAsia="zh-CN" w:bidi="ar"/>
        </w:rPr>
        <w:t>33.16</w:t>
      </w:r>
      <w:r>
        <w:rPr>
          <w:rFonts w:hint="eastAsia" w:ascii="仿宋_GB2312" w:hAnsi="宋体" w:eastAsia="仿宋_GB2312" w:cs="仿宋_GB2312"/>
          <w:sz w:val="32"/>
          <w:szCs w:val="32"/>
          <w:lang w:bidi="ar"/>
        </w:rPr>
        <w:t>万元，执行数为</w:t>
      </w:r>
      <w:r>
        <w:rPr>
          <w:rFonts w:hint="eastAsia" w:ascii="仿宋_GB2312" w:hAnsi="宋体" w:eastAsia="仿宋_GB2312" w:cs="仿宋_GB2312"/>
          <w:sz w:val="32"/>
          <w:szCs w:val="32"/>
          <w:lang w:val="en-US" w:eastAsia="zh-CN" w:bidi="ar"/>
        </w:rPr>
        <w:t>22.66</w:t>
      </w:r>
      <w:r>
        <w:rPr>
          <w:rFonts w:hint="eastAsia" w:ascii="仿宋_GB2312" w:hAnsi="宋体" w:eastAsia="仿宋_GB2312" w:cs="仿宋_GB2312"/>
          <w:sz w:val="32"/>
          <w:szCs w:val="32"/>
          <w:lang w:bidi="ar"/>
        </w:rPr>
        <w:t>万元，完成预算的</w:t>
      </w:r>
      <w:r>
        <w:rPr>
          <w:rFonts w:hint="eastAsia" w:ascii="仿宋_GB2312" w:hAnsi="宋体" w:eastAsia="仿宋_GB2312" w:cs="仿宋_GB2312"/>
          <w:sz w:val="32"/>
          <w:szCs w:val="32"/>
          <w:lang w:val="en-US" w:eastAsia="zh-CN" w:bidi="ar"/>
        </w:rPr>
        <w:t>68.34</w:t>
      </w:r>
      <w:r>
        <w:rPr>
          <w:rFonts w:hint="eastAsia" w:ascii="仿宋_GB2312" w:hAnsi="宋体" w:eastAsia="仿宋_GB2312" w:cs="仿宋_GB2312"/>
          <w:sz w:val="32"/>
          <w:szCs w:val="32"/>
          <w:lang w:bidi="ar"/>
        </w:rPr>
        <w:t>%。项目绩效目标完成情况：</w:t>
      </w:r>
      <w:r>
        <w:rPr>
          <w:rFonts w:hint="eastAsia" w:ascii="仿宋_GB2312" w:hAnsi="宋体" w:eastAsia="仿宋_GB2312" w:cs="仿宋_GB2312"/>
          <w:sz w:val="32"/>
          <w:szCs w:val="32"/>
          <w:lang w:val="en-US" w:eastAsia="zh-CN" w:bidi="ar"/>
        </w:rPr>
        <w:t>圆满完成2021年平安大洼建设工作</w:t>
      </w:r>
      <w:r>
        <w:rPr>
          <w:rFonts w:hint="eastAsia" w:ascii="仿宋_GB2312" w:hAnsi="宋体" w:eastAsia="仿宋_GB2312" w:cs="仿宋_GB2312"/>
          <w:sz w:val="32"/>
          <w:szCs w:val="32"/>
          <w:lang w:bidi="ar"/>
        </w:rPr>
        <w:t>。</w:t>
      </w:r>
    </w:p>
    <w:p/>
    <w:p/>
    <w:p/>
    <w:p/>
    <w:p/>
    <w:p/>
    <w:p/>
    <w:p/>
    <w:p/>
    <w:p/>
    <w:p/>
    <w:p/>
    <w:tbl>
      <w:tblPr>
        <w:tblStyle w:val="3"/>
        <w:tblpPr w:leftFromText="180" w:rightFromText="180" w:vertAnchor="text" w:horzAnchor="page" w:tblpX="1680" w:tblpY="187"/>
        <w:tblOverlap w:val="never"/>
        <w:tblW w:w="90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8"/>
        <w:gridCol w:w="533"/>
        <w:gridCol w:w="688"/>
        <w:gridCol w:w="615"/>
        <w:gridCol w:w="473"/>
        <w:gridCol w:w="474"/>
        <w:gridCol w:w="467"/>
        <w:gridCol w:w="533"/>
        <w:gridCol w:w="350"/>
        <w:gridCol w:w="358"/>
        <w:gridCol w:w="320"/>
        <w:gridCol w:w="325"/>
        <w:gridCol w:w="551"/>
        <w:gridCol w:w="502"/>
        <w:gridCol w:w="468"/>
        <w:gridCol w:w="264"/>
        <w:gridCol w:w="231"/>
        <w:gridCol w:w="616"/>
        <w:gridCol w:w="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9054" w:type="dxa"/>
            <w:gridSpan w:val="19"/>
            <w:tcBorders>
              <w:top w:val="nil"/>
              <w:left w:val="nil"/>
              <w:bottom w:val="nil"/>
              <w:right w:val="nil"/>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b/>
                <w:bCs/>
                <w:color w:val="000000"/>
                <w:sz w:val="44"/>
                <w:szCs w:val="44"/>
              </w:rPr>
              <w:t>部门（单位）整体绩效自评表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9054" w:type="dxa"/>
            <w:gridSpan w:val="19"/>
            <w:tcBorders>
              <w:top w:val="nil"/>
              <w:left w:val="nil"/>
              <w:bottom w:val="single" w:color="auto" w:sz="4" w:space="0"/>
              <w:right w:val="nil"/>
            </w:tcBorders>
            <w:tcMar>
              <w:top w:w="15" w:type="dxa"/>
              <w:left w:w="15" w:type="dxa"/>
              <w:bottom w:w="0" w:type="dxa"/>
              <w:right w:w="15" w:type="dxa"/>
            </w:tcMar>
            <w:vAlign w:val="center"/>
          </w:tcPr>
          <w:p>
            <w:pPr>
              <w:spacing w:line="560" w:lineRule="exact"/>
              <w:jc w:val="center"/>
              <w:rPr>
                <w:rFonts w:hint="eastAsia" w:ascii="宋体" w:hAnsi="宋体" w:cs="宋体"/>
                <w:b/>
                <w:color w:val="000000"/>
                <w:kern w:val="0"/>
                <w:szCs w:val="21"/>
              </w:rPr>
            </w:pPr>
            <w:r>
              <w:rPr>
                <w:rFonts w:hint="eastAsia" w:ascii="宋体" w:hAnsi="宋体" w:cs="宋体"/>
                <w:color w:val="000000"/>
                <w:sz w:val="28"/>
                <w:szCs w:val="28"/>
              </w:rPr>
              <w:t>（</w:t>
            </w:r>
            <w:r>
              <w:rPr>
                <w:rFonts w:hint="eastAsia" w:ascii="宋体" w:hAnsi="宋体" w:cs="宋体"/>
                <w:color w:val="auto"/>
                <w:sz w:val="28"/>
                <w:szCs w:val="28"/>
                <w:u w:val="none"/>
                <w:lang w:val="en-US" w:eastAsia="zh-CN"/>
              </w:rPr>
              <w:t>2021</w:t>
            </w:r>
            <w:r>
              <w:rPr>
                <w:rFonts w:hint="eastAsia" w:ascii="宋体" w:hAnsi="宋体" w:cs="宋体"/>
                <w:color w:val="000000"/>
                <w:sz w:val="28"/>
                <w:szCs w:val="28"/>
              </w:rPr>
              <w:t>年度）</w:t>
            </w:r>
          </w:p>
          <w:p>
            <w:pPr>
              <w:spacing w:line="560" w:lineRule="exact"/>
              <w:jc w:val="left"/>
              <w:rPr>
                <w:rFonts w:hint="eastAsia" w:ascii="宋体" w:hAnsi="宋体" w:cs="宋体"/>
                <w:color w:val="000000"/>
                <w:kern w:val="0"/>
                <w:sz w:val="22"/>
                <w:szCs w:val="22"/>
              </w:rPr>
            </w:pPr>
            <w:r>
              <w:rPr>
                <w:rFonts w:hint="eastAsia" w:ascii="宋体" w:hAnsi="宋体" w:cs="宋体"/>
                <w:b/>
                <w:color w:val="000000"/>
                <w:kern w:val="0"/>
                <w:szCs w:val="21"/>
              </w:rPr>
              <w:t>填报部门（盖章）：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92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color w:val="000000"/>
                <w:sz w:val="22"/>
                <w:szCs w:val="22"/>
              </w:rPr>
            </w:pPr>
            <w:r>
              <w:rPr>
                <w:rFonts w:hint="eastAsia" w:ascii="宋体" w:hAnsi="宋体" w:cs="宋体"/>
                <w:color w:val="000000"/>
                <w:kern w:val="0"/>
                <w:szCs w:val="21"/>
              </w:rPr>
              <w:t>部门（单位）名称</w:t>
            </w:r>
          </w:p>
        </w:tc>
        <w:tc>
          <w:tcPr>
            <w:tcW w:w="7125"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color w:val="000000"/>
                <w:sz w:val="22"/>
                <w:szCs w:val="22"/>
              </w:rPr>
            </w:pPr>
            <w:r>
              <w:rPr>
                <w:rFonts w:hint="eastAsia" w:ascii="宋体" w:hAnsi="宋体" w:cs="宋体"/>
                <w:color w:val="000000"/>
                <w:kern w:val="0"/>
                <w:szCs w:val="21"/>
                <w:lang w:val="en-US" w:eastAsia="zh-CN"/>
              </w:rPr>
              <w:t>中共</w:t>
            </w:r>
            <w:r>
              <w:rPr>
                <w:rFonts w:hint="eastAsia"/>
                <w:color w:val="000000"/>
                <w:lang w:val="en-US" w:eastAsia="zh-CN"/>
              </w:rPr>
              <w:t>辽宁省</w:t>
            </w:r>
            <w:r>
              <w:rPr>
                <w:rFonts w:hint="eastAsia" w:ascii="宋体" w:hAnsi="宋体" w:cs="宋体"/>
                <w:color w:val="000000"/>
                <w:kern w:val="0"/>
                <w:szCs w:val="21"/>
                <w:lang w:val="en-US" w:eastAsia="zh-CN"/>
              </w:rPr>
              <w:t>盘锦市大洼区委政法委员会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92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部门（单位）</w:t>
            </w:r>
          </w:p>
          <w:p>
            <w:pPr>
              <w:widowControl/>
              <w:jc w:val="center"/>
              <w:rPr>
                <w:rFonts w:hint="eastAsia"/>
                <w:color w:val="000000"/>
                <w:sz w:val="22"/>
                <w:szCs w:val="22"/>
              </w:rPr>
            </w:pPr>
            <w:r>
              <w:rPr>
                <w:rFonts w:hint="eastAsia" w:ascii="宋体" w:hAnsi="宋体" w:cs="宋体"/>
                <w:color w:val="000000"/>
                <w:kern w:val="0"/>
                <w:szCs w:val="21"/>
              </w:rPr>
              <w:t>财政供养人员数量</w:t>
            </w:r>
          </w:p>
        </w:tc>
        <w:tc>
          <w:tcPr>
            <w:tcW w:w="4466"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default" w:ascii="宋体" w:hAnsi="宋体" w:cs="宋体"/>
                <w:color w:val="000000"/>
                <w:sz w:val="22"/>
                <w:szCs w:val="22"/>
                <w:lang w:val="en-US"/>
              </w:rPr>
            </w:pPr>
            <w:r>
              <w:rPr>
                <w:rFonts w:hint="eastAsia" w:ascii="宋体" w:hAnsi="宋体" w:cs="宋体"/>
                <w:color w:val="000000"/>
                <w:kern w:val="0"/>
                <w:szCs w:val="21"/>
                <w:lang w:val="en-US" w:eastAsia="zh-CN"/>
              </w:rPr>
              <w:t>15</w:t>
            </w: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所属单位数量（仅部门填列）</w:t>
            </w: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color w:val="000000"/>
                <w:sz w:val="22"/>
                <w:szCs w:val="22"/>
              </w:rPr>
            </w:pPr>
            <w:r>
              <w:rPr>
                <w:rFonts w:hint="eastAsia" w:ascii="宋体" w:hAnsi="宋体" w:cs="宋体"/>
                <w:color w:val="000000"/>
                <w:kern w:val="0"/>
                <w:szCs w:val="21"/>
                <w:lang w:val="en-US" w:eastAsia="zh-CN"/>
              </w:rPr>
              <w:t>1</w:t>
            </w:r>
            <w:r>
              <w:rPr>
                <w:rFonts w:hint="eastAsia" w:ascii="宋体" w:hAnsi="宋体" w:cs="宋体"/>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r>
              <w:rPr>
                <w:rFonts w:hint="eastAsia" w:ascii="宋体" w:hAnsi="宋体" w:cs="宋体"/>
                <w:color w:val="000000"/>
                <w:kern w:val="0"/>
                <w:szCs w:val="21"/>
              </w:rPr>
              <w:t>年度部门（单位）整体收支情况               （万元）</w:t>
            </w:r>
          </w:p>
        </w:tc>
        <w:tc>
          <w:tcPr>
            <w:tcW w:w="413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ascii="宋体" w:hAnsi="宋体" w:cs="宋体"/>
                <w:color w:val="000000"/>
                <w:szCs w:val="21"/>
              </w:rPr>
              <w:t>名 称</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sz w:val="22"/>
                <w:szCs w:val="22"/>
              </w:rPr>
            </w:pPr>
            <w:r>
              <w:rPr>
                <w:rFonts w:hint="eastAsia"/>
                <w:sz w:val="22"/>
                <w:szCs w:val="22"/>
              </w:rPr>
              <w:t>年初</w:t>
            </w:r>
          </w:p>
          <w:p>
            <w:pPr>
              <w:jc w:val="center"/>
              <w:rPr>
                <w:rFonts w:hint="eastAsia"/>
                <w:color w:val="000000"/>
                <w:sz w:val="22"/>
                <w:szCs w:val="22"/>
              </w:rPr>
            </w:pPr>
            <w:r>
              <w:rPr>
                <w:rFonts w:hint="eastAsia"/>
                <w:sz w:val="22"/>
                <w:szCs w:val="22"/>
              </w:rPr>
              <w:t>预算数</w:t>
            </w: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sz w:val="22"/>
                <w:szCs w:val="22"/>
              </w:rPr>
            </w:pPr>
            <w:r>
              <w:rPr>
                <w:rFonts w:hint="eastAsia"/>
                <w:sz w:val="22"/>
                <w:szCs w:val="22"/>
              </w:rPr>
              <w:t>全年</w:t>
            </w:r>
          </w:p>
          <w:p>
            <w:pPr>
              <w:jc w:val="center"/>
              <w:rPr>
                <w:rFonts w:hint="eastAsia"/>
                <w:color w:val="000000"/>
                <w:sz w:val="22"/>
                <w:szCs w:val="22"/>
              </w:rPr>
            </w:pPr>
            <w:r>
              <w:rPr>
                <w:rFonts w:hint="eastAsia"/>
                <w:sz w:val="22"/>
                <w:szCs w:val="22"/>
              </w:rPr>
              <w:t>预算数</w:t>
            </w: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全年</w:t>
            </w:r>
          </w:p>
          <w:p>
            <w:pPr>
              <w:jc w:val="center"/>
              <w:rPr>
                <w:rFonts w:hint="eastAsia"/>
                <w:color w:val="000000"/>
                <w:sz w:val="22"/>
                <w:szCs w:val="22"/>
              </w:rPr>
            </w:pPr>
            <w:r>
              <w:rPr>
                <w:rFonts w:hint="eastAsia"/>
                <w:color w:val="000000"/>
                <w:sz w:val="22"/>
                <w:szCs w:val="22"/>
              </w:rPr>
              <w:t>执行数</w:t>
            </w: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Cs w:val="21"/>
              </w:rPr>
            </w:pPr>
          </w:p>
        </w:tc>
        <w:tc>
          <w:tcPr>
            <w:tcW w:w="413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kern w:val="0"/>
                <w:szCs w:val="21"/>
              </w:rPr>
              <w:t>年度部门预算收入小计（1至7项）</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sz w:val="22"/>
                <w:szCs w:val="22"/>
                <w:lang w:val="en-US" w:eastAsia="zh-CN"/>
              </w:rPr>
            </w:pPr>
            <w:r>
              <w:rPr>
                <w:rFonts w:hint="eastAsia"/>
                <w:color w:val="auto"/>
                <w:sz w:val="22"/>
                <w:szCs w:val="22"/>
                <w:lang w:val="en-US" w:eastAsia="zh-CN"/>
              </w:rPr>
              <w:t>249.88</w:t>
            </w: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sz w:val="22"/>
                <w:szCs w:val="22"/>
                <w:lang w:val="en-US" w:eastAsia="zh-CN"/>
              </w:rPr>
            </w:pPr>
            <w:r>
              <w:rPr>
                <w:rFonts w:hint="eastAsia"/>
                <w:color w:val="auto"/>
                <w:sz w:val="22"/>
                <w:szCs w:val="22"/>
                <w:lang w:val="en-US" w:eastAsia="zh-CN"/>
              </w:rPr>
              <w:t>283.27</w:t>
            </w: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w:t>
            </w: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Cs w:val="21"/>
              </w:rPr>
            </w:pPr>
          </w:p>
        </w:tc>
        <w:tc>
          <w:tcPr>
            <w:tcW w:w="413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hint="eastAsia" w:ascii="宋体" w:hAnsi="宋体" w:cs="宋体"/>
                <w:color w:val="000000"/>
                <w:szCs w:val="21"/>
              </w:rPr>
            </w:pPr>
            <w:r>
              <w:rPr>
                <w:rFonts w:hint="eastAsia" w:ascii="宋体" w:hAnsi="宋体" w:cs="宋体"/>
                <w:kern w:val="0"/>
                <w:szCs w:val="21"/>
              </w:rPr>
              <w:t>1.财政拨款收入</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sz w:val="22"/>
                <w:szCs w:val="22"/>
                <w:lang w:val="en-US" w:eastAsia="zh-CN"/>
              </w:rPr>
            </w:pPr>
            <w:r>
              <w:rPr>
                <w:rFonts w:hint="eastAsia"/>
                <w:color w:val="auto"/>
                <w:sz w:val="22"/>
                <w:szCs w:val="22"/>
                <w:lang w:val="en-US" w:eastAsia="zh-CN"/>
              </w:rPr>
              <w:t>249.88</w:t>
            </w: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sz w:val="22"/>
                <w:szCs w:val="22"/>
                <w:lang w:val="en-US" w:eastAsia="zh-CN"/>
              </w:rPr>
            </w:pPr>
            <w:r>
              <w:rPr>
                <w:rFonts w:hint="eastAsia"/>
                <w:color w:val="auto"/>
                <w:sz w:val="22"/>
                <w:szCs w:val="22"/>
                <w:lang w:val="en-US" w:eastAsia="zh-CN"/>
              </w:rPr>
              <w:t>283.27</w:t>
            </w: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w:t>
            </w: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Cs w:val="21"/>
              </w:rPr>
            </w:pPr>
          </w:p>
        </w:tc>
        <w:tc>
          <w:tcPr>
            <w:tcW w:w="413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hint="eastAsia" w:ascii="宋体" w:hAnsi="宋体" w:cs="宋体"/>
                <w:color w:val="000000"/>
                <w:szCs w:val="21"/>
              </w:rPr>
            </w:pPr>
            <w:r>
              <w:rPr>
                <w:rFonts w:hint="eastAsia" w:ascii="宋体" w:hAnsi="宋体" w:cs="宋体"/>
                <w:kern w:val="0"/>
                <w:szCs w:val="21"/>
              </w:rPr>
              <w:t>2.中央提前告知转移支付资金</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sz w:val="22"/>
                <w:szCs w:val="22"/>
              </w:rPr>
            </w:pP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sz w:val="22"/>
                <w:szCs w:val="22"/>
              </w:rPr>
            </w:pP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w:t>
            </w: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Cs w:val="21"/>
              </w:rPr>
            </w:pPr>
          </w:p>
        </w:tc>
        <w:tc>
          <w:tcPr>
            <w:tcW w:w="413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hint="eastAsia" w:ascii="宋体" w:hAnsi="宋体" w:cs="宋体"/>
                <w:color w:val="000000"/>
                <w:szCs w:val="21"/>
              </w:rPr>
            </w:pPr>
            <w:r>
              <w:rPr>
                <w:rFonts w:hint="eastAsia" w:ascii="宋体" w:hAnsi="宋体" w:cs="宋体"/>
                <w:kern w:val="0"/>
                <w:szCs w:val="21"/>
              </w:rPr>
              <w:t>3.纳入预算管理的行政事业性收费等非税收入</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sz w:val="22"/>
                <w:szCs w:val="22"/>
              </w:rPr>
            </w:pP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sz w:val="22"/>
                <w:szCs w:val="22"/>
              </w:rPr>
            </w:pP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w:t>
            </w: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Cs w:val="21"/>
              </w:rPr>
            </w:pPr>
          </w:p>
        </w:tc>
        <w:tc>
          <w:tcPr>
            <w:tcW w:w="413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hint="eastAsia" w:ascii="宋体" w:hAnsi="宋体" w:cs="宋体"/>
                <w:color w:val="000000"/>
                <w:szCs w:val="21"/>
              </w:rPr>
            </w:pPr>
            <w:r>
              <w:rPr>
                <w:rFonts w:hint="eastAsia" w:ascii="宋体" w:hAnsi="宋体" w:cs="宋体"/>
                <w:kern w:val="0"/>
                <w:szCs w:val="21"/>
              </w:rPr>
              <w:t>4.纳入政府性基金预算管理收入</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sz w:val="22"/>
                <w:szCs w:val="22"/>
              </w:rPr>
            </w:pP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sz w:val="22"/>
                <w:szCs w:val="22"/>
              </w:rPr>
            </w:pP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w:t>
            </w: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Cs w:val="21"/>
              </w:rPr>
            </w:pPr>
          </w:p>
        </w:tc>
        <w:tc>
          <w:tcPr>
            <w:tcW w:w="413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hint="eastAsia" w:ascii="宋体" w:hAnsi="宋体" w:cs="宋体"/>
                <w:color w:val="000000"/>
                <w:szCs w:val="21"/>
              </w:rPr>
            </w:pPr>
            <w:r>
              <w:rPr>
                <w:rFonts w:hint="eastAsia" w:ascii="宋体" w:hAnsi="宋体" w:cs="宋体"/>
                <w:spacing w:val="-8"/>
                <w:kern w:val="0"/>
                <w:szCs w:val="21"/>
              </w:rPr>
              <w:t>5.纳入专户管理的行政事业性收费等非税收入</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sz w:val="22"/>
                <w:szCs w:val="22"/>
              </w:rPr>
            </w:pP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sz w:val="22"/>
                <w:szCs w:val="22"/>
              </w:rPr>
            </w:pP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w:t>
            </w: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Cs w:val="21"/>
              </w:rPr>
            </w:pPr>
          </w:p>
        </w:tc>
        <w:tc>
          <w:tcPr>
            <w:tcW w:w="413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hint="eastAsia" w:ascii="宋体" w:hAnsi="宋体" w:cs="宋体"/>
                <w:color w:val="000000"/>
                <w:szCs w:val="21"/>
              </w:rPr>
            </w:pPr>
            <w:r>
              <w:rPr>
                <w:rFonts w:hint="eastAsia" w:ascii="宋体" w:hAnsi="宋体" w:cs="宋体"/>
                <w:kern w:val="0"/>
                <w:szCs w:val="21"/>
              </w:rPr>
              <w:t>6.上年结转</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sz w:val="22"/>
                <w:szCs w:val="22"/>
              </w:rPr>
            </w:pP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sz w:val="22"/>
                <w:szCs w:val="22"/>
              </w:rPr>
            </w:pP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w:t>
            </w: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Cs w:val="21"/>
              </w:rPr>
            </w:pPr>
          </w:p>
        </w:tc>
        <w:tc>
          <w:tcPr>
            <w:tcW w:w="413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hint="eastAsia" w:ascii="宋体" w:hAnsi="宋体" w:cs="宋体"/>
                <w:color w:val="000000"/>
                <w:szCs w:val="21"/>
              </w:rPr>
            </w:pPr>
            <w:r>
              <w:rPr>
                <w:rFonts w:hint="eastAsia" w:ascii="宋体" w:hAnsi="宋体" w:cs="宋体"/>
                <w:kern w:val="0"/>
                <w:szCs w:val="21"/>
              </w:rPr>
              <w:t>7.其他收入</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sz w:val="22"/>
                <w:szCs w:val="22"/>
              </w:rPr>
            </w:pP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sz w:val="22"/>
                <w:szCs w:val="22"/>
              </w:rPr>
            </w:pP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w:t>
            </w: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Cs w:val="21"/>
              </w:rPr>
            </w:pPr>
          </w:p>
        </w:tc>
        <w:tc>
          <w:tcPr>
            <w:tcW w:w="413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hint="eastAsia" w:ascii="宋体" w:hAnsi="宋体" w:cs="宋体"/>
                <w:kern w:val="0"/>
                <w:szCs w:val="21"/>
              </w:rPr>
            </w:pPr>
            <w:r>
              <w:rPr>
                <w:rFonts w:hint="eastAsia" w:ascii="宋体" w:hAnsi="宋体" w:cs="宋体"/>
                <w:kern w:val="0"/>
                <w:szCs w:val="21"/>
              </w:rPr>
              <w:t>年度部门预算支出小计（一+二）</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sz w:val="22"/>
                <w:szCs w:val="22"/>
                <w:lang w:val="en-US" w:eastAsia="zh-CN"/>
              </w:rPr>
            </w:pPr>
            <w:r>
              <w:rPr>
                <w:rFonts w:hint="eastAsia"/>
                <w:color w:val="auto"/>
                <w:sz w:val="22"/>
                <w:szCs w:val="22"/>
                <w:lang w:val="en-US" w:eastAsia="zh-CN"/>
              </w:rPr>
              <w:t>249.88</w:t>
            </w: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sz w:val="22"/>
                <w:szCs w:val="22"/>
                <w:lang w:val="en-US" w:eastAsia="zh-CN"/>
              </w:rPr>
            </w:pPr>
            <w:r>
              <w:rPr>
                <w:rFonts w:hint="eastAsia"/>
                <w:color w:val="FF0000"/>
                <w:sz w:val="22"/>
                <w:szCs w:val="22"/>
                <w:lang w:val="en-US" w:eastAsia="zh-CN"/>
              </w:rPr>
              <w:t>283.27</w:t>
            </w: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sz w:val="22"/>
                <w:szCs w:val="22"/>
                <w:lang w:val="en-US" w:eastAsia="zh-CN"/>
              </w:rPr>
            </w:pPr>
            <w:r>
              <w:rPr>
                <w:rFonts w:hint="eastAsia"/>
                <w:color w:val="auto"/>
                <w:sz w:val="22"/>
                <w:szCs w:val="22"/>
                <w:lang w:val="en-US" w:eastAsia="zh-CN"/>
              </w:rPr>
              <w:t>304.95</w:t>
            </w: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c>
          <w:tcPr>
            <w:tcW w:w="413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color w:val="000000"/>
                <w:sz w:val="22"/>
                <w:szCs w:val="22"/>
              </w:rPr>
            </w:pPr>
            <w:r>
              <w:rPr>
                <w:rFonts w:hint="eastAsia" w:ascii="宋体" w:hAnsi="宋体" w:cs="宋体"/>
                <w:kern w:val="0"/>
                <w:szCs w:val="21"/>
              </w:rPr>
              <w:t>一、基本支出（第1至4项小计）</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sz w:val="22"/>
                <w:szCs w:val="22"/>
                <w:lang w:val="en-US" w:eastAsia="zh-CN"/>
              </w:rPr>
            </w:pPr>
            <w:r>
              <w:rPr>
                <w:rFonts w:hint="eastAsia"/>
                <w:color w:val="auto"/>
                <w:sz w:val="22"/>
                <w:szCs w:val="22"/>
                <w:lang w:val="en-US" w:eastAsia="zh-CN"/>
              </w:rPr>
              <w:t>216.72</w:t>
            </w: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default" w:eastAsia="宋体"/>
                <w:color w:val="FF0000"/>
                <w:sz w:val="22"/>
                <w:szCs w:val="22"/>
                <w:lang w:val="en-US" w:eastAsia="zh-CN"/>
              </w:rPr>
            </w:pPr>
            <w:r>
              <w:rPr>
                <w:rFonts w:hint="eastAsia"/>
                <w:color w:val="FF0000"/>
                <w:sz w:val="22"/>
                <w:szCs w:val="22"/>
                <w:lang w:val="en-US" w:eastAsia="zh-CN"/>
              </w:rPr>
              <w:t>264.23</w:t>
            </w: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sz w:val="22"/>
                <w:szCs w:val="22"/>
                <w:lang w:val="en-US" w:eastAsia="zh-CN"/>
              </w:rPr>
            </w:pPr>
            <w:r>
              <w:rPr>
                <w:rFonts w:hint="eastAsia"/>
                <w:color w:val="auto"/>
                <w:sz w:val="22"/>
                <w:szCs w:val="22"/>
                <w:lang w:val="en-US" w:eastAsia="zh-CN"/>
              </w:rPr>
              <w:t>271.89</w:t>
            </w: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440" w:firstLineChars="200"/>
              <w:rPr>
                <w:rFonts w:hint="default" w:eastAsia="宋体"/>
                <w:color w:val="000000"/>
                <w:sz w:val="22"/>
                <w:szCs w:val="22"/>
                <w:lang w:val="en-US" w:eastAsia="zh-CN"/>
              </w:rPr>
            </w:pPr>
            <w:r>
              <w:rPr>
                <w:rFonts w:hint="eastAsia"/>
                <w:color w:val="000000"/>
                <w:sz w:val="22"/>
                <w:szCs w:val="22"/>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c>
          <w:tcPr>
            <w:tcW w:w="413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color w:val="000000"/>
                <w:sz w:val="22"/>
                <w:szCs w:val="22"/>
              </w:rPr>
            </w:pPr>
            <w:r>
              <w:rPr>
                <w:rFonts w:hint="eastAsia" w:ascii="宋体" w:hAnsi="宋体" w:cs="宋体"/>
                <w:kern w:val="0"/>
                <w:szCs w:val="21"/>
              </w:rPr>
              <w:t>1.工资福利支出</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sz w:val="22"/>
                <w:szCs w:val="22"/>
                <w:lang w:val="en-US" w:eastAsia="zh-CN"/>
              </w:rPr>
            </w:pPr>
            <w:r>
              <w:rPr>
                <w:rFonts w:hint="eastAsia"/>
                <w:color w:val="auto"/>
                <w:sz w:val="22"/>
                <w:szCs w:val="22"/>
                <w:lang w:val="en-US" w:eastAsia="zh-CN"/>
              </w:rPr>
              <w:t>187</w:t>
            </w: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sz w:val="22"/>
                <w:szCs w:val="22"/>
                <w:lang w:val="en-US" w:eastAsia="zh-CN"/>
              </w:rPr>
            </w:pPr>
            <w:r>
              <w:rPr>
                <w:rFonts w:hint="eastAsia"/>
                <w:color w:val="auto"/>
                <w:sz w:val="22"/>
                <w:szCs w:val="22"/>
                <w:lang w:val="en-US" w:eastAsia="zh-CN"/>
              </w:rPr>
              <w:t>192.56</w:t>
            </w: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sz w:val="22"/>
                <w:szCs w:val="22"/>
                <w:lang w:val="en-US" w:eastAsia="zh-CN"/>
              </w:rPr>
            </w:pPr>
            <w:r>
              <w:rPr>
                <w:rFonts w:hint="eastAsia"/>
                <w:color w:val="auto"/>
                <w:sz w:val="22"/>
                <w:szCs w:val="22"/>
                <w:lang w:val="en-US" w:eastAsia="zh-CN"/>
              </w:rPr>
              <w:t>192.56</w:t>
            </w: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440" w:firstLineChars="200"/>
              <w:rPr>
                <w:rFonts w:hint="default" w:eastAsia="宋体"/>
                <w:color w:val="000000"/>
                <w:sz w:val="22"/>
                <w:szCs w:val="22"/>
                <w:highlight w:val="none"/>
                <w:lang w:val="en-US" w:eastAsia="zh-CN"/>
              </w:rPr>
            </w:pPr>
            <w:r>
              <w:rPr>
                <w:rFonts w:hint="eastAsia"/>
                <w:color w:val="000000"/>
                <w:sz w:val="22"/>
                <w:szCs w:val="22"/>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c>
          <w:tcPr>
            <w:tcW w:w="413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color w:val="000000"/>
                <w:sz w:val="22"/>
                <w:szCs w:val="22"/>
              </w:rPr>
            </w:pPr>
            <w:r>
              <w:rPr>
                <w:rFonts w:hint="eastAsia" w:ascii="宋体" w:hAnsi="宋体" w:cs="宋体"/>
                <w:kern w:val="0"/>
                <w:szCs w:val="21"/>
              </w:rPr>
              <w:t>2.商品和服务支出</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sz w:val="22"/>
                <w:szCs w:val="22"/>
                <w:lang w:val="en-US" w:eastAsia="zh-CN"/>
              </w:rPr>
            </w:pPr>
            <w:r>
              <w:rPr>
                <w:rFonts w:hint="eastAsia"/>
                <w:color w:val="auto"/>
                <w:sz w:val="22"/>
                <w:szCs w:val="22"/>
                <w:lang w:val="en-US" w:eastAsia="zh-CN"/>
              </w:rPr>
              <w:t>26.18</w:t>
            </w: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sz w:val="22"/>
                <w:szCs w:val="22"/>
                <w:lang w:val="en-US" w:eastAsia="zh-CN"/>
              </w:rPr>
            </w:pPr>
            <w:r>
              <w:rPr>
                <w:rFonts w:hint="eastAsia"/>
                <w:color w:val="auto"/>
                <w:sz w:val="22"/>
                <w:szCs w:val="22"/>
                <w:lang w:val="en-US" w:eastAsia="zh-CN"/>
              </w:rPr>
              <w:t>23.42</w:t>
            </w: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sz w:val="22"/>
                <w:szCs w:val="22"/>
                <w:lang w:val="en-US" w:eastAsia="zh-CN"/>
              </w:rPr>
            </w:pPr>
            <w:r>
              <w:rPr>
                <w:rFonts w:hint="eastAsia"/>
                <w:color w:val="auto"/>
                <w:sz w:val="22"/>
                <w:szCs w:val="22"/>
                <w:lang w:val="en-US" w:eastAsia="zh-CN"/>
              </w:rPr>
              <w:t>23.42</w:t>
            </w: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440" w:firstLineChars="200"/>
              <w:rPr>
                <w:rFonts w:hint="default" w:eastAsia="宋体"/>
                <w:color w:val="000000"/>
                <w:sz w:val="22"/>
                <w:szCs w:val="22"/>
                <w:highlight w:val="none"/>
                <w:lang w:val="en-US" w:eastAsia="zh-CN"/>
              </w:rPr>
            </w:pPr>
            <w:r>
              <w:rPr>
                <w:rFonts w:hint="eastAsia"/>
                <w:color w:val="000000"/>
                <w:sz w:val="22"/>
                <w:szCs w:val="22"/>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c>
          <w:tcPr>
            <w:tcW w:w="413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color w:val="000000"/>
                <w:sz w:val="22"/>
                <w:szCs w:val="22"/>
              </w:rPr>
            </w:pPr>
            <w:r>
              <w:rPr>
                <w:rFonts w:hint="eastAsia" w:ascii="宋体" w:hAnsi="宋体" w:cs="宋体"/>
                <w:kern w:val="0"/>
                <w:szCs w:val="21"/>
              </w:rPr>
              <w:t>3.对个人和家庭的补助</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sz w:val="22"/>
                <w:szCs w:val="22"/>
                <w:lang w:val="en-US" w:eastAsia="zh-CN"/>
              </w:rPr>
            </w:pPr>
            <w:r>
              <w:rPr>
                <w:rFonts w:hint="eastAsia"/>
                <w:color w:val="auto"/>
                <w:sz w:val="22"/>
                <w:szCs w:val="22"/>
                <w:lang w:val="en-US" w:eastAsia="zh-CN"/>
              </w:rPr>
              <w:t>3.54</w:t>
            </w: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sz w:val="22"/>
                <w:szCs w:val="22"/>
                <w:lang w:val="en-US" w:eastAsia="zh-CN"/>
              </w:rPr>
            </w:pPr>
            <w:r>
              <w:rPr>
                <w:rFonts w:hint="eastAsia"/>
                <w:color w:val="auto"/>
                <w:sz w:val="22"/>
                <w:szCs w:val="22"/>
                <w:lang w:val="en-US" w:eastAsia="zh-CN"/>
              </w:rPr>
              <w:t>47.17</w:t>
            </w: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sz w:val="22"/>
                <w:szCs w:val="22"/>
                <w:lang w:val="en-US" w:eastAsia="zh-CN"/>
              </w:rPr>
            </w:pPr>
            <w:r>
              <w:rPr>
                <w:rFonts w:hint="eastAsia"/>
                <w:color w:val="auto"/>
                <w:sz w:val="22"/>
                <w:szCs w:val="22"/>
                <w:lang w:val="en-US" w:eastAsia="zh-CN"/>
              </w:rPr>
              <w:t>47.17</w:t>
            </w: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440" w:firstLineChars="200"/>
              <w:rPr>
                <w:rFonts w:hint="default" w:eastAsia="宋体"/>
                <w:color w:val="000000"/>
                <w:sz w:val="22"/>
                <w:szCs w:val="22"/>
                <w:highlight w:val="none"/>
                <w:lang w:val="en-US" w:eastAsia="zh-CN"/>
              </w:rPr>
            </w:pPr>
            <w:r>
              <w:rPr>
                <w:rFonts w:hint="eastAsia"/>
                <w:color w:val="000000"/>
                <w:sz w:val="22"/>
                <w:szCs w:val="22"/>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c>
          <w:tcPr>
            <w:tcW w:w="413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color w:val="000000"/>
                <w:sz w:val="22"/>
                <w:szCs w:val="22"/>
              </w:rPr>
            </w:pPr>
            <w:r>
              <w:rPr>
                <w:rFonts w:hint="eastAsia" w:ascii="宋体" w:hAnsi="宋体" w:cs="宋体"/>
                <w:kern w:val="0"/>
                <w:szCs w:val="21"/>
              </w:rPr>
              <w:t>4.资本性支出</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auto"/>
                <w:sz w:val="22"/>
                <w:szCs w:val="22"/>
                <w:lang w:val="en-US" w:eastAsia="zh-CN"/>
              </w:rPr>
            </w:pP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sz w:val="22"/>
                <w:szCs w:val="22"/>
                <w:lang w:val="en-US" w:eastAsia="zh-CN"/>
              </w:rPr>
            </w:pPr>
            <w:r>
              <w:rPr>
                <w:rFonts w:hint="eastAsia"/>
                <w:color w:val="auto"/>
                <w:sz w:val="22"/>
                <w:szCs w:val="22"/>
                <w:lang w:val="en-US" w:eastAsia="zh-CN"/>
              </w:rPr>
              <w:t>1.08</w:t>
            </w: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1.08</w:t>
            </w: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440" w:firstLineChars="200"/>
              <w:rPr>
                <w:rFonts w:hint="default" w:eastAsia="宋体"/>
                <w:color w:val="000000"/>
                <w:sz w:val="22"/>
                <w:szCs w:val="22"/>
                <w:highlight w:val="none"/>
                <w:lang w:val="en-US" w:eastAsia="zh-CN"/>
              </w:rPr>
            </w:pPr>
            <w:r>
              <w:rPr>
                <w:rFonts w:hint="eastAsia"/>
                <w:color w:val="000000"/>
                <w:sz w:val="22"/>
                <w:szCs w:val="22"/>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c>
          <w:tcPr>
            <w:tcW w:w="413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color w:val="000000"/>
                <w:sz w:val="22"/>
                <w:szCs w:val="22"/>
              </w:rPr>
            </w:pPr>
            <w:r>
              <w:rPr>
                <w:rFonts w:hint="eastAsia" w:ascii="宋体" w:hAnsi="宋体" w:cs="宋体"/>
                <w:kern w:val="0"/>
                <w:szCs w:val="21"/>
              </w:rPr>
              <w:t>二、项目支出（第1至2项小计）</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sz w:val="22"/>
                <w:szCs w:val="22"/>
                <w:lang w:val="en-US" w:eastAsia="zh-CN"/>
              </w:rPr>
            </w:pPr>
            <w:r>
              <w:rPr>
                <w:rFonts w:hint="eastAsia"/>
                <w:color w:val="auto"/>
                <w:sz w:val="22"/>
                <w:szCs w:val="22"/>
                <w:lang w:val="en-US" w:eastAsia="zh-CN"/>
              </w:rPr>
              <w:t>33.16</w:t>
            </w: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default" w:eastAsia="宋体"/>
                <w:color w:val="auto"/>
                <w:sz w:val="22"/>
                <w:szCs w:val="22"/>
                <w:lang w:val="en-US" w:eastAsia="zh-CN"/>
              </w:rPr>
            </w:pPr>
            <w:r>
              <w:rPr>
                <w:rFonts w:hint="eastAsia"/>
                <w:color w:val="FF0000"/>
                <w:sz w:val="22"/>
                <w:szCs w:val="22"/>
                <w:lang w:val="en-US" w:eastAsia="zh-CN"/>
              </w:rPr>
              <w:t>19.04</w:t>
            </w: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sz w:val="22"/>
                <w:szCs w:val="22"/>
                <w:lang w:val="en-US" w:eastAsia="zh-CN"/>
              </w:rPr>
            </w:pPr>
            <w:r>
              <w:rPr>
                <w:rFonts w:hint="eastAsia"/>
                <w:color w:val="auto"/>
                <w:sz w:val="22"/>
                <w:szCs w:val="22"/>
                <w:lang w:val="en-US" w:eastAsia="zh-CN"/>
              </w:rPr>
              <w:t>19.04</w:t>
            </w: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440" w:firstLineChars="200"/>
              <w:rPr>
                <w:rFonts w:hint="default" w:eastAsia="宋体"/>
                <w:color w:val="000000"/>
                <w:sz w:val="22"/>
                <w:szCs w:val="22"/>
                <w:lang w:val="en-US" w:eastAsia="zh-CN"/>
              </w:rPr>
            </w:pPr>
            <w:r>
              <w:rPr>
                <w:rFonts w:hint="eastAsia"/>
                <w:color w:val="000000"/>
                <w:sz w:val="22"/>
                <w:szCs w:val="22"/>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22"/>
                <w:szCs w:val="22"/>
              </w:rPr>
            </w:pPr>
          </w:p>
        </w:tc>
        <w:tc>
          <w:tcPr>
            <w:tcW w:w="413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color w:val="000000"/>
                <w:sz w:val="22"/>
                <w:szCs w:val="22"/>
              </w:rPr>
            </w:pPr>
            <w:r>
              <w:rPr>
                <w:rFonts w:hint="eastAsia" w:ascii="宋体" w:hAnsi="宋体" w:cs="宋体"/>
                <w:kern w:val="0"/>
                <w:szCs w:val="21"/>
              </w:rPr>
              <w:t>1.履职保障类（部门经费类）项目支出</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sz w:val="22"/>
                <w:szCs w:val="22"/>
                <w:lang w:val="en-US" w:eastAsia="zh-CN"/>
              </w:rPr>
            </w:pPr>
            <w:r>
              <w:rPr>
                <w:rFonts w:hint="eastAsia"/>
                <w:color w:val="auto"/>
                <w:sz w:val="22"/>
                <w:szCs w:val="22"/>
                <w:lang w:val="en-US" w:eastAsia="zh-CN"/>
              </w:rPr>
              <w:t>33.16</w:t>
            </w: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FF0000"/>
                <w:sz w:val="22"/>
                <w:szCs w:val="22"/>
                <w:lang w:val="en-US" w:eastAsia="zh-CN"/>
              </w:rPr>
            </w:pPr>
            <w:r>
              <w:rPr>
                <w:rFonts w:hint="eastAsia"/>
                <w:color w:val="FF0000"/>
                <w:sz w:val="22"/>
                <w:szCs w:val="22"/>
                <w:lang w:val="en-US" w:eastAsia="zh-CN"/>
              </w:rPr>
              <w:t>19.04</w:t>
            </w: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b/>
                <w:bCs/>
                <w:color w:val="000000"/>
                <w:sz w:val="22"/>
                <w:szCs w:val="22"/>
                <w:lang w:val="en-US" w:eastAsia="zh-CN"/>
              </w:rPr>
            </w:pPr>
            <w:r>
              <w:rPr>
                <w:rFonts w:hint="eastAsia"/>
                <w:color w:val="auto"/>
                <w:sz w:val="22"/>
                <w:szCs w:val="22"/>
                <w:lang w:val="en-US" w:eastAsia="zh-CN"/>
              </w:rPr>
              <w:t>19.04</w:t>
            </w: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440" w:firstLineChars="200"/>
              <w:rPr>
                <w:rFonts w:hint="default" w:eastAsia="宋体"/>
                <w:color w:val="000000"/>
                <w:sz w:val="22"/>
                <w:szCs w:val="22"/>
                <w:lang w:val="en-US" w:eastAsia="zh-CN"/>
              </w:rPr>
            </w:pPr>
            <w:r>
              <w:rPr>
                <w:rFonts w:hint="eastAsia"/>
                <w:color w:val="000000"/>
                <w:sz w:val="22"/>
                <w:szCs w:val="22"/>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22"/>
                <w:szCs w:val="22"/>
              </w:rPr>
            </w:pPr>
          </w:p>
        </w:tc>
        <w:tc>
          <w:tcPr>
            <w:tcW w:w="413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color w:val="000000"/>
                <w:sz w:val="22"/>
                <w:szCs w:val="22"/>
              </w:rPr>
            </w:pPr>
            <w:r>
              <w:rPr>
                <w:rFonts w:hint="eastAsia" w:ascii="宋体" w:hAnsi="宋体" w:cs="宋体"/>
                <w:kern w:val="0"/>
                <w:szCs w:val="21"/>
              </w:rPr>
              <w:t>2.事业发展类（专项资金类）项目支出</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auto"/>
                <w:kern w:val="2"/>
                <w:sz w:val="22"/>
                <w:szCs w:val="22"/>
                <w:lang w:val="en-US" w:eastAsia="zh-CN" w:bidi="ar-SA"/>
              </w:rPr>
            </w:pP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auto"/>
                <w:kern w:val="2"/>
                <w:sz w:val="22"/>
                <w:szCs w:val="22"/>
                <w:lang w:val="en-US" w:eastAsia="zh-CN" w:bidi="ar-SA"/>
              </w:rPr>
            </w:pP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2"/>
                <w:szCs w:val="22"/>
                <w:lang w:val="en-US" w:eastAsia="zh-CN"/>
              </w:rPr>
            </w:pP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440" w:firstLineChars="200"/>
              <w:rPr>
                <w:rFonts w:hint="eastAsia" w:eastAsia="宋体"/>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22"/>
                <w:szCs w:val="22"/>
              </w:rPr>
            </w:pPr>
            <w:r>
              <w:rPr>
                <w:rFonts w:hint="eastAsia" w:ascii="宋体" w:hAnsi="宋体" w:cs="宋体"/>
                <w:color w:val="000000"/>
                <w:kern w:val="0"/>
                <w:szCs w:val="21"/>
              </w:rPr>
              <w:t>年度主要任务</w:t>
            </w:r>
          </w:p>
        </w:tc>
        <w:tc>
          <w:tcPr>
            <w:tcW w:w="122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kern w:val="0"/>
                <w:szCs w:val="21"/>
              </w:rPr>
            </w:pPr>
            <w:r>
              <w:rPr>
                <w:rFonts w:hint="eastAsia" w:ascii="宋体" w:hAnsi="宋体" w:cs="宋体"/>
                <w:color w:val="000000"/>
                <w:kern w:val="0"/>
                <w:szCs w:val="21"/>
              </w:rPr>
              <w:t>工作名称</w:t>
            </w:r>
          </w:p>
        </w:tc>
        <w:tc>
          <w:tcPr>
            <w:tcW w:w="2912"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kern w:val="0"/>
                <w:szCs w:val="21"/>
              </w:rPr>
            </w:pPr>
            <w:r>
              <w:rPr>
                <w:rFonts w:hint="eastAsia" w:ascii="宋体" w:hAnsi="宋体" w:cs="宋体"/>
                <w:color w:val="000000"/>
                <w:kern w:val="0"/>
                <w:szCs w:val="21"/>
              </w:rPr>
              <w:t>对应项目</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sz w:val="22"/>
                <w:szCs w:val="22"/>
              </w:rPr>
            </w:pPr>
            <w:r>
              <w:rPr>
                <w:rFonts w:hint="eastAsia"/>
                <w:sz w:val="22"/>
                <w:szCs w:val="22"/>
              </w:rPr>
              <w:t>年初</w:t>
            </w:r>
          </w:p>
          <w:p>
            <w:pPr>
              <w:jc w:val="center"/>
              <w:rPr>
                <w:rFonts w:hint="eastAsia"/>
                <w:sz w:val="22"/>
                <w:szCs w:val="22"/>
              </w:rPr>
            </w:pPr>
            <w:r>
              <w:rPr>
                <w:rFonts w:hint="eastAsia"/>
                <w:sz w:val="22"/>
                <w:szCs w:val="22"/>
              </w:rPr>
              <w:t>预算数</w:t>
            </w: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sz w:val="22"/>
                <w:szCs w:val="22"/>
              </w:rPr>
            </w:pPr>
            <w:r>
              <w:rPr>
                <w:rFonts w:hint="eastAsia"/>
                <w:sz w:val="22"/>
                <w:szCs w:val="22"/>
              </w:rPr>
              <w:t>全年</w:t>
            </w:r>
          </w:p>
          <w:p>
            <w:pPr>
              <w:jc w:val="center"/>
              <w:rPr>
                <w:rFonts w:hint="eastAsia"/>
                <w:sz w:val="22"/>
                <w:szCs w:val="22"/>
              </w:rPr>
            </w:pPr>
            <w:r>
              <w:rPr>
                <w:rFonts w:hint="eastAsia"/>
                <w:sz w:val="22"/>
                <w:szCs w:val="22"/>
              </w:rPr>
              <w:t>预算数</w:t>
            </w: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sz w:val="22"/>
                <w:szCs w:val="22"/>
              </w:rPr>
            </w:pPr>
            <w:r>
              <w:rPr>
                <w:rFonts w:hint="eastAsia"/>
                <w:sz w:val="22"/>
                <w:szCs w:val="22"/>
              </w:rPr>
              <w:t>全年</w:t>
            </w:r>
          </w:p>
          <w:p>
            <w:pPr>
              <w:jc w:val="center"/>
              <w:rPr>
                <w:rFonts w:hint="eastAsia"/>
                <w:sz w:val="22"/>
                <w:szCs w:val="22"/>
              </w:rPr>
            </w:pPr>
            <w:r>
              <w:rPr>
                <w:rFonts w:hint="eastAsia"/>
                <w:sz w:val="22"/>
                <w:szCs w:val="22"/>
              </w:rPr>
              <w:t>执行数</w:t>
            </w: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22"/>
                <w:szCs w:val="22"/>
              </w:rPr>
            </w:pPr>
          </w:p>
        </w:tc>
        <w:tc>
          <w:tcPr>
            <w:tcW w:w="122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kern w:val="0"/>
                <w:szCs w:val="21"/>
              </w:rPr>
            </w:pPr>
            <w:r>
              <w:rPr>
                <w:rFonts w:hint="eastAsia" w:ascii="宋体" w:hAnsi="宋体" w:cs="宋体"/>
                <w:color w:val="000000"/>
                <w:kern w:val="0"/>
                <w:szCs w:val="21"/>
              </w:rPr>
              <w:t>重点工作一</w:t>
            </w:r>
          </w:p>
        </w:tc>
        <w:tc>
          <w:tcPr>
            <w:tcW w:w="2912"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业务经费</w:t>
            </w: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10</w:t>
            </w: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2"/>
                <w:szCs w:val="22"/>
                <w:lang w:val="en-US" w:eastAsia="zh-CN"/>
              </w:rPr>
            </w:pP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2"/>
                <w:szCs w:val="22"/>
                <w:lang w:val="en-US" w:eastAsia="zh-CN"/>
              </w:rPr>
            </w:pP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440" w:firstLineChars="200"/>
              <w:rPr>
                <w:rFonts w:hint="default" w:eastAsia="宋体"/>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22"/>
                <w:szCs w:val="22"/>
              </w:rPr>
            </w:pPr>
          </w:p>
        </w:tc>
        <w:tc>
          <w:tcPr>
            <w:tcW w:w="122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kern w:val="0"/>
                <w:szCs w:val="21"/>
              </w:rPr>
            </w:pPr>
            <w:r>
              <w:rPr>
                <w:rFonts w:hint="eastAsia"/>
                <w:color w:val="000000"/>
                <w:sz w:val="22"/>
                <w:szCs w:val="22"/>
              </w:rPr>
              <w:t>合计</w:t>
            </w:r>
          </w:p>
        </w:tc>
        <w:tc>
          <w:tcPr>
            <w:tcW w:w="2912"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kern w:val="0"/>
                <w:szCs w:val="21"/>
              </w:rPr>
            </w:pPr>
          </w:p>
        </w:tc>
        <w:tc>
          <w:tcPr>
            <w:tcW w:w="6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10</w:t>
            </w:r>
          </w:p>
        </w:tc>
        <w:tc>
          <w:tcPr>
            <w:tcW w:w="87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2"/>
                <w:szCs w:val="22"/>
                <w:lang w:val="en-US" w:eastAsia="zh-CN"/>
              </w:rPr>
            </w:pPr>
          </w:p>
        </w:tc>
        <w:tc>
          <w:tcPr>
            <w:tcW w:w="123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2"/>
                <w:szCs w:val="22"/>
                <w:lang w:val="en-US" w:eastAsia="zh-CN"/>
              </w:rPr>
            </w:pPr>
          </w:p>
        </w:tc>
        <w:tc>
          <w:tcPr>
            <w:tcW w:w="14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年度绩效目标　</w:t>
            </w:r>
          </w:p>
        </w:tc>
        <w:tc>
          <w:tcPr>
            <w:tcW w:w="122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年初设定</w:t>
            </w:r>
          </w:p>
          <w:p>
            <w:pPr>
              <w:jc w:val="center"/>
              <w:rPr>
                <w:rFonts w:hint="eastAsia"/>
                <w:color w:val="000000"/>
                <w:sz w:val="22"/>
                <w:szCs w:val="22"/>
              </w:rPr>
            </w:pPr>
            <w:r>
              <w:rPr>
                <w:rFonts w:hint="eastAsia"/>
                <w:color w:val="000000"/>
                <w:sz w:val="22"/>
                <w:szCs w:val="22"/>
              </w:rPr>
              <w:t>目标</w:t>
            </w:r>
          </w:p>
        </w:tc>
        <w:tc>
          <w:tcPr>
            <w:tcW w:w="7125"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122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left"/>
              <w:rPr>
                <w:rFonts w:hint="eastAsia"/>
                <w:color w:val="000000"/>
                <w:sz w:val="22"/>
                <w:szCs w:val="22"/>
              </w:rPr>
            </w:pPr>
            <w:r>
              <w:rPr>
                <w:rFonts w:hint="eastAsia" w:ascii="宋体" w:hAnsi="宋体" w:cs="宋体"/>
                <w:color w:val="000000"/>
                <w:kern w:val="0"/>
                <w:szCs w:val="21"/>
                <w:highlight w:val="none"/>
              </w:rPr>
              <w:t>目标1：</w:t>
            </w:r>
          </w:p>
        </w:tc>
        <w:tc>
          <w:tcPr>
            <w:tcW w:w="7125"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eastAsia" w:eastAsia="宋体"/>
                <w:color w:val="000000"/>
                <w:sz w:val="22"/>
                <w:szCs w:val="22"/>
                <w:lang w:eastAsia="zh-CN"/>
              </w:rPr>
            </w:pPr>
            <w:r>
              <w:rPr>
                <w:rFonts w:hint="eastAsia" w:ascii="宋体" w:hAnsi="宋体" w:cs="宋体"/>
                <w:color w:val="000000"/>
                <w:kern w:val="0"/>
                <w:szCs w:val="21"/>
                <w:lang w:eastAsia="zh-CN"/>
              </w:rPr>
              <w:t>圆满完成</w:t>
            </w:r>
            <w:r>
              <w:rPr>
                <w:rFonts w:hint="eastAsia" w:ascii="宋体" w:hAnsi="宋体" w:cs="宋体"/>
                <w:color w:val="000000"/>
                <w:kern w:val="0"/>
                <w:szCs w:val="21"/>
                <w:lang w:val="en-US" w:eastAsia="zh-CN"/>
              </w:rPr>
              <w:t>平安大洼建设</w:t>
            </w:r>
            <w:r>
              <w:rPr>
                <w:rFonts w:hint="eastAsia" w:ascii="宋体" w:hAnsi="宋体" w:cs="宋体"/>
                <w:color w:val="000000"/>
                <w:kern w:val="0"/>
                <w:szCs w:val="21"/>
                <w:lang w:eastAsia="zh-CN"/>
              </w:rPr>
              <w:t>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122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left"/>
              <w:rPr>
                <w:rFonts w:hint="eastAsia" w:ascii="宋体" w:hAnsi="宋体" w:cs="宋体"/>
                <w:color w:val="000000"/>
                <w:kern w:val="0"/>
                <w:szCs w:val="21"/>
              </w:rPr>
            </w:pPr>
            <w:r>
              <w:rPr>
                <w:rFonts w:hint="eastAsia" w:ascii="宋体" w:hAnsi="宋体" w:cs="宋体"/>
                <w:color w:val="000000"/>
                <w:kern w:val="0"/>
                <w:szCs w:val="21"/>
                <w:highlight w:val="none"/>
              </w:rPr>
              <w:t>目标2：</w:t>
            </w:r>
          </w:p>
        </w:tc>
        <w:tc>
          <w:tcPr>
            <w:tcW w:w="7125"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22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left"/>
              <w:rPr>
                <w:rFonts w:hint="eastAsia"/>
                <w:color w:val="000000"/>
                <w:sz w:val="22"/>
                <w:szCs w:val="22"/>
              </w:rPr>
            </w:pPr>
            <w:r>
              <w:rPr>
                <w:rFonts w:hint="eastAsia" w:ascii="宋体" w:hAnsi="宋体" w:cs="宋体"/>
                <w:color w:val="000000"/>
                <w:kern w:val="0"/>
                <w:szCs w:val="21"/>
                <w:highlight w:val="none"/>
              </w:rPr>
              <w:t>目标</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w:t>
            </w:r>
          </w:p>
        </w:tc>
        <w:tc>
          <w:tcPr>
            <w:tcW w:w="7125"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22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left"/>
              <w:rPr>
                <w:rFonts w:hint="eastAsia" w:ascii="宋体" w:hAnsi="宋体" w:cs="宋体"/>
                <w:color w:val="000000"/>
                <w:kern w:val="0"/>
                <w:szCs w:val="21"/>
              </w:rPr>
            </w:pPr>
            <w:r>
              <w:rPr>
                <w:rFonts w:hint="eastAsia" w:ascii="宋体" w:hAnsi="宋体" w:cs="宋体"/>
                <w:color w:val="000000"/>
                <w:kern w:val="0"/>
                <w:szCs w:val="21"/>
                <w:highlight w:val="none"/>
              </w:rPr>
              <w:t>目标</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w:t>
            </w:r>
          </w:p>
        </w:tc>
        <w:tc>
          <w:tcPr>
            <w:tcW w:w="7125"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2"/>
                <w:szCs w:val="22"/>
              </w:rPr>
            </w:pPr>
          </w:p>
        </w:tc>
        <w:tc>
          <w:tcPr>
            <w:tcW w:w="122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left"/>
              <w:rPr>
                <w:rFonts w:hint="eastAsia"/>
                <w:color w:val="000000"/>
                <w:sz w:val="22"/>
                <w:szCs w:val="22"/>
              </w:rPr>
            </w:pPr>
            <w:r>
              <w:rPr>
                <w:rFonts w:hint="eastAsia" w:ascii="宋体" w:hAnsi="宋体" w:cs="宋体"/>
                <w:color w:val="000000"/>
                <w:kern w:val="0"/>
                <w:szCs w:val="21"/>
              </w:rPr>
              <w:t xml:space="preserve"> ……</w:t>
            </w:r>
          </w:p>
        </w:tc>
        <w:tc>
          <w:tcPr>
            <w:tcW w:w="7125"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9054"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分解目标评价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9" w:hRule="atLeast"/>
        </w:trPr>
        <w:tc>
          <w:tcPr>
            <w:tcW w:w="70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一级</w:t>
            </w:r>
          </w:p>
          <w:p>
            <w:pPr>
              <w:jc w:val="center"/>
              <w:rPr>
                <w:rFonts w:hint="eastAsia" w:ascii="宋体" w:hAnsi="宋体" w:cs="宋体"/>
                <w:color w:val="000000"/>
                <w:sz w:val="22"/>
                <w:szCs w:val="22"/>
              </w:rPr>
            </w:pPr>
            <w:r>
              <w:rPr>
                <w:rFonts w:hint="eastAsia"/>
                <w:color w:val="000000"/>
                <w:sz w:val="22"/>
                <w:szCs w:val="22"/>
              </w:rPr>
              <w:t>指标</w:t>
            </w:r>
          </w:p>
        </w:tc>
        <w:tc>
          <w:tcPr>
            <w:tcW w:w="5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二级</w:t>
            </w:r>
          </w:p>
          <w:p>
            <w:pPr>
              <w:jc w:val="center"/>
              <w:rPr>
                <w:rFonts w:ascii="宋体" w:hAnsi="宋体" w:cs="宋体"/>
                <w:color w:val="000000"/>
                <w:sz w:val="22"/>
                <w:szCs w:val="22"/>
              </w:rPr>
            </w:pPr>
            <w:r>
              <w:rPr>
                <w:rFonts w:hint="eastAsia"/>
                <w:color w:val="000000"/>
                <w:sz w:val="22"/>
                <w:szCs w:val="22"/>
              </w:rPr>
              <w:t>指标</w:t>
            </w:r>
          </w:p>
        </w:tc>
        <w:tc>
          <w:tcPr>
            <w:tcW w:w="68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三级</w:t>
            </w:r>
          </w:p>
          <w:p>
            <w:pPr>
              <w:jc w:val="center"/>
              <w:rPr>
                <w:rFonts w:hint="eastAsia"/>
                <w:color w:val="000000"/>
                <w:sz w:val="22"/>
                <w:szCs w:val="22"/>
              </w:rPr>
            </w:pPr>
            <w:r>
              <w:rPr>
                <w:rFonts w:hint="eastAsia"/>
                <w:color w:val="000000"/>
                <w:sz w:val="22"/>
                <w:szCs w:val="22"/>
              </w:rPr>
              <w:t>指标</w:t>
            </w:r>
          </w:p>
        </w:tc>
        <w:tc>
          <w:tcPr>
            <w:tcW w:w="1562"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年度</w:t>
            </w:r>
          </w:p>
          <w:p>
            <w:pPr>
              <w:jc w:val="center"/>
              <w:rPr>
                <w:rFonts w:hint="eastAsia"/>
                <w:color w:val="000000"/>
                <w:sz w:val="22"/>
                <w:szCs w:val="22"/>
              </w:rPr>
            </w:pPr>
            <w:r>
              <w:rPr>
                <w:rFonts w:hint="eastAsia"/>
                <w:color w:val="000000"/>
                <w:sz w:val="22"/>
                <w:szCs w:val="22"/>
              </w:rPr>
              <w:t>指标值</w:t>
            </w:r>
          </w:p>
        </w:tc>
        <w:tc>
          <w:tcPr>
            <w:tcW w:w="4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全年完成值</w:t>
            </w:r>
          </w:p>
        </w:tc>
        <w:tc>
          <w:tcPr>
            <w:tcW w:w="5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完成</w:t>
            </w:r>
          </w:p>
          <w:p>
            <w:pPr>
              <w:jc w:val="center"/>
              <w:rPr>
                <w:rFonts w:hint="eastAsia"/>
                <w:color w:val="000000"/>
                <w:sz w:val="22"/>
                <w:szCs w:val="22"/>
              </w:rPr>
            </w:pPr>
            <w:r>
              <w:rPr>
                <w:rFonts w:hint="eastAsia"/>
                <w:color w:val="000000"/>
                <w:sz w:val="22"/>
                <w:szCs w:val="22"/>
              </w:rPr>
              <w:t>程度</w:t>
            </w:r>
          </w:p>
        </w:tc>
        <w:tc>
          <w:tcPr>
            <w:tcW w:w="35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分值</w:t>
            </w:r>
          </w:p>
        </w:tc>
        <w:tc>
          <w:tcPr>
            <w:tcW w:w="35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cs="宋体"/>
                <w:color w:val="000000"/>
                <w:sz w:val="22"/>
                <w:szCs w:val="22"/>
              </w:rPr>
            </w:pPr>
            <w:r>
              <w:rPr>
                <w:rFonts w:hint="eastAsia" w:ascii="宋体" w:hAnsi="宋体" w:cs="宋体"/>
                <w:color w:val="000000"/>
                <w:sz w:val="22"/>
                <w:szCs w:val="22"/>
              </w:rPr>
              <w:t>得分</w:t>
            </w:r>
          </w:p>
        </w:tc>
        <w:tc>
          <w:tcPr>
            <w:tcW w:w="3277"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rPr>
            </w:pPr>
            <w:r>
              <w:rPr>
                <w:rFonts w:hint="eastAsia"/>
                <w:color w:val="000000"/>
              </w:rPr>
              <w:t>未完成原因</w:t>
            </w:r>
          </w:p>
          <w:p>
            <w:pPr>
              <w:jc w:val="center"/>
              <w:rPr>
                <w:rFonts w:hint="eastAsia" w:ascii="宋体" w:hAnsi="宋体" w:cs="宋体"/>
                <w:color w:val="000000"/>
                <w:kern w:val="0"/>
                <w:sz w:val="20"/>
                <w:szCs w:val="20"/>
              </w:rPr>
            </w:pPr>
            <w:r>
              <w:rPr>
                <w:rFonts w:hint="eastAsia" w:ascii="宋体" w:hAnsi="宋体" w:cs="宋体"/>
                <w:color w:val="000000"/>
                <w:kern w:val="0"/>
                <w:szCs w:val="21"/>
              </w:rPr>
              <w:t>（请在相应选项下划“√”并在原因说明中分项阐述）</w:t>
            </w:r>
          </w:p>
        </w:tc>
        <w:tc>
          <w:tcPr>
            <w:tcW w:w="57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9" w:hRule="atLeast"/>
        </w:trPr>
        <w:tc>
          <w:tcPr>
            <w:tcW w:w="70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8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运算符号</w:t>
            </w: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内容</w:t>
            </w: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度量单位</w:t>
            </w:r>
          </w:p>
        </w:tc>
        <w:tc>
          <w:tcPr>
            <w:tcW w:w="4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35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cs="宋体"/>
                <w:color w:val="000000"/>
                <w:sz w:val="22"/>
                <w:szCs w:val="22"/>
              </w:rPr>
            </w:pPr>
          </w:p>
        </w:tc>
        <w:tc>
          <w:tcPr>
            <w:tcW w:w="35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cs="宋体"/>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经费</w:t>
            </w:r>
          </w:p>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保障</w:t>
            </w: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制度</w:t>
            </w:r>
          </w:p>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保障</w:t>
            </w: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人员</w:t>
            </w:r>
          </w:p>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保障</w:t>
            </w: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硬件条件保障</w:t>
            </w: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其他</w:t>
            </w: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原因</w:t>
            </w:r>
          </w:p>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说明</w:t>
            </w:r>
          </w:p>
        </w:tc>
        <w:tc>
          <w:tcPr>
            <w:tcW w:w="57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0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履职</w:t>
            </w:r>
          </w:p>
          <w:p>
            <w:pPr>
              <w:widowControl/>
              <w:jc w:val="center"/>
              <w:rPr>
                <w:rFonts w:hint="eastAsia" w:ascii="宋体" w:hAnsi="宋体" w:cs="宋体"/>
                <w:color w:val="000000"/>
                <w:kern w:val="0"/>
                <w:szCs w:val="21"/>
              </w:rPr>
            </w:pPr>
            <w:r>
              <w:rPr>
                <w:rFonts w:hint="eastAsia" w:ascii="宋体" w:hAnsi="宋体" w:cs="宋体"/>
                <w:color w:val="000000"/>
                <w:kern w:val="0"/>
                <w:szCs w:val="21"/>
              </w:rPr>
              <w:t>效能</w:t>
            </w:r>
          </w:p>
          <w:p>
            <w:pPr>
              <w:widowControl/>
              <w:jc w:val="center"/>
              <w:rPr>
                <w:rFonts w:hint="eastAsia" w:ascii="宋体" w:hAnsi="宋体" w:cs="宋体"/>
                <w:color w:val="000000"/>
                <w:kern w:val="0"/>
                <w:szCs w:val="21"/>
              </w:rPr>
            </w:pPr>
          </w:p>
        </w:tc>
        <w:tc>
          <w:tcPr>
            <w:tcW w:w="5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rPr>
            </w:pPr>
            <w:r>
              <w:rPr>
                <w:rFonts w:hint="eastAsia" w:ascii="宋体" w:hAnsi="宋体" w:cs="宋体"/>
                <w:color w:val="000000"/>
                <w:kern w:val="0"/>
                <w:szCs w:val="21"/>
              </w:rPr>
              <w:t>重点工作履行情况</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szCs w:val="21"/>
              </w:rPr>
              <w:t>指标1</w:t>
            </w:r>
          </w:p>
        </w:tc>
        <w:tc>
          <w:tcPr>
            <w:tcW w:w="61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hint="eastAsia" w:ascii="仿宋_GB2312" w:hAnsi="仿宋_GB2312" w:eastAsia="仿宋_GB2312" w:cs="仿宋_GB2312"/>
                <w:szCs w:val="21"/>
              </w:rPr>
            </w:pPr>
          </w:p>
          <w:p>
            <w:pPr>
              <w:widowControl/>
              <w:jc w:val="left"/>
              <w:rPr>
                <w:rFonts w:hint="eastAsia" w:ascii="仿宋_GB2312" w:hAnsi="仿宋_GB2312" w:eastAsia="仿宋_GB2312" w:cs="仿宋_GB2312"/>
                <w:szCs w:val="21"/>
              </w:rPr>
            </w:pPr>
          </w:p>
          <w:p>
            <w:pPr>
              <w:widowControl/>
              <w:jc w:val="left"/>
              <w:rPr>
                <w:rFonts w:hint="eastAsia" w:ascii="仿宋_GB2312" w:hAnsi="仿宋_GB2312" w:eastAsia="仿宋_GB2312" w:cs="仿宋_GB2312"/>
                <w:szCs w:val="21"/>
              </w:rPr>
            </w:pPr>
          </w:p>
          <w:p>
            <w:pPr>
              <w:widowControl/>
              <w:jc w:val="left"/>
              <w:rPr>
                <w:rFonts w:hint="eastAsia" w:ascii="仿宋_GB2312" w:hAnsi="仿宋_GB2312" w:eastAsia="仿宋_GB2312" w:cs="仿宋_GB2312"/>
                <w:szCs w:val="21"/>
              </w:rPr>
            </w:pPr>
          </w:p>
          <w:p>
            <w:pPr>
              <w:widowControl/>
              <w:jc w:val="left"/>
              <w:rPr>
                <w:rFonts w:hint="eastAsia" w:ascii="仿宋_GB2312" w:hAnsi="仿宋_GB2312" w:eastAsia="仿宋_GB2312" w:cs="仿宋_GB2312"/>
                <w:szCs w:val="21"/>
              </w:rPr>
            </w:pPr>
          </w:p>
          <w:p>
            <w:pPr>
              <w:widowControl/>
              <w:jc w:val="left"/>
              <w:rPr>
                <w:rFonts w:hint="eastAsia" w:ascii="仿宋_GB2312" w:hAnsi="仿宋_GB2312" w:eastAsia="仿宋_GB2312" w:cs="仿宋_GB2312"/>
                <w:szCs w:val="21"/>
              </w:rPr>
            </w:pPr>
          </w:p>
          <w:p>
            <w:pPr>
              <w:widowControl/>
              <w:jc w:val="left"/>
              <w:rPr>
                <w:rFonts w:hint="eastAsia" w:ascii="仿宋_GB2312" w:hAnsi="仿宋_GB2312" w:eastAsia="仿宋_GB2312" w:cs="仿宋_GB2312"/>
                <w:szCs w:val="21"/>
              </w:rPr>
            </w:pPr>
          </w:p>
          <w:p>
            <w:pPr>
              <w:widowControl/>
              <w:jc w:val="left"/>
              <w:rPr>
                <w:rFonts w:ascii="宋体"/>
                <w:kern w:val="0"/>
                <w:szCs w:val="21"/>
              </w:rPr>
            </w:pPr>
            <w:r>
              <w:rPr>
                <w:rFonts w:hint="eastAsia" w:ascii="仿宋_GB2312" w:hAnsi="仿宋_GB2312" w:eastAsia="仿宋_GB2312" w:cs="仿宋_GB2312"/>
                <w:szCs w:val="21"/>
              </w:rPr>
              <w:t>“=”“≤”“≥”“＜”“＞”</w:t>
            </w: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sz w:val="15"/>
                <w:szCs w:val="22"/>
              </w:rPr>
            </w:pPr>
            <w:r>
              <w:rPr>
                <w:rFonts w:hint="eastAsia" w:ascii="宋体" w:hAnsi="宋体" w:cs="宋体"/>
                <w:color w:val="000000"/>
                <w:kern w:val="0"/>
                <w:szCs w:val="21"/>
              </w:rPr>
              <w:t>重点工作预期计划完成率</w:t>
            </w: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百分比</w:t>
            </w: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100%</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100%</w:t>
            </w: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color w:val="000000"/>
                <w:sz w:val="22"/>
                <w:szCs w:val="22"/>
              </w:rPr>
              <w:t>　20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20</w:t>
            </w: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70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color w:val="000000"/>
                <w:kern w:val="0"/>
                <w:szCs w:val="21"/>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rPr>
            </w:pPr>
            <w:r>
              <w:rPr>
                <w:rFonts w:hint="eastAsia" w:ascii="宋体" w:hAnsi="宋体" w:cs="宋体"/>
                <w:color w:val="000000"/>
                <w:szCs w:val="21"/>
              </w:rPr>
              <w:t>指标2</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70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color w:val="000000"/>
                <w:kern w:val="0"/>
                <w:szCs w:val="21"/>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rPr>
            </w:pPr>
            <w:r>
              <w:rPr>
                <w:rFonts w:hint="eastAsia" w:ascii="宋体" w:hAnsi="宋体" w:cs="宋体"/>
                <w:color w:val="000000"/>
                <w:kern w:val="0"/>
                <w:szCs w:val="21"/>
              </w:rPr>
              <w:t>……</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0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color w:val="000000"/>
                <w:kern w:val="0"/>
                <w:szCs w:val="21"/>
              </w:rPr>
            </w:pPr>
          </w:p>
        </w:tc>
        <w:tc>
          <w:tcPr>
            <w:tcW w:w="5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rPr>
            </w:pPr>
            <w:r>
              <w:rPr>
                <w:rFonts w:hint="eastAsia" w:ascii="宋体" w:hAnsi="宋体" w:cs="宋体"/>
                <w:color w:val="000000"/>
                <w:sz w:val="22"/>
                <w:szCs w:val="22"/>
              </w:rPr>
              <w:t>整体工作完成情况</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rPr>
            </w:pPr>
            <w:r>
              <w:rPr>
                <w:rFonts w:hint="eastAsia" w:ascii="宋体" w:hAnsi="宋体" w:cs="宋体"/>
                <w:color w:val="000000"/>
                <w:szCs w:val="21"/>
              </w:rPr>
              <w:t>指标1</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kern w:val="0"/>
                <w:szCs w:val="21"/>
              </w:rPr>
              <w:t>总体工作完成率</w:t>
            </w: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百分比</w:t>
            </w: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100%</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100%</w:t>
            </w: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20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sz w:val="22"/>
                <w:szCs w:val="22"/>
                <w:lang w:val="en-US" w:eastAsia="zh-CN"/>
              </w:rPr>
            </w:pPr>
            <w:r>
              <w:rPr>
                <w:rFonts w:hint="eastAsia"/>
                <w:color w:val="000000"/>
                <w:sz w:val="22"/>
                <w:szCs w:val="22"/>
                <w:lang w:val="en-US" w:eastAsia="zh-CN"/>
              </w:rPr>
              <w:t>20</w:t>
            </w: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70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color w:val="000000"/>
                <w:kern w:val="0"/>
                <w:szCs w:val="21"/>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rPr>
            </w:pPr>
            <w:r>
              <w:rPr>
                <w:rFonts w:hint="eastAsia" w:ascii="宋体" w:hAnsi="宋体" w:cs="宋体"/>
                <w:color w:val="000000"/>
                <w:szCs w:val="21"/>
              </w:rPr>
              <w:t>指标2</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70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color w:val="000000"/>
                <w:kern w:val="0"/>
                <w:szCs w:val="21"/>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rPr>
            </w:pPr>
            <w:r>
              <w:rPr>
                <w:rFonts w:hint="eastAsia" w:ascii="宋体" w:hAnsi="宋体" w:cs="宋体"/>
                <w:color w:val="000000"/>
                <w:kern w:val="0"/>
                <w:szCs w:val="21"/>
              </w:rPr>
              <w:t>……</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atLeast"/>
        </w:trPr>
        <w:tc>
          <w:tcPr>
            <w:tcW w:w="70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color w:val="000000"/>
                <w:kern w:val="0"/>
                <w:szCs w:val="21"/>
              </w:rPr>
            </w:pPr>
          </w:p>
        </w:tc>
        <w:tc>
          <w:tcPr>
            <w:tcW w:w="5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基础管理</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szCs w:val="21"/>
              </w:rPr>
              <w:t>指标1</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70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color w:val="000000"/>
                <w:kern w:val="0"/>
                <w:szCs w:val="21"/>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szCs w:val="21"/>
              </w:rPr>
              <w:t>指标2</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70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color w:val="000000"/>
                <w:kern w:val="0"/>
                <w:szCs w:val="21"/>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70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cs="宋体"/>
                <w:color w:val="000000"/>
                <w:kern w:val="0"/>
                <w:szCs w:val="21"/>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预算</w:t>
            </w:r>
          </w:p>
          <w:p>
            <w:pPr>
              <w:widowControl/>
              <w:jc w:val="center"/>
              <w:textAlignment w:val="center"/>
              <w:rPr>
                <w:rFonts w:ascii="宋体" w:hAnsi="宋体" w:cs="宋体"/>
                <w:color w:val="000000"/>
                <w:sz w:val="22"/>
                <w:szCs w:val="22"/>
              </w:rPr>
            </w:pPr>
            <w:r>
              <w:rPr>
                <w:rFonts w:hint="eastAsia" w:ascii="宋体" w:hAnsi="宋体" w:cs="宋体"/>
                <w:color w:val="000000"/>
                <w:kern w:val="0"/>
                <w:szCs w:val="21"/>
              </w:rPr>
              <w:t>执行</w:t>
            </w:r>
          </w:p>
        </w:tc>
        <w:tc>
          <w:tcPr>
            <w:tcW w:w="5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rPr>
            </w:pPr>
            <w:r>
              <w:rPr>
                <w:rFonts w:hint="eastAsia" w:ascii="宋体" w:hAnsi="宋体" w:cs="宋体"/>
                <w:color w:val="000000"/>
                <w:kern w:val="0"/>
                <w:szCs w:val="21"/>
              </w:rPr>
              <w:t>预算执行效率</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szCs w:val="21"/>
              </w:rPr>
              <w:t>指标1</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cs="宋体"/>
                <w:color w:val="000000"/>
                <w:sz w:val="22"/>
                <w:szCs w:val="22"/>
              </w:rPr>
            </w:pPr>
            <w:r>
              <w:rPr>
                <w:rFonts w:hint="eastAsia" w:ascii="宋体" w:hAnsi="宋体" w:cs="宋体"/>
                <w:color w:val="000000"/>
                <w:sz w:val="22"/>
                <w:szCs w:val="22"/>
              </w:rPr>
              <w:t>预算完成率</w:t>
            </w: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百分比</w:t>
            </w: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100%</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100%</w:t>
            </w: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10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sz w:val="22"/>
                <w:szCs w:val="22"/>
                <w:lang w:val="en-US" w:eastAsia="zh-CN"/>
              </w:rPr>
            </w:pPr>
            <w:r>
              <w:rPr>
                <w:rFonts w:hint="eastAsia"/>
                <w:color w:val="000000"/>
                <w:sz w:val="22"/>
                <w:szCs w:val="22"/>
                <w:lang w:val="en-US" w:eastAsia="zh-CN"/>
              </w:rPr>
              <w:t>10</w:t>
            </w: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2"/>
                <w:szCs w:val="22"/>
                <w:highlight w:val="none"/>
                <w:lang w:val="en-US" w:eastAsia="zh-CN" w:bidi="ar-SA"/>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eastAsia" w:ascii="Times New Roman" w:hAnsi="Times New Roman" w:eastAsia="宋体" w:cs="Times New Roman"/>
                <w:color w:val="000000"/>
                <w:kern w:val="2"/>
                <w:sz w:val="22"/>
                <w:szCs w:val="22"/>
                <w:highlight w:val="none"/>
                <w:lang w:val="en-US" w:eastAsia="zh-CN" w:bidi="ar-SA"/>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szCs w:val="21"/>
              </w:rPr>
              <w:t>指标2</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rPr>
            </w:pPr>
            <w:r>
              <w:rPr>
                <w:rFonts w:hint="eastAsia" w:ascii="宋体" w:hAnsi="宋体" w:cs="宋体"/>
                <w:color w:val="000000"/>
                <w:kern w:val="0"/>
                <w:szCs w:val="21"/>
              </w:rPr>
              <w:t>……</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color w:val="000000"/>
                <w:sz w:val="22"/>
                <w:szCs w:val="22"/>
              </w:rPr>
              <w:t>　</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rPr>
            </w:pPr>
            <w:r>
              <w:rPr>
                <w:rFonts w:hint="eastAsia" w:ascii="宋体" w:hAnsi="宋体" w:cs="宋体"/>
                <w:color w:val="000000"/>
                <w:kern w:val="0"/>
                <w:szCs w:val="21"/>
              </w:rPr>
              <w:t>……</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管理</w:t>
            </w:r>
          </w:p>
          <w:p>
            <w:pPr>
              <w:jc w:val="center"/>
              <w:rPr>
                <w:rFonts w:ascii="宋体" w:hAnsi="宋体" w:cs="宋体"/>
                <w:color w:val="000000"/>
                <w:sz w:val="22"/>
                <w:szCs w:val="22"/>
              </w:rPr>
            </w:pPr>
            <w:r>
              <w:rPr>
                <w:rFonts w:hint="eastAsia" w:ascii="宋体" w:hAnsi="宋体" w:cs="宋体"/>
                <w:color w:val="000000"/>
                <w:kern w:val="0"/>
                <w:szCs w:val="21"/>
              </w:rPr>
              <w:t>效率</w:t>
            </w:r>
          </w:p>
        </w:tc>
        <w:tc>
          <w:tcPr>
            <w:tcW w:w="5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rPr>
            </w:pPr>
            <w:r>
              <w:rPr>
                <w:rFonts w:hint="eastAsia" w:ascii="宋体" w:hAnsi="宋体" w:cs="宋体"/>
                <w:color w:val="000000"/>
                <w:kern w:val="0"/>
                <w:szCs w:val="21"/>
              </w:rPr>
              <w:t>预算编制管理</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szCs w:val="21"/>
              </w:rPr>
              <w:t>指标1</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cs="宋体"/>
                <w:color w:val="000000"/>
                <w:sz w:val="22"/>
                <w:szCs w:val="22"/>
              </w:rPr>
            </w:pPr>
            <w:r>
              <w:rPr>
                <w:rFonts w:hint="eastAsia" w:ascii="宋体" w:hAnsi="宋体" w:cs="宋体"/>
                <w:color w:val="000000"/>
                <w:sz w:val="22"/>
                <w:szCs w:val="22"/>
              </w:rPr>
              <w:t>规范化</w:t>
            </w: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百分比</w:t>
            </w: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100%</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100%</w:t>
            </w: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color w:val="000000"/>
                <w:sz w:val="22"/>
                <w:szCs w:val="22"/>
              </w:rPr>
              <w:t>　2</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2</w:t>
            </w: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szCs w:val="21"/>
              </w:rPr>
              <w:t>指标2</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rPr>
            </w:pPr>
            <w:r>
              <w:rPr>
                <w:rFonts w:hint="eastAsia" w:ascii="宋体" w:hAnsi="宋体" w:cs="宋体"/>
                <w:color w:val="000000"/>
                <w:kern w:val="0"/>
                <w:szCs w:val="21"/>
              </w:rPr>
              <w:t>预算监督管理</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szCs w:val="21"/>
              </w:rPr>
              <w:t>指标1</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信息分开程度</w:t>
            </w: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百分比</w:t>
            </w: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100%</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ascii="宋体" w:hAnsi="宋体" w:cs="宋体"/>
                <w:color w:val="000000"/>
                <w:sz w:val="22"/>
                <w:szCs w:val="22"/>
              </w:rPr>
              <w:t>100%</w:t>
            </w: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　1</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1</w:t>
            </w: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szCs w:val="21"/>
              </w:rPr>
              <w:t>指标2</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预算收支</w:t>
            </w:r>
          </w:p>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管理</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szCs w:val="21"/>
              </w:rPr>
              <w:t>指标1</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支出结构合理性</w:t>
            </w: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百分比</w:t>
            </w: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ascii="宋体" w:hAnsi="宋体" w:cs="宋体"/>
                <w:color w:val="000000"/>
                <w:sz w:val="22"/>
                <w:szCs w:val="22"/>
              </w:rPr>
              <w:t>100%</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ascii="宋体" w:hAnsi="宋体" w:cs="宋体"/>
                <w:color w:val="000000"/>
                <w:sz w:val="22"/>
                <w:szCs w:val="22"/>
              </w:rPr>
              <w:t>100%</w:t>
            </w: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　1</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1</w:t>
            </w: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szCs w:val="21"/>
              </w:rPr>
              <w:t>指标2</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财务管理</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szCs w:val="21"/>
              </w:rPr>
              <w:t>指标1</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cs="宋体"/>
                <w:color w:val="000000"/>
                <w:sz w:val="22"/>
                <w:szCs w:val="22"/>
              </w:rPr>
            </w:pPr>
            <w:r>
              <w:rPr>
                <w:rFonts w:hint="eastAsia" w:ascii="宋体" w:hAnsi="宋体" w:cs="宋体"/>
                <w:color w:val="000000"/>
                <w:sz w:val="22"/>
                <w:szCs w:val="22"/>
              </w:rPr>
              <w:t>银行账户管理规范性</w:t>
            </w: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百分比</w:t>
            </w: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ascii="宋体" w:hAnsi="宋体" w:cs="宋体"/>
                <w:color w:val="000000"/>
                <w:sz w:val="22"/>
                <w:szCs w:val="22"/>
              </w:rPr>
              <w:t>100%</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ascii="宋体" w:hAnsi="宋体" w:cs="宋体"/>
                <w:color w:val="000000"/>
                <w:sz w:val="22"/>
                <w:szCs w:val="22"/>
              </w:rPr>
              <w:t>100%</w:t>
            </w: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　1</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1</w:t>
            </w: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szCs w:val="21"/>
              </w:rPr>
              <w:t>指标2</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cs="宋体"/>
                <w:color w:val="000000"/>
                <w:sz w:val="22"/>
                <w:szCs w:val="22"/>
              </w:rPr>
            </w:pPr>
            <w:r>
              <w:rPr>
                <w:rFonts w:hint="eastAsia" w:ascii="宋体" w:hAnsi="宋体" w:cs="宋体"/>
                <w:color w:val="000000"/>
                <w:sz w:val="22"/>
                <w:szCs w:val="22"/>
              </w:rPr>
              <w:t>财务管理制度建立和执行率</w:t>
            </w: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cs="宋体"/>
                <w:color w:val="000000"/>
                <w:sz w:val="22"/>
                <w:szCs w:val="22"/>
              </w:rPr>
            </w:pPr>
            <w:r>
              <w:rPr>
                <w:rFonts w:hint="eastAsia" w:ascii="宋体" w:hAnsi="宋体" w:cs="宋体"/>
                <w:color w:val="000000"/>
                <w:sz w:val="22"/>
                <w:szCs w:val="22"/>
              </w:rPr>
              <w:t>百分比</w:t>
            </w: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100%</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100%</w:t>
            </w: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　1</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1</w:t>
            </w: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szCs w:val="21"/>
              </w:rPr>
              <w:t>资产管理</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szCs w:val="21"/>
              </w:rPr>
            </w:pPr>
            <w:r>
              <w:rPr>
                <w:rFonts w:hint="eastAsia" w:ascii="宋体" w:hAnsi="宋体" w:cs="宋体"/>
                <w:color w:val="000000"/>
                <w:szCs w:val="21"/>
              </w:rPr>
              <w:t>指标1</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cs="宋体"/>
                <w:color w:val="000000"/>
                <w:sz w:val="22"/>
                <w:szCs w:val="22"/>
              </w:rPr>
            </w:pPr>
            <w:r>
              <w:rPr>
                <w:rFonts w:hint="eastAsia" w:ascii="宋体" w:hAnsi="宋体" w:cs="宋体"/>
                <w:color w:val="000000"/>
                <w:sz w:val="22"/>
                <w:szCs w:val="22"/>
              </w:rPr>
              <w:t>资产管理制度执行率</w:t>
            </w: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百分比</w:t>
            </w: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100%</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ascii="宋体" w:hAnsi="宋体" w:cs="宋体"/>
                <w:color w:val="000000"/>
                <w:sz w:val="22"/>
                <w:szCs w:val="22"/>
              </w:rPr>
              <w:t>100%</w:t>
            </w: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　1</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1</w:t>
            </w: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szCs w:val="21"/>
              </w:rPr>
            </w:pPr>
            <w:r>
              <w:rPr>
                <w:rFonts w:hint="eastAsia" w:ascii="宋体" w:hAnsi="宋体" w:cs="宋体"/>
                <w:color w:val="000000"/>
                <w:szCs w:val="21"/>
              </w:rPr>
              <w:t>指标2</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cs="宋体"/>
                <w:color w:val="000000"/>
                <w:sz w:val="22"/>
                <w:szCs w:val="22"/>
              </w:rPr>
            </w:pPr>
            <w:r>
              <w:rPr>
                <w:rFonts w:hint="eastAsia" w:ascii="宋体" w:hAnsi="宋体" w:cs="宋体"/>
                <w:color w:val="000000"/>
                <w:sz w:val="22"/>
                <w:szCs w:val="22"/>
              </w:rPr>
              <w:t>资产备查账目完整率</w:t>
            </w: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cs="宋体"/>
                <w:color w:val="000000"/>
                <w:sz w:val="22"/>
                <w:szCs w:val="22"/>
              </w:rPr>
            </w:pPr>
            <w:r>
              <w:rPr>
                <w:rFonts w:hint="eastAsia" w:ascii="宋体" w:hAnsi="宋体" w:cs="宋体"/>
                <w:color w:val="000000"/>
                <w:sz w:val="22"/>
                <w:szCs w:val="22"/>
              </w:rPr>
              <w:t>百分比</w:t>
            </w: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100%</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100%</w:t>
            </w: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　1</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1</w:t>
            </w: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szCs w:val="21"/>
              </w:rPr>
            </w:pPr>
            <w:r>
              <w:rPr>
                <w:rFonts w:hint="eastAsia" w:ascii="宋体" w:hAnsi="宋体" w:cs="宋体"/>
                <w:color w:val="000000"/>
                <w:kern w:val="0"/>
                <w:szCs w:val="21"/>
              </w:rPr>
              <w:t>……</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kern w:val="0"/>
                <w:szCs w:val="21"/>
              </w:rPr>
              <w:t>业务</w:t>
            </w:r>
            <w:r>
              <w:rPr>
                <w:rFonts w:hint="eastAsia" w:ascii="宋体" w:hAnsi="宋体" w:cs="宋体"/>
                <w:szCs w:val="21"/>
              </w:rPr>
              <w:t>管理</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szCs w:val="21"/>
              </w:rPr>
              <w:t>指标1</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部门结转结余资金管理执行率</w:t>
            </w: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百分比</w:t>
            </w: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100%</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ascii="宋体" w:hAnsi="宋体" w:cs="宋体"/>
                <w:color w:val="000000"/>
                <w:sz w:val="22"/>
                <w:szCs w:val="22"/>
              </w:rPr>
              <w:t>100%</w:t>
            </w: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　2</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2</w:t>
            </w: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kern w:val="0"/>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szCs w:val="21"/>
              </w:rPr>
              <w:t>指标2</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kern w:val="0"/>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atLeast"/>
        </w:trPr>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运行</w:t>
            </w:r>
          </w:p>
          <w:p>
            <w:pPr>
              <w:jc w:val="center"/>
              <w:rPr>
                <w:rFonts w:hint="eastAsia" w:ascii="宋体" w:hAnsi="宋体" w:cs="宋体"/>
                <w:color w:val="000000"/>
                <w:sz w:val="22"/>
                <w:szCs w:val="22"/>
              </w:rPr>
            </w:pPr>
            <w:r>
              <w:rPr>
                <w:rFonts w:hint="eastAsia" w:ascii="宋体" w:hAnsi="宋体" w:cs="宋体"/>
                <w:color w:val="000000"/>
                <w:sz w:val="22"/>
                <w:szCs w:val="22"/>
              </w:rPr>
              <w:t>成本</w:t>
            </w:r>
          </w:p>
        </w:tc>
        <w:tc>
          <w:tcPr>
            <w:tcW w:w="5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成本控制成效</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szCs w:val="21"/>
              </w:rPr>
              <w:t>指标1</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成本控制率</w:t>
            </w: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百分比</w:t>
            </w: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ascii="宋体" w:hAnsi="宋体" w:cs="宋体"/>
                <w:color w:val="000000"/>
                <w:sz w:val="22"/>
                <w:szCs w:val="22"/>
              </w:rPr>
              <w:t>100%</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ascii="宋体" w:hAnsi="宋体" w:cs="宋体"/>
                <w:color w:val="000000"/>
                <w:sz w:val="22"/>
                <w:szCs w:val="22"/>
              </w:rPr>
              <w:t>100%</w:t>
            </w: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10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10</w:t>
            </w: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kern w:val="0"/>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szCs w:val="21"/>
              </w:rPr>
              <w:t>指标2</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kern w:val="0"/>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社会</w:t>
            </w:r>
          </w:p>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效应</w:t>
            </w: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p>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社会</w:t>
            </w:r>
          </w:p>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效应</w:t>
            </w:r>
          </w:p>
        </w:tc>
        <w:tc>
          <w:tcPr>
            <w:tcW w:w="5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rPr>
            </w:pPr>
            <w:r>
              <w:rPr>
                <w:rFonts w:hint="eastAsia" w:ascii="宋体" w:hAnsi="宋体" w:cs="宋体"/>
                <w:szCs w:val="21"/>
              </w:rPr>
              <w:t>政治效益</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ascii="宋体" w:hAnsi="宋体" w:cs="宋体"/>
                <w:szCs w:val="21"/>
              </w:rPr>
            </w:pPr>
            <w:r>
              <w:rPr>
                <w:rFonts w:hint="eastAsia" w:ascii="宋体" w:hAnsi="宋体" w:cs="宋体"/>
                <w:color w:val="000000"/>
                <w:szCs w:val="21"/>
              </w:rPr>
              <w:t>指标1</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扎实做好基础性事业性服务</w:t>
            </w: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百分比</w:t>
            </w: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100%</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ascii="宋体" w:hAnsi="宋体" w:cs="宋体"/>
                <w:color w:val="000000"/>
                <w:sz w:val="22"/>
                <w:szCs w:val="22"/>
              </w:rPr>
              <w:t>100%</w:t>
            </w: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color w:val="000000"/>
                <w:sz w:val="22"/>
                <w:szCs w:val="22"/>
              </w:rPr>
              <w:t>5　</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5</w:t>
            </w: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szCs w:val="21"/>
              </w:rPr>
            </w:pPr>
            <w:r>
              <w:rPr>
                <w:rFonts w:hint="eastAsia" w:ascii="宋体" w:hAnsi="宋体" w:cs="宋体"/>
                <w:color w:val="000000"/>
                <w:szCs w:val="21"/>
              </w:rPr>
              <w:t>指标2</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szCs w:val="21"/>
              </w:rPr>
            </w:pPr>
            <w:r>
              <w:rPr>
                <w:rFonts w:hint="eastAsia" w:ascii="宋体" w:hAnsi="宋体" w:cs="宋体"/>
                <w:color w:val="000000"/>
                <w:kern w:val="0"/>
                <w:szCs w:val="21"/>
              </w:rPr>
              <w:t>……</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c>
          <w:tcPr>
            <w:tcW w:w="5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szCs w:val="21"/>
              </w:rPr>
              <w:t>社会效益</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szCs w:val="21"/>
              </w:rPr>
            </w:pPr>
            <w:r>
              <w:rPr>
                <w:rFonts w:hint="eastAsia" w:ascii="宋体" w:hAnsi="宋体" w:cs="宋体"/>
                <w:color w:val="000000"/>
                <w:szCs w:val="21"/>
              </w:rPr>
              <w:t>指标1</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color w:val="000000"/>
                <w:sz w:val="22"/>
                <w:szCs w:val="22"/>
              </w:rPr>
              <w:t>　</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0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szCs w:val="21"/>
              </w:rPr>
            </w:pPr>
            <w:r>
              <w:rPr>
                <w:rFonts w:hint="eastAsia" w:ascii="宋体" w:hAnsi="宋体" w:cs="宋体"/>
                <w:color w:val="000000"/>
                <w:szCs w:val="21"/>
              </w:rPr>
              <w:t>指标2</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atLeast"/>
        </w:trPr>
        <w:tc>
          <w:tcPr>
            <w:tcW w:w="70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szCs w:val="21"/>
              </w:rPr>
            </w:pPr>
            <w:r>
              <w:rPr>
                <w:rFonts w:hint="eastAsia" w:ascii="宋体" w:hAnsi="宋体" w:cs="宋体"/>
                <w:color w:val="000000"/>
                <w:kern w:val="0"/>
                <w:szCs w:val="21"/>
              </w:rPr>
              <w:t>……</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p>
        </w:tc>
        <w:tc>
          <w:tcPr>
            <w:tcW w:w="5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ascii="宋体" w:hAnsi="宋体" w:cs="宋体"/>
                <w:szCs w:val="21"/>
              </w:rPr>
              <w:t>经济效益</w:t>
            </w:r>
          </w:p>
        </w:tc>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szCs w:val="21"/>
              </w:rPr>
            </w:pPr>
            <w:r>
              <w:rPr>
                <w:rFonts w:hint="eastAsia" w:ascii="宋体" w:hAnsi="宋体" w:cs="宋体"/>
                <w:color w:val="000000"/>
                <w:szCs w:val="21"/>
              </w:rPr>
              <w:t>指标1</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color w:val="000000"/>
                <w:sz w:val="22"/>
                <w:szCs w:val="22"/>
              </w:rPr>
              <w:t>　</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szCs w:val="21"/>
              </w:rPr>
            </w:pPr>
            <w:r>
              <w:rPr>
                <w:rFonts w:hint="eastAsia" w:ascii="宋体" w:hAnsi="宋体" w:cs="宋体"/>
                <w:color w:val="000000"/>
                <w:szCs w:val="21"/>
              </w:rPr>
              <w:t>指标2</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szCs w:val="21"/>
              </w:rPr>
            </w:pPr>
            <w:r>
              <w:rPr>
                <w:rFonts w:hint="eastAsia" w:ascii="宋体" w:hAnsi="宋体" w:cs="宋体"/>
                <w:color w:val="000000"/>
                <w:kern w:val="0"/>
                <w:szCs w:val="21"/>
              </w:rPr>
              <w:t>……</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p>
        </w:tc>
        <w:tc>
          <w:tcPr>
            <w:tcW w:w="5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sz w:val="22"/>
                <w:szCs w:val="22"/>
              </w:rPr>
            </w:pPr>
            <w:r>
              <w:rPr>
                <w:rFonts w:hint="eastAsia" w:ascii="宋体" w:hAnsi="宋体" w:cs="宋体"/>
                <w:szCs w:val="21"/>
              </w:rPr>
              <w:t>生态效益</w:t>
            </w:r>
          </w:p>
        </w:tc>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szCs w:val="21"/>
              </w:rPr>
            </w:pPr>
            <w:r>
              <w:rPr>
                <w:rFonts w:hint="eastAsia" w:ascii="宋体" w:hAnsi="宋体" w:cs="宋体"/>
                <w:color w:val="000000"/>
                <w:szCs w:val="21"/>
              </w:rPr>
              <w:t>指标1</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color w:val="000000"/>
                <w:sz w:val="22"/>
                <w:szCs w:val="22"/>
              </w:rPr>
              <w:t>　</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szCs w:val="21"/>
              </w:rPr>
            </w:pPr>
          </w:p>
        </w:tc>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szCs w:val="21"/>
              </w:rPr>
            </w:pPr>
            <w:r>
              <w:rPr>
                <w:rFonts w:hint="eastAsia" w:ascii="宋体" w:hAnsi="宋体" w:cs="宋体"/>
                <w:color w:val="000000"/>
                <w:szCs w:val="21"/>
              </w:rPr>
              <w:t>指标2</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szCs w:val="21"/>
              </w:rPr>
            </w:pPr>
          </w:p>
        </w:tc>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szCs w:val="21"/>
              </w:rPr>
            </w:pPr>
            <w:r>
              <w:rPr>
                <w:rFonts w:hint="eastAsia" w:ascii="宋体" w:hAnsi="宋体" w:cs="宋体"/>
                <w:color w:val="000000"/>
                <w:kern w:val="0"/>
                <w:szCs w:val="21"/>
              </w:rPr>
              <w:t>……</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szCs w:val="21"/>
              </w:rPr>
              <w:t>服务对象满意度</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szCs w:val="21"/>
              </w:rPr>
            </w:pPr>
            <w:r>
              <w:rPr>
                <w:rFonts w:hint="eastAsia" w:ascii="宋体" w:hAnsi="宋体" w:cs="宋体"/>
                <w:color w:val="000000"/>
                <w:szCs w:val="21"/>
              </w:rPr>
              <w:t>指标1</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满意度</w:t>
            </w: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百分比</w:t>
            </w: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100%</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ascii="宋体" w:hAnsi="宋体" w:cs="宋体"/>
                <w:color w:val="000000"/>
                <w:sz w:val="22"/>
                <w:szCs w:val="22"/>
              </w:rPr>
              <w:t>100%</w:t>
            </w: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color w:val="000000"/>
                <w:sz w:val="22"/>
                <w:szCs w:val="22"/>
              </w:rPr>
              <w:t>　5</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5</w:t>
            </w: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szCs w:val="21"/>
              </w:rPr>
            </w:pPr>
            <w:r>
              <w:rPr>
                <w:rFonts w:hint="eastAsia" w:ascii="宋体" w:hAnsi="宋体" w:cs="宋体"/>
                <w:color w:val="000000"/>
                <w:szCs w:val="21"/>
              </w:rPr>
              <w:t>指标2</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szCs w:val="21"/>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szCs w:val="21"/>
              </w:rPr>
            </w:pPr>
            <w:r>
              <w:rPr>
                <w:rFonts w:hint="eastAsia" w:ascii="宋体" w:hAnsi="宋体" w:cs="宋体"/>
                <w:color w:val="000000"/>
                <w:kern w:val="0"/>
                <w:szCs w:val="21"/>
              </w:rPr>
              <w:t>……</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szCs w:val="21"/>
              </w:rPr>
            </w:pPr>
            <w:r>
              <w:rPr>
                <w:rFonts w:hint="eastAsia" w:ascii="宋体" w:hAnsi="宋体" w:cs="宋体"/>
                <w:color w:val="000000"/>
                <w:kern w:val="0"/>
                <w:szCs w:val="21"/>
              </w:rPr>
              <w:t>……</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可持</w:t>
            </w:r>
          </w:p>
          <w:p>
            <w:pPr>
              <w:jc w:val="center"/>
              <w:rPr>
                <w:rFonts w:hint="eastAsia" w:ascii="宋体" w:hAnsi="宋体" w:cs="宋体"/>
                <w:color w:val="000000"/>
                <w:sz w:val="22"/>
                <w:szCs w:val="22"/>
              </w:rPr>
            </w:pPr>
            <w:r>
              <w:rPr>
                <w:rFonts w:hint="eastAsia" w:ascii="宋体" w:hAnsi="宋体" w:cs="宋体"/>
                <w:color w:val="000000"/>
                <w:sz w:val="22"/>
                <w:szCs w:val="22"/>
              </w:rPr>
              <w:t>续性</w:t>
            </w:r>
          </w:p>
        </w:tc>
        <w:tc>
          <w:tcPr>
            <w:tcW w:w="5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szCs w:val="21"/>
              </w:rPr>
              <w:t>体制机制改革</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szCs w:val="21"/>
              </w:rPr>
            </w:pPr>
            <w:r>
              <w:rPr>
                <w:rFonts w:hint="eastAsia" w:ascii="宋体" w:hAnsi="宋体" w:cs="宋体"/>
                <w:color w:val="000000"/>
                <w:szCs w:val="21"/>
              </w:rPr>
              <w:t>指标1</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color w:val="000000"/>
                <w:sz w:val="22"/>
                <w:szCs w:val="22"/>
              </w:rPr>
              <w:t>　</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sz w:val="22"/>
                <w:szCs w:val="22"/>
              </w:rPr>
            </w:pPr>
            <w:r>
              <w:rPr>
                <w:rFonts w:hint="eastAsia" w:ascii="宋体" w:hAnsi="宋体" w:cs="宋体"/>
                <w:color w:val="000000"/>
                <w:szCs w:val="21"/>
              </w:rPr>
              <w:t>指标2</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color w:val="000000"/>
                <w:sz w:val="22"/>
                <w:szCs w:val="22"/>
              </w:rPr>
              <w:t>　</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sz w:val="22"/>
                <w:szCs w:val="22"/>
              </w:rPr>
            </w:pPr>
            <w:r>
              <w:rPr>
                <w:rFonts w:hint="eastAsia" w:ascii="宋体" w:hAnsi="宋体" w:cs="宋体"/>
                <w:color w:val="000000"/>
                <w:kern w:val="0"/>
                <w:szCs w:val="21"/>
              </w:rPr>
              <w:t>……</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color w:val="000000"/>
                <w:sz w:val="22"/>
                <w:szCs w:val="22"/>
              </w:rPr>
              <w:t>　</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5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szCs w:val="21"/>
              </w:rPr>
              <w:t>创新驱动发展</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szCs w:val="21"/>
              </w:rPr>
            </w:pPr>
            <w:r>
              <w:rPr>
                <w:rFonts w:hint="eastAsia" w:ascii="宋体" w:hAnsi="宋体" w:cs="宋体"/>
                <w:color w:val="000000"/>
                <w:szCs w:val="21"/>
              </w:rPr>
              <w:t>指标1</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18"/>
                <w:szCs w:val="22"/>
              </w:rPr>
              <w:t>推进</w:t>
            </w:r>
            <w:r>
              <w:rPr>
                <w:rFonts w:hint="eastAsia"/>
                <w:color w:val="000000"/>
                <w:sz w:val="18"/>
                <w:szCs w:val="22"/>
                <w:lang w:eastAsia="zh-CN"/>
              </w:rPr>
              <w:t>审计</w:t>
            </w:r>
            <w:r>
              <w:rPr>
                <w:rFonts w:hint="eastAsia"/>
                <w:color w:val="000000"/>
                <w:sz w:val="18"/>
                <w:szCs w:val="22"/>
              </w:rPr>
              <w:t>事业的推进与开展</w:t>
            </w: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百分比</w:t>
            </w: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100%</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ascii="宋体" w:hAnsi="宋体" w:cs="宋体"/>
                <w:color w:val="000000"/>
                <w:sz w:val="22"/>
                <w:szCs w:val="22"/>
              </w:rPr>
              <w:t>100%</w:t>
            </w: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sz w:val="22"/>
                <w:szCs w:val="22"/>
              </w:rPr>
            </w:pPr>
            <w:r>
              <w:rPr>
                <w:rFonts w:hint="eastAsia"/>
                <w:color w:val="000000"/>
                <w:sz w:val="22"/>
                <w:szCs w:val="22"/>
              </w:rPr>
              <w:t>　20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r>
              <w:rPr>
                <w:rFonts w:hint="eastAsia"/>
                <w:color w:val="000000"/>
                <w:sz w:val="22"/>
                <w:szCs w:val="22"/>
              </w:rPr>
              <w:t>20</w:t>
            </w: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color w:val="000000"/>
                <w:sz w:val="22"/>
                <w:szCs w:val="22"/>
              </w:rPr>
              <w:t>　</w:t>
            </w: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22"/>
                <w:szCs w:val="22"/>
              </w:rPr>
            </w:pPr>
            <w:r>
              <w:rPr>
                <w:rFonts w:hint="eastAsia" w:ascii="宋体" w:hAnsi="宋体" w:cs="宋体"/>
                <w:color w:val="000000"/>
                <w:szCs w:val="21"/>
              </w:rPr>
              <w:t>指标2</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5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sz w:val="22"/>
                <w:szCs w:val="22"/>
              </w:rPr>
            </w:pPr>
            <w:r>
              <w:rPr>
                <w:rFonts w:hint="eastAsia" w:ascii="宋体" w:hAnsi="宋体" w:cs="宋体"/>
                <w:color w:val="000000"/>
                <w:kern w:val="0"/>
                <w:szCs w:val="21"/>
              </w:rPr>
              <w:t>……</w:t>
            </w:r>
          </w:p>
        </w:tc>
        <w:tc>
          <w:tcPr>
            <w:tcW w:w="61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r>
              <w:rPr>
                <w:rFonts w:hint="eastAsia" w:ascii="宋体" w:hAnsi="宋体" w:cs="宋体"/>
                <w:color w:val="000000"/>
                <w:kern w:val="0"/>
                <w:szCs w:val="21"/>
              </w:rPr>
              <w:t>……</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3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sz w:val="22"/>
                <w:szCs w:val="22"/>
              </w:rPr>
            </w:pPr>
          </w:p>
        </w:tc>
        <w:tc>
          <w:tcPr>
            <w:tcW w:w="6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4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6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4491"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2"/>
                <w:szCs w:val="22"/>
              </w:rPr>
            </w:pPr>
            <w:r>
              <w:rPr>
                <w:rFonts w:hint="eastAsia"/>
                <w:color w:val="000000"/>
                <w:sz w:val="22"/>
                <w:szCs w:val="22"/>
              </w:rPr>
              <w:t>总评价得分</w:t>
            </w:r>
          </w:p>
        </w:tc>
        <w:tc>
          <w:tcPr>
            <w:tcW w:w="4563"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0"/>
                <w:szCs w:val="20"/>
              </w:rPr>
              <w:t>说明</w:t>
            </w:r>
          </w:p>
        </w:tc>
        <w:tc>
          <w:tcPr>
            <w:tcW w:w="8346"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trPr>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结果应用建议</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Cs w:val="21"/>
              </w:rPr>
              <w:t>（请在相应选项</w:t>
            </w:r>
            <w:r>
              <w:rPr>
                <w:rFonts w:hint="eastAsia" w:ascii="宋体" w:hAnsi="宋体" w:cs="宋体"/>
                <w:color w:val="000000"/>
                <w:szCs w:val="21"/>
              </w:rPr>
              <w:t>□内</w:t>
            </w:r>
            <w:r>
              <w:rPr>
                <w:rFonts w:hint="eastAsia" w:ascii="宋体" w:hAnsi="宋体" w:cs="宋体"/>
                <w:color w:val="000000"/>
                <w:kern w:val="0"/>
                <w:szCs w:val="21"/>
              </w:rPr>
              <w:t>划“√”并在“具体建议内容”栏阐述）</w:t>
            </w: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2"/>
                <w:szCs w:val="22"/>
              </w:rPr>
            </w:pPr>
            <w:r>
              <w:rPr>
                <w:rFonts w:hint="eastAsia" w:ascii="宋体" w:hAnsi="宋体" w:cs="宋体"/>
                <w:color w:val="000000"/>
                <w:szCs w:val="21"/>
              </w:rPr>
              <w:t>结果应用建议选项</w:t>
            </w:r>
          </w:p>
        </w:tc>
        <w:tc>
          <w:tcPr>
            <w:tcW w:w="4563"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具体建议内容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r>
              <w:rPr>
                <w:rFonts w:hint="eastAsia" w:ascii="宋体" w:hAnsi="宋体" w:cs="宋体"/>
                <w:color w:val="000000"/>
                <w:szCs w:val="21"/>
              </w:rPr>
              <w:t>□建议进一步规范预算管理</w:t>
            </w:r>
          </w:p>
        </w:tc>
        <w:tc>
          <w:tcPr>
            <w:tcW w:w="4563" w:type="dxa"/>
            <w:gridSpan w:val="11"/>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2"/>
                <w:szCs w:val="22"/>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r>
              <w:rPr>
                <w:rFonts w:hint="eastAsia" w:ascii="宋体" w:hAnsi="宋体" w:cs="宋体"/>
                <w:color w:val="000000"/>
                <w:szCs w:val="21"/>
              </w:rPr>
              <w:t>□建议改进业务管理</w:t>
            </w:r>
          </w:p>
        </w:tc>
        <w:tc>
          <w:tcPr>
            <w:tcW w:w="4563" w:type="dxa"/>
            <w:gridSpan w:val="11"/>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2"/>
                <w:szCs w:val="22"/>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r>
              <w:rPr>
                <w:rFonts w:hint="eastAsia" w:ascii="宋体" w:hAnsi="宋体" w:cs="宋体"/>
                <w:color w:val="000000"/>
                <w:szCs w:val="21"/>
              </w:rPr>
              <w:t>□建议改进预算编制管理</w:t>
            </w:r>
          </w:p>
        </w:tc>
        <w:tc>
          <w:tcPr>
            <w:tcW w:w="4563" w:type="dxa"/>
            <w:gridSpan w:val="11"/>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2"/>
                <w:szCs w:val="22"/>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r>
              <w:rPr>
                <w:rFonts w:hint="eastAsia" w:ascii="宋体" w:hAnsi="宋体" w:cs="宋体"/>
                <w:color w:val="000000"/>
                <w:szCs w:val="21"/>
              </w:rPr>
              <w:t>□建议进一步提升预算执行效率和效益</w:t>
            </w:r>
          </w:p>
        </w:tc>
        <w:tc>
          <w:tcPr>
            <w:tcW w:w="4563" w:type="dxa"/>
            <w:gridSpan w:val="11"/>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2"/>
                <w:szCs w:val="22"/>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r>
              <w:rPr>
                <w:rFonts w:hint="eastAsia" w:ascii="宋体" w:hAnsi="宋体" w:cs="宋体"/>
                <w:color w:val="000000"/>
                <w:szCs w:val="21"/>
              </w:rPr>
              <w:t>□建议改进资产管理</w:t>
            </w:r>
          </w:p>
        </w:tc>
        <w:tc>
          <w:tcPr>
            <w:tcW w:w="4563" w:type="dxa"/>
            <w:gridSpan w:val="11"/>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2"/>
                <w:szCs w:val="22"/>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r>
              <w:rPr>
                <w:rFonts w:hint="eastAsia" w:ascii="宋体" w:hAnsi="宋体" w:cs="宋体"/>
                <w:color w:val="000000"/>
                <w:szCs w:val="21"/>
              </w:rPr>
              <w:t>□建议改进政府采购管理</w:t>
            </w:r>
          </w:p>
        </w:tc>
        <w:tc>
          <w:tcPr>
            <w:tcW w:w="4563" w:type="dxa"/>
            <w:gridSpan w:val="11"/>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2"/>
                <w:szCs w:val="22"/>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r>
              <w:rPr>
                <w:rFonts w:hint="eastAsia" w:ascii="宋体" w:hAnsi="宋体" w:cs="宋体"/>
                <w:color w:val="000000"/>
                <w:szCs w:val="21"/>
              </w:rPr>
              <w:t>□建议</w:t>
            </w:r>
            <w:r>
              <w:rPr>
                <w:rFonts w:hint="eastAsia" w:ascii="宋体" w:hAnsi="宋体" w:cs="宋体"/>
                <w:color w:val="000000"/>
                <w:kern w:val="0"/>
                <w:szCs w:val="21"/>
              </w:rPr>
              <w:t>调整公共服务标准</w:t>
            </w:r>
          </w:p>
        </w:tc>
        <w:tc>
          <w:tcPr>
            <w:tcW w:w="4563" w:type="dxa"/>
            <w:gridSpan w:val="11"/>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2"/>
                <w:szCs w:val="22"/>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r>
              <w:rPr>
                <w:rFonts w:hint="eastAsia" w:ascii="宋体" w:hAnsi="宋体" w:cs="宋体"/>
                <w:color w:val="000000"/>
                <w:szCs w:val="21"/>
              </w:rPr>
              <w:t>□</w:t>
            </w:r>
            <w:r>
              <w:rPr>
                <w:rFonts w:hint="eastAsia" w:ascii="宋体" w:hAnsi="宋体" w:cs="宋体"/>
                <w:color w:val="000000"/>
                <w:kern w:val="0"/>
                <w:szCs w:val="21"/>
              </w:rPr>
              <w:t>建议核减下一年度经费数额</w:t>
            </w:r>
          </w:p>
        </w:tc>
        <w:tc>
          <w:tcPr>
            <w:tcW w:w="4563" w:type="dxa"/>
            <w:gridSpan w:val="11"/>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2"/>
                <w:szCs w:val="22"/>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r>
              <w:rPr>
                <w:rFonts w:hint="eastAsia" w:ascii="宋体" w:hAnsi="宋体" w:cs="宋体"/>
                <w:color w:val="000000"/>
                <w:szCs w:val="21"/>
              </w:rPr>
              <w:t>□</w:t>
            </w:r>
            <w:r>
              <w:rPr>
                <w:rFonts w:hint="eastAsia" w:ascii="宋体" w:hAnsi="宋体" w:cs="宋体"/>
                <w:color w:val="000000"/>
                <w:kern w:val="0"/>
                <w:szCs w:val="21"/>
              </w:rPr>
              <w:t>建议削减低效</w:t>
            </w:r>
            <w:r>
              <w:rPr>
                <w:rFonts w:ascii="宋体" w:hAnsi="宋体" w:cs="宋体"/>
                <w:color w:val="000000"/>
                <w:kern w:val="0"/>
                <w:szCs w:val="21"/>
              </w:rPr>
              <w:t>、</w:t>
            </w:r>
            <w:r>
              <w:rPr>
                <w:rFonts w:hint="eastAsia" w:ascii="宋体" w:hAnsi="宋体" w:cs="宋体"/>
                <w:color w:val="000000"/>
                <w:kern w:val="0"/>
                <w:szCs w:val="21"/>
              </w:rPr>
              <w:t>无效资金或结构调整</w:t>
            </w:r>
          </w:p>
        </w:tc>
        <w:tc>
          <w:tcPr>
            <w:tcW w:w="4563" w:type="dxa"/>
            <w:gridSpan w:val="11"/>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2"/>
                <w:szCs w:val="22"/>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r>
              <w:rPr>
                <w:rFonts w:hint="eastAsia" w:ascii="宋体" w:hAnsi="宋体" w:cs="宋体"/>
                <w:color w:val="000000"/>
                <w:szCs w:val="21"/>
              </w:rPr>
              <w:t>□建议收回</w:t>
            </w:r>
            <w:r>
              <w:rPr>
                <w:rFonts w:hint="eastAsia" w:ascii="宋体" w:hAnsi="宋体" w:cs="宋体"/>
                <w:color w:val="000000"/>
                <w:kern w:val="0"/>
                <w:szCs w:val="21"/>
              </w:rPr>
              <w:t>长期沉淀的资金</w:t>
            </w:r>
          </w:p>
        </w:tc>
        <w:tc>
          <w:tcPr>
            <w:tcW w:w="4563" w:type="dxa"/>
            <w:gridSpan w:val="11"/>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2"/>
                <w:szCs w:val="22"/>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tabs>
                <w:tab w:val="left" w:pos="3272"/>
              </w:tabs>
              <w:jc w:val="left"/>
              <w:rPr>
                <w:rFonts w:hint="eastAsia"/>
                <w:color w:val="000000"/>
                <w:sz w:val="22"/>
                <w:szCs w:val="22"/>
              </w:rPr>
            </w:pPr>
            <w:r>
              <w:rPr>
                <w:rFonts w:hint="eastAsia" w:ascii="宋体" w:hAnsi="宋体" w:cs="宋体"/>
                <w:color w:val="000000"/>
                <w:szCs w:val="21"/>
              </w:rPr>
              <w:t>□其他建议</w:t>
            </w:r>
            <w:r>
              <w:rPr>
                <w:rFonts w:hint="eastAsia" w:ascii="宋体" w:hAnsi="宋体" w:cs="宋体"/>
                <w:color w:val="000000"/>
                <w:szCs w:val="21"/>
              </w:rPr>
              <w:tab/>
            </w:r>
          </w:p>
        </w:tc>
        <w:tc>
          <w:tcPr>
            <w:tcW w:w="4563" w:type="dxa"/>
            <w:gridSpan w:val="11"/>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主管</w:t>
            </w:r>
          </w:p>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部门</w:t>
            </w:r>
          </w:p>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审核</w:t>
            </w:r>
          </w:p>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意见</w:t>
            </w:r>
          </w:p>
          <w:p>
            <w:pPr>
              <w:widowControl/>
              <w:jc w:val="center"/>
              <w:textAlignment w:val="center"/>
              <w:rPr>
                <w:rFonts w:hint="eastAsia"/>
                <w:color w:val="000000"/>
                <w:sz w:val="22"/>
                <w:szCs w:val="22"/>
              </w:rPr>
            </w:pPr>
            <w:r>
              <w:rPr>
                <w:rFonts w:hint="eastAsia" w:ascii="宋体" w:hAnsi="宋体" w:cs="宋体"/>
                <w:color w:val="000000"/>
                <w:kern w:val="0"/>
                <w:szCs w:val="21"/>
              </w:rPr>
              <w:t>（请在相应选项</w:t>
            </w:r>
            <w:r>
              <w:rPr>
                <w:rFonts w:hint="eastAsia" w:ascii="宋体" w:hAnsi="宋体" w:cs="宋体"/>
                <w:color w:val="000000"/>
                <w:szCs w:val="21"/>
              </w:rPr>
              <w:t>□内</w:t>
            </w:r>
            <w:r>
              <w:rPr>
                <w:rFonts w:hint="eastAsia" w:ascii="宋体" w:hAnsi="宋体" w:cs="宋体"/>
                <w:color w:val="000000"/>
                <w:kern w:val="0"/>
                <w:szCs w:val="21"/>
              </w:rPr>
              <w:t>划“√”，如有其他意见请在“总体意见”栏阐述，下同）</w:t>
            </w: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宋体" w:hAnsi="宋体" w:cs="宋体"/>
                <w:color w:val="000000"/>
                <w:szCs w:val="21"/>
              </w:rPr>
              <w:t>具体审核意见</w:t>
            </w:r>
          </w:p>
        </w:tc>
        <w:tc>
          <w:tcPr>
            <w:tcW w:w="4563" w:type="dxa"/>
            <w:gridSpan w:val="11"/>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总体意见：</w:t>
            </w: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tabs>
                <w:tab w:val="left" w:pos="1738"/>
              </w:tabs>
              <w:jc w:val="left"/>
              <w:textAlignment w:val="top"/>
              <w:rPr>
                <w:rFonts w:hint="eastAsia" w:ascii="宋体" w:hAnsi="宋体" w:cs="宋体"/>
                <w:color w:val="000000"/>
                <w:kern w:val="0"/>
                <w:szCs w:val="21"/>
              </w:rPr>
            </w:pPr>
            <w:r>
              <w:rPr>
                <w:rFonts w:hint="eastAsia" w:ascii="宋体" w:hAnsi="宋体" w:cs="宋体"/>
                <w:color w:val="000000"/>
                <w:kern w:val="0"/>
                <w:szCs w:val="21"/>
              </w:rPr>
              <w:tab/>
            </w:r>
          </w:p>
          <w:p>
            <w:pPr>
              <w:widowControl/>
              <w:tabs>
                <w:tab w:val="left" w:pos="1738"/>
              </w:tabs>
              <w:jc w:val="left"/>
              <w:textAlignment w:val="top"/>
              <w:rPr>
                <w:rFonts w:hint="eastAsia" w:ascii="宋体" w:hAnsi="宋体" w:cs="宋体"/>
                <w:color w:val="000000"/>
                <w:kern w:val="0"/>
                <w:szCs w:val="21"/>
              </w:rPr>
            </w:pPr>
          </w:p>
          <w:p>
            <w:pPr>
              <w:widowControl/>
              <w:tabs>
                <w:tab w:val="left" w:pos="1738"/>
              </w:tabs>
              <w:jc w:val="left"/>
              <w:textAlignment w:val="top"/>
              <w:rPr>
                <w:rFonts w:hint="eastAsia" w:ascii="宋体" w:hAnsi="宋体" w:cs="宋体"/>
                <w:color w:val="000000"/>
                <w:kern w:val="0"/>
                <w:szCs w:val="21"/>
              </w:rPr>
            </w:pPr>
          </w:p>
          <w:p>
            <w:pPr>
              <w:widowControl/>
              <w:tabs>
                <w:tab w:val="left" w:pos="1738"/>
              </w:tabs>
              <w:jc w:val="left"/>
              <w:textAlignment w:val="top"/>
              <w:rPr>
                <w:rFonts w:hint="eastAsia" w:ascii="宋体" w:hAnsi="宋体" w:cs="宋体"/>
                <w:color w:val="000000"/>
                <w:kern w:val="0"/>
                <w:szCs w:val="21"/>
              </w:rPr>
            </w:pPr>
          </w:p>
          <w:p>
            <w:pPr>
              <w:widowControl/>
              <w:tabs>
                <w:tab w:val="left" w:pos="1738"/>
              </w:tabs>
              <w:jc w:val="left"/>
              <w:textAlignment w:val="top"/>
              <w:rPr>
                <w:rFonts w:hint="eastAsia" w:ascii="宋体" w:hAnsi="宋体" w:cs="宋体"/>
                <w:color w:val="000000"/>
                <w:kern w:val="0"/>
                <w:szCs w:val="21"/>
              </w:rPr>
            </w:pPr>
          </w:p>
          <w:p>
            <w:pPr>
              <w:widowControl/>
              <w:tabs>
                <w:tab w:val="left" w:pos="1738"/>
              </w:tabs>
              <w:jc w:val="left"/>
              <w:textAlignment w:val="top"/>
              <w:rPr>
                <w:rFonts w:hint="eastAsia" w:ascii="宋体" w:hAnsi="宋体" w:cs="宋体"/>
                <w:color w:val="000000"/>
                <w:kern w:val="0"/>
                <w:szCs w:val="21"/>
              </w:rPr>
            </w:pPr>
          </w:p>
          <w:p>
            <w:pPr>
              <w:widowControl/>
              <w:tabs>
                <w:tab w:val="left" w:pos="1738"/>
              </w:tabs>
              <w:jc w:val="left"/>
              <w:textAlignment w:val="top"/>
              <w:rPr>
                <w:rFonts w:hint="eastAsia" w:ascii="宋体" w:hAnsi="宋体" w:cs="宋体"/>
                <w:color w:val="000000"/>
                <w:kern w:val="0"/>
                <w:szCs w:val="21"/>
              </w:rPr>
            </w:pPr>
          </w:p>
          <w:p>
            <w:pPr>
              <w:widowControl/>
              <w:tabs>
                <w:tab w:val="left" w:pos="1738"/>
              </w:tabs>
              <w:jc w:val="left"/>
              <w:textAlignment w:val="top"/>
              <w:rPr>
                <w:rFonts w:hint="eastAsia" w:ascii="宋体" w:hAnsi="宋体" w:cs="宋体"/>
                <w:color w:val="000000"/>
                <w:kern w:val="0"/>
                <w:szCs w:val="21"/>
              </w:rPr>
            </w:pPr>
          </w:p>
          <w:p>
            <w:pPr>
              <w:jc w:val="left"/>
              <w:rPr>
                <w:rFonts w:hint="eastAsia" w:ascii="宋体" w:hAnsi="宋体" w:eastAsia="宋体" w:cs="宋体"/>
                <w:color w:val="000000"/>
                <w:kern w:val="0"/>
                <w:szCs w:val="21"/>
                <w:lang w:eastAsia="zh-CN"/>
              </w:rPr>
            </w:pPr>
          </w:p>
          <w:p>
            <w:pPr>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w:t>
            </w:r>
          </w:p>
          <w:p>
            <w:pPr>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主管部门公章                                                                                                                          </w:t>
            </w:r>
          </w:p>
          <w:p>
            <w:pPr>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w:t>
            </w:r>
          </w:p>
          <w:p>
            <w:pPr>
              <w:jc w:val="left"/>
              <w:rPr>
                <w:rFonts w:hint="eastAsia" w:ascii="宋体" w:hAnsi="宋体" w:cs="宋体"/>
                <w:color w:val="000000"/>
                <w:kern w:val="0"/>
                <w:szCs w:val="21"/>
              </w:rPr>
            </w:pPr>
            <w:r>
              <w:rPr>
                <w:rFonts w:hint="eastAsia" w:ascii="宋体" w:hAnsi="宋体" w:cs="宋体"/>
                <w:color w:val="000000"/>
                <w:kern w:val="0"/>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sz w:val="22"/>
                <w:szCs w:val="22"/>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r>
              <w:rPr>
                <w:rFonts w:hint="eastAsia" w:ascii="宋体" w:hAnsi="宋体" w:cs="宋体"/>
                <w:color w:val="000000"/>
                <w:szCs w:val="21"/>
              </w:rPr>
              <w:t>□建议继续全额安排</w:t>
            </w:r>
          </w:p>
        </w:tc>
        <w:tc>
          <w:tcPr>
            <w:tcW w:w="4563" w:type="dxa"/>
            <w:gridSpan w:val="11"/>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left"/>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cs="宋体"/>
                <w:color w:val="000000"/>
                <w:szCs w:val="21"/>
              </w:rPr>
              <w:t>□建议继续安排，</w:t>
            </w:r>
            <w:r>
              <w:rPr>
                <w:rFonts w:hint="eastAsia" w:ascii="宋体" w:hAnsi="宋体" w:cs="宋体"/>
                <w:color w:val="000000"/>
                <w:kern w:val="0"/>
                <w:szCs w:val="21"/>
              </w:rPr>
              <w:t>按规定调整下一年度经费数额</w:t>
            </w:r>
          </w:p>
        </w:tc>
        <w:tc>
          <w:tcPr>
            <w:tcW w:w="4563" w:type="dxa"/>
            <w:gridSpan w:val="11"/>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left"/>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cs="宋体"/>
                <w:color w:val="000000"/>
                <w:szCs w:val="21"/>
              </w:rPr>
              <w:t>□规范预算管理</w:t>
            </w:r>
          </w:p>
        </w:tc>
        <w:tc>
          <w:tcPr>
            <w:tcW w:w="4563" w:type="dxa"/>
            <w:gridSpan w:val="11"/>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□改进业务管理</w:t>
            </w:r>
          </w:p>
        </w:tc>
        <w:tc>
          <w:tcPr>
            <w:tcW w:w="4563" w:type="dxa"/>
            <w:gridSpan w:val="11"/>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left"/>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cs="宋体"/>
                <w:color w:val="000000"/>
                <w:szCs w:val="21"/>
              </w:rPr>
              <w:t>□改进预算编制管理</w:t>
            </w:r>
          </w:p>
        </w:tc>
        <w:tc>
          <w:tcPr>
            <w:tcW w:w="4563" w:type="dxa"/>
            <w:gridSpan w:val="11"/>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□提升预算执行效率和效益</w:t>
            </w:r>
          </w:p>
        </w:tc>
        <w:tc>
          <w:tcPr>
            <w:tcW w:w="4563" w:type="dxa"/>
            <w:gridSpan w:val="11"/>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□改进资产管理</w:t>
            </w:r>
          </w:p>
        </w:tc>
        <w:tc>
          <w:tcPr>
            <w:tcW w:w="4563" w:type="dxa"/>
            <w:gridSpan w:val="11"/>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□改进政府采购管理</w:t>
            </w:r>
          </w:p>
        </w:tc>
        <w:tc>
          <w:tcPr>
            <w:tcW w:w="4563" w:type="dxa"/>
            <w:gridSpan w:val="11"/>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w:t>
            </w:r>
            <w:r>
              <w:rPr>
                <w:rFonts w:hint="eastAsia" w:ascii="宋体" w:hAnsi="宋体" w:cs="宋体"/>
                <w:color w:val="000000"/>
                <w:kern w:val="0"/>
                <w:szCs w:val="21"/>
              </w:rPr>
              <w:t>调整公共服务标准</w:t>
            </w:r>
          </w:p>
        </w:tc>
        <w:tc>
          <w:tcPr>
            <w:tcW w:w="4563" w:type="dxa"/>
            <w:gridSpan w:val="11"/>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w:t>
            </w:r>
            <w:r>
              <w:rPr>
                <w:rFonts w:hint="eastAsia" w:ascii="宋体" w:hAnsi="宋体" w:cs="宋体"/>
                <w:color w:val="000000"/>
                <w:kern w:val="0"/>
                <w:szCs w:val="21"/>
              </w:rPr>
              <w:t>削减低效</w:t>
            </w:r>
            <w:r>
              <w:rPr>
                <w:rFonts w:ascii="宋体" w:hAnsi="宋体" w:cs="宋体"/>
                <w:color w:val="000000"/>
                <w:kern w:val="0"/>
                <w:szCs w:val="21"/>
              </w:rPr>
              <w:t>、</w:t>
            </w:r>
            <w:r>
              <w:rPr>
                <w:rFonts w:hint="eastAsia" w:ascii="宋体" w:hAnsi="宋体" w:cs="宋体"/>
                <w:color w:val="000000"/>
                <w:kern w:val="0"/>
                <w:szCs w:val="21"/>
              </w:rPr>
              <w:t>无效资金</w:t>
            </w:r>
          </w:p>
        </w:tc>
        <w:tc>
          <w:tcPr>
            <w:tcW w:w="4563" w:type="dxa"/>
            <w:gridSpan w:val="11"/>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w:t>
            </w:r>
            <w:r>
              <w:rPr>
                <w:rFonts w:hint="eastAsia" w:ascii="宋体" w:hAnsi="宋体" w:cs="宋体"/>
                <w:color w:val="000000"/>
                <w:kern w:val="0"/>
                <w:szCs w:val="21"/>
              </w:rPr>
              <w:t>对资金结构进行调整</w:t>
            </w:r>
          </w:p>
        </w:tc>
        <w:tc>
          <w:tcPr>
            <w:tcW w:w="4563" w:type="dxa"/>
            <w:gridSpan w:val="11"/>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w:t>
            </w:r>
            <w:r>
              <w:rPr>
                <w:rFonts w:hint="eastAsia" w:ascii="宋体" w:hAnsi="宋体" w:cs="宋体"/>
                <w:color w:val="000000"/>
                <w:kern w:val="0"/>
                <w:szCs w:val="21"/>
              </w:rPr>
              <w:t>收回长期沉淀的资金</w:t>
            </w:r>
          </w:p>
        </w:tc>
        <w:tc>
          <w:tcPr>
            <w:tcW w:w="4563" w:type="dxa"/>
            <w:gridSpan w:val="11"/>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□其他意见</w:t>
            </w:r>
          </w:p>
        </w:tc>
        <w:tc>
          <w:tcPr>
            <w:tcW w:w="4563" w:type="dxa"/>
            <w:gridSpan w:val="11"/>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财政</w:t>
            </w:r>
          </w:p>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部门</w:t>
            </w:r>
          </w:p>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审核</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Cs w:val="21"/>
              </w:rPr>
              <w:t>意见</w:t>
            </w: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宋体" w:hAnsi="宋体" w:cs="宋体"/>
                <w:color w:val="000000"/>
                <w:szCs w:val="21"/>
              </w:rPr>
              <w:t>具体审核意见</w:t>
            </w:r>
          </w:p>
        </w:tc>
        <w:tc>
          <w:tcPr>
            <w:tcW w:w="4563" w:type="dxa"/>
            <w:gridSpan w:val="11"/>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总体意见：</w:t>
            </w: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cs="宋体"/>
                <w:color w:val="000000"/>
                <w:kern w:val="0"/>
                <w:szCs w:val="21"/>
              </w:rPr>
            </w:pPr>
          </w:p>
          <w:p>
            <w:pPr>
              <w:widowControl/>
              <w:jc w:val="left"/>
              <w:textAlignment w:val="top"/>
              <w:rPr>
                <w:rFonts w:hint="eastAsia" w:ascii="宋体" w:hAnsi="宋体" w:cs="宋体"/>
                <w:color w:val="000000"/>
                <w:kern w:val="0"/>
                <w:szCs w:val="21"/>
              </w:rPr>
            </w:pPr>
          </w:p>
          <w:p>
            <w:pPr>
              <w:widowControl/>
              <w:jc w:val="left"/>
              <w:textAlignment w:val="top"/>
              <w:rPr>
                <w:rFonts w:hint="eastAsia" w:ascii="宋体" w:hAnsi="宋体" w:cs="宋体"/>
                <w:color w:val="000000"/>
                <w:kern w:val="0"/>
                <w:szCs w:val="21"/>
              </w:rPr>
            </w:pPr>
          </w:p>
          <w:p>
            <w:pPr>
              <w:widowControl/>
              <w:jc w:val="left"/>
              <w:textAlignment w:val="top"/>
              <w:rPr>
                <w:rFonts w:hint="eastAsia" w:ascii="宋体" w:hAnsi="宋体" w:cs="宋体"/>
                <w:color w:val="000000"/>
                <w:kern w:val="0"/>
                <w:szCs w:val="21"/>
              </w:rPr>
            </w:pPr>
          </w:p>
          <w:p>
            <w:pPr>
              <w:widowControl/>
              <w:jc w:val="left"/>
              <w:textAlignment w:val="top"/>
              <w:rPr>
                <w:rFonts w:hint="eastAsia" w:ascii="宋体" w:hAnsi="宋体" w:cs="宋体"/>
                <w:color w:val="000000"/>
                <w:kern w:val="0"/>
                <w:szCs w:val="21"/>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ind w:firstLine="2310" w:firstLineChars="1100"/>
              <w:jc w:val="left"/>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业务处室公章                                                                                                                          </w:t>
            </w:r>
          </w:p>
          <w:p>
            <w:pPr>
              <w:widowControl/>
              <w:ind w:firstLine="2310" w:firstLineChars="1100"/>
              <w:jc w:val="left"/>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w:t>
            </w:r>
          </w:p>
          <w:p>
            <w:pPr>
              <w:widowControl/>
              <w:ind w:firstLine="2310" w:firstLineChars="1100"/>
              <w:jc w:val="left"/>
              <w:textAlignment w:val="top"/>
              <w:rPr>
                <w:rFonts w:hint="eastAsia" w:ascii="宋体" w:hAnsi="宋体" w:cs="宋体"/>
                <w:color w:val="000000"/>
                <w:kern w:val="0"/>
                <w:szCs w:val="21"/>
              </w:rPr>
            </w:pPr>
            <w:r>
              <w:rPr>
                <w:rFonts w:hint="eastAsia" w:ascii="宋体" w:hAnsi="宋体" w:cs="宋体"/>
                <w:color w:val="000000"/>
                <w:kern w:val="0"/>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8"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textAlignment w:val="center"/>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□建议继续全额安排</w:t>
            </w:r>
          </w:p>
        </w:tc>
        <w:tc>
          <w:tcPr>
            <w:tcW w:w="4563" w:type="dxa"/>
            <w:gridSpan w:val="11"/>
            <w:vMerge w:val="continue"/>
            <w:tcBorders>
              <w:top w:val="single" w:color="auto" w:sz="4" w:space="0"/>
              <w:left w:val="single" w:color="auto" w:sz="4" w:space="0"/>
              <w:right w:val="single" w:color="auto" w:sz="4" w:space="0"/>
            </w:tcBorders>
            <w:vAlign w:val="center"/>
          </w:tcPr>
          <w:p>
            <w:pPr>
              <w:jc w:val="left"/>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8" w:type="dxa"/>
            <w:vMerge w:val="continue"/>
            <w:tcBorders>
              <w:left w:val="single" w:color="auto" w:sz="4" w:space="0"/>
              <w:bottom w:val="single" w:color="auto" w:sz="8" w:space="0"/>
              <w:right w:val="single" w:color="auto" w:sz="4" w:space="0"/>
            </w:tcBorders>
            <w:vAlign w:val="center"/>
          </w:tcPr>
          <w:p>
            <w:pPr>
              <w:jc w:val="left"/>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cs="宋体"/>
                <w:color w:val="000000"/>
                <w:szCs w:val="21"/>
              </w:rPr>
              <w:t>□建议继续安排，</w:t>
            </w:r>
            <w:r>
              <w:rPr>
                <w:rFonts w:hint="eastAsia" w:ascii="宋体" w:hAnsi="宋体" w:cs="宋体"/>
                <w:color w:val="000000"/>
                <w:kern w:val="0"/>
                <w:szCs w:val="21"/>
              </w:rPr>
              <w:t>按规定调整下一年度经费数额</w:t>
            </w:r>
          </w:p>
        </w:tc>
        <w:tc>
          <w:tcPr>
            <w:tcW w:w="4563" w:type="dxa"/>
            <w:gridSpan w:val="11"/>
            <w:vMerge w:val="continue"/>
            <w:tcBorders>
              <w:left w:val="single" w:color="auto" w:sz="4" w:space="0"/>
              <w:right w:val="single" w:color="auto" w:sz="4" w:space="0"/>
            </w:tcBorders>
            <w:vAlign w:val="center"/>
          </w:tcPr>
          <w:p>
            <w:pPr>
              <w:jc w:val="left"/>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708" w:type="dxa"/>
            <w:vMerge w:val="continue"/>
            <w:tcBorders>
              <w:top w:val="single" w:color="auto" w:sz="8" w:space="0"/>
              <w:left w:val="single" w:color="auto" w:sz="4" w:space="0"/>
              <w:bottom w:val="single" w:color="auto" w:sz="8" w:space="0"/>
              <w:right w:val="single" w:color="auto" w:sz="4" w:space="0"/>
            </w:tcBorders>
            <w:vAlign w:val="center"/>
          </w:tcPr>
          <w:p>
            <w:pPr>
              <w:jc w:val="left"/>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□规范部门预算管理</w:t>
            </w:r>
          </w:p>
        </w:tc>
        <w:tc>
          <w:tcPr>
            <w:tcW w:w="4563" w:type="dxa"/>
            <w:gridSpan w:val="11"/>
            <w:vMerge w:val="continue"/>
            <w:tcBorders>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708" w:type="dxa"/>
            <w:vMerge w:val="continue"/>
            <w:tcBorders>
              <w:top w:val="single" w:color="auto" w:sz="8" w:space="0"/>
              <w:left w:val="single" w:color="auto" w:sz="4" w:space="0"/>
              <w:bottom w:val="single" w:color="auto" w:sz="8" w:space="0"/>
              <w:right w:val="single" w:color="auto" w:sz="4" w:space="0"/>
            </w:tcBorders>
            <w:vAlign w:val="center"/>
          </w:tcPr>
          <w:p>
            <w:pPr>
              <w:jc w:val="left"/>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cs="宋体"/>
                <w:color w:val="000000"/>
                <w:szCs w:val="21"/>
              </w:rPr>
              <w:t>□改进部门业务管理</w:t>
            </w:r>
          </w:p>
        </w:tc>
        <w:tc>
          <w:tcPr>
            <w:tcW w:w="4563" w:type="dxa"/>
            <w:gridSpan w:val="11"/>
            <w:vMerge w:val="continue"/>
            <w:tcBorders>
              <w:top w:val="single" w:color="auto" w:sz="4" w:space="0"/>
              <w:left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708" w:type="dxa"/>
            <w:vMerge w:val="continue"/>
            <w:tcBorders>
              <w:top w:val="single" w:color="auto" w:sz="8" w:space="0"/>
              <w:left w:val="single" w:color="auto" w:sz="4" w:space="0"/>
              <w:bottom w:val="single" w:color="auto" w:sz="8" w:space="0"/>
              <w:right w:val="single" w:color="auto" w:sz="4" w:space="0"/>
            </w:tcBorders>
            <w:vAlign w:val="center"/>
          </w:tcPr>
          <w:p>
            <w:pPr>
              <w:jc w:val="left"/>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□改进部门预算编制管理</w:t>
            </w:r>
          </w:p>
        </w:tc>
        <w:tc>
          <w:tcPr>
            <w:tcW w:w="4563" w:type="dxa"/>
            <w:gridSpan w:val="11"/>
            <w:vMerge w:val="continue"/>
            <w:tcBorders>
              <w:left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708" w:type="dxa"/>
            <w:vMerge w:val="continue"/>
            <w:tcBorders>
              <w:top w:val="single" w:color="auto" w:sz="8" w:space="0"/>
              <w:left w:val="single" w:color="auto" w:sz="4" w:space="0"/>
              <w:bottom w:val="single" w:color="auto" w:sz="8" w:space="0"/>
              <w:right w:val="single" w:color="auto" w:sz="4" w:space="0"/>
            </w:tcBorders>
            <w:vAlign w:val="center"/>
          </w:tcPr>
          <w:p>
            <w:pPr>
              <w:jc w:val="left"/>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□提升部门预算执行效率和效益</w:t>
            </w:r>
          </w:p>
        </w:tc>
        <w:tc>
          <w:tcPr>
            <w:tcW w:w="4563" w:type="dxa"/>
            <w:gridSpan w:val="11"/>
            <w:vMerge w:val="continue"/>
            <w:tcBorders>
              <w:left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708" w:type="dxa"/>
            <w:vMerge w:val="continue"/>
            <w:tcBorders>
              <w:top w:val="single" w:color="auto" w:sz="8" w:space="0"/>
              <w:left w:val="single" w:color="auto" w:sz="4" w:space="0"/>
              <w:bottom w:val="single" w:color="auto" w:sz="8" w:space="0"/>
              <w:right w:val="single" w:color="auto" w:sz="4" w:space="0"/>
            </w:tcBorders>
            <w:vAlign w:val="center"/>
          </w:tcPr>
          <w:p>
            <w:pPr>
              <w:jc w:val="left"/>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□改进部门资产管理</w:t>
            </w:r>
          </w:p>
        </w:tc>
        <w:tc>
          <w:tcPr>
            <w:tcW w:w="4563" w:type="dxa"/>
            <w:gridSpan w:val="11"/>
            <w:vMerge w:val="continue"/>
            <w:tcBorders>
              <w:left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708" w:type="dxa"/>
            <w:vMerge w:val="continue"/>
            <w:tcBorders>
              <w:top w:val="single" w:color="auto" w:sz="8" w:space="0"/>
              <w:left w:val="single" w:color="auto" w:sz="4" w:space="0"/>
              <w:bottom w:val="single" w:color="auto" w:sz="8" w:space="0"/>
              <w:right w:val="single" w:color="auto" w:sz="4" w:space="0"/>
            </w:tcBorders>
            <w:vAlign w:val="center"/>
          </w:tcPr>
          <w:p>
            <w:pPr>
              <w:jc w:val="left"/>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□改进部门政府采购管理</w:t>
            </w:r>
          </w:p>
        </w:tc>
        <w:tc>
          <w:tcPr>
            <w:tcW w:w="4563" w:type="dxa"/>
            <w:gridSpan w:val="11"/>
            <w:vMerge w:val="continue"/>
            <w:tcBorders>
              <w:left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708" w:type="dxa"/>
            <w:vMerge w:val="continue"/>
            <w:tcBorders>
              <w:top w:val="single" w:color="auto" w:sz="8" w:space="0"/>
              <w:left w:val="single" w:color="auto" w:sz="4" w:space="0"/>
              <w:bottom w:val="single" w:color="auto" w:sz="8" w:space="0"/>
              <w:right w:val="single" w:color="auto" w:sz="4" w:space="0"/>
            </w:tcBorders>
            <w:vAlign w:val="center"/>
          </w:tcPr>
          <w:p>
            <w:pPr>
              <w:jc w:val="left"/>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w:t>
            </w:r>
            <w:r>
              <w:rPr>
                <w:rFonts w:hint="eastAsia" w:ascii="宋体" w:hAnsi="宋体" w:cs="宋体"/>
                <w:color w:val="000000"/>
                <w:kern w:val="0"/>
                <w:szCs w:val="21"/>
              </w:rPr>
              <w:t>调整公共服务标准</w:t>
            </w:r>
          </w:p>
        </w:tc>
        <w:tc>
          <w:tcPr>
            <w:tcW w:w="4563" w:type="dxa"/>
            <w:gridSpan w:val="11"/>
            <w:vMerge w:val="continue"/>
            <w:tcBorders>
              <w:left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708" w:type="dxa"/>
            <w:vMerge w:val="continue"/>
            <w:tcBorders>
              <w:top w:val="single" w:color="auto" w:sz="8" w:space="0"/>
              <w:left w:val="single" w:color="auto" w:sz="4" w:space="0"/>
              <w:bottom w:val="single" w:color="auto" w:sz="8" w:space="0"/>
              <w:right w:val="single" w:color="auto" w:sz="4" w:space="0"/>
            </w:tcBorders>
            <w:vAlign w:val="center"/>
          </w:tcPr>
          <w:p>
            <w:pPr>
              <w:jc w:val="left"/>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w:t>
            </w:r>
            <w:r>
              <w:rPr>
                <w:rFonts w:hint="eastAsia" w:ascii="宋体" w:hAnsi="宋体" w:cs="宋体"/>
                <w:color w:val="000000"/>
                <w:kern w:val="0"/>
                <w:szCs w:val="21"/>
              </w:rPr>
              <w:t>削减低效</w:t>
            </w:r>
            <w:r>
              <w:rPr>
                <w:rFonts w:ascii="宋体" w:hAnsi="宋体" w:cs="宋体"/>
                <w:color w:val="000000"/>
                <w:kern w:val="0"/>
                <w:szCs w:val="21"/>
              </w:rPr>
              <w:t>、</w:t>
            </w:r>
            <w:r>
              <w:rPr>
                <w:rFonts w:hint="eastAsia" w:ascii="宋体" w:hAnsi="宋体" w:cs="宋体"/>
                <w:color w:val="000000"/>
                <w:kern w:val="0"/>
                <w:szCs w:val="21"/>
              </w:rPr>
              <w:t>无效资金</w:t>
            </w:r>
          </w:p>
        </w:tc>
        <w:tc>
          <w:tcPr>
            <w:tcW w:w="4563" w:type="dxa"/>
            <w:gridSpan w:val="11"/>
            <w:vMerge w:val="continue"/>
            <w:tcBorders>
              <w:left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708" w:type="dxa"/>
            <w:vMerge w:val="continue"/>
            <w:tcBorders>
              <w:top w:val="single" w:color="auto" w:sz="8" w:space="0"/>
              <w:left w:val="single" w:color="auto" w:sz="4" w:space="0"/>
              <w:bottom w:val="single" w:color="auto" w:sz="8" w:space="0"/>
              <w:right w:val="single" w:color="auto" w:sz="4" w:space="0"/>
            </w:tcBorders>
            <w:vAlign w:val="center"/>
          </w:tcPr>
          <w:p>
            <w:pPr>
              <w:jc w:val="left"/>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w:t>
            </w:r>
            <w:r>
              <w:rPr>
                <w:rFonts w:hint="eastAsia" w:ascii="宋体" w:hAnsi="宋体" w:cs="宋体"/>
                <w:color w:val="000000"/>
                <w:kern w:val="0"/>
                <w:szCs w:val="21"/>
              </w:rPr>
              <w:t>对部门（单位）的资金结构进行调整</w:t>
            </w:r>
          </w:p>
        </w:tc>
        <w:tc>
          <w:tcPr>
            <w:tcW w:w="4563" w:type="dxa"/>
            <w:gridSpan w:val="11"/>
            <w:vMerge w:val="continue"/>
            <w:tcBorders>
              <w:left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708" w:type="dxa"/>
            <w:vMerge w:val="continue"/>
            <w:tcBorders>
              <w:top w:val="single" w:color="auto" w:sz="8" w:space="0"/>
              <w:left w:val="single" w:color="auto" w:sz="4" w:space="0"/>
              <w:bottom w:val="single" w:color="auto" w:sz="8" w:space="0"/>
              <w:right w:val="single" w:color="auto" w:sz="4" w:space="0"/>
            </w:tcBorders>
            <w:vAlign w:val="center"/>
          </w:tcPr>
          <w:p>
            <w:pPr>
              <w:jc w:val="left"/>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w:t>
            </w:r>
            <w:r>
              <w:rPr>
                <w:rFonts w:hint="eastAsia" w:ascii="宋体" w:hAnsi="宋体" w:cs="宋体"/>
                <w:color w:val="000000"/>
                <w:kern w:val="0"/>
                <w:szCs w:val="21"/>
              </w:rPr>
              <w:t>收回部门（单位）长期沉淀的资金</w:t>
            </w:r>
          </w:p>
        </w:tc>
        <w:tc>
          <w:tcPr>
            <w:tcW w:w="4563" w:type="dxa"/>
            <w:gridSpan w:val="11"/>
            <w:vMerge w:val="continue"/>
            <w:tcBorders>
              <w:left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708" w:type="dxa"/>
            <w:vMerge w:val="continue"/>
            <w:tcBorders>
              <w:top w:val="single" w:color="auto" w:sz="8" w:space="0"/>
              <w:left w:val="single" w:color="auto" w:sz="4" w:space="0"/>
              <w:bottom w:val="single" w:color="auto" w:sz="8" w:space="0"/>
              <w:right w:val="single" w:color="auto" w:sz="4" w:space="0"/>
            </w:tcBorders>
            <w:vAlign w:val="center"/>
          </w:tcPr>
          <w:p>
            <w:pPr>
              <w:jc w:val="left"/>
              <w:rPr>
                <w:rFonts w:hint="eastAsia" w:ascii="宋体" w:hAnsi="宋体" w:cs="宋体"/>
                <w:color w:val="000000"/>
                <w:kern w:val="0"/>
                <w:sz w:val="20"/>
                <w:szCs w:val="20"/>
              </w:rPr>
            </w:pPr>
          </w:p>
        </w:tc>
        <w:tc>
          <w:tcPr>
            <w:tcW w:w="3783"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szCs w:val="21"/>
              </w:rPr>
              <w:t>□其他意见</w:t>
            </w:r>
          </w:p>
        </w:tc>
        <w:tc>
          <w:tcPr>
            <w:tcW w:w="4563" w:type="dxa"/>
            <w:gridSpan w:val="11"/>
            <w:vMerge w:val="continue"/>
            <w:tcBorders>
              <w:left w:val="single" w:color="auto" w:sz="4" w:space="0"/>
              <w:bottom w:val="single" w:color="auto" w:sz="8" w:space="0"/>
              <w:right w:val="single" w:color="auto" w:sz="4" w:space="0"/>
            </w:tcBorders>
            <w:vAlign w:val="center"/>
          </w:tcPr>
          <w:p>
            <w:pPr>
              <w:widowControl/>
              <w:jc w:val="left"/>
              <w:textAlignment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9054" w:type="dxa"/>
            <w:gridSpan w:val="19"/>
            <w:tcBorders>
              <w:top w:val="single" w:color="auto" w:sz="8" w:space="0"/>
              <w:left w:val="nil"/>
              <w:bottom w:val="nil"/>
              <w:right w:val="nil"/>
            </w:tcBorders>
            <w:vAlign w:val="bottom"/>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注：1.未完成原因中可以同时勾选多项原因，并在原因说明中逐项进行说明。</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2.年度部门预算收入及支出金额以万元为单位,保留两位小数。</w:t>
            </w:r>
          </w:p>
          <w:p>
            <w:pPr>
              <w:widowControl/>
              <w:ind w:firstLine="36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3.对应项目：部门经费类（履职保障类）项目、部门基本支出无需填列，仅专项资金类（事业发展类）项目填列此项。</w:t>
            </w:r>
          </w:p>
          <w:p>
            <w:pPr>
              <w:widowControl/>
              <w:ind w:firstLine="36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4.资金使用单位填写本单位实际完成数。预算部门汇总时，对绝对值直接累加计算，相对值按照资金额度加权平均计算。</w:t>
            </w:r>
          </w:p>
        </w:tc>
      </w:tr>
    </w:tbl>
    <w:p/>
    <w:p/>
    <w:p/>
    <w:p/>
    <w:p/>
    <w:p/>
    <w:p/>
    <w:p/>
    <w:p/>
    <w:p/>
    <w:p/>
    <w:p/>
    <w:p/>
    <w:p/>
    <w:p/>
    <w:p/>
    <w:p/>
    <w:p/>
    <w:p/>
    <w:p/>
    <w:p/>
    <w:p/>
    <w:p/>
    <w:p/>
    <w:p/>
    <w:p/>
    <w:p/>
    <w:p/>
    <w:p/>
    <w:p/>
    <w:p/>
    <w:p/>
    <w:p/>
    <w:p/>
    <w:p/>
    <w:p/>
    <w:p/>
    <w:p/>
    <w:p/>
    <w:p/>
    <w:p/>
    <w:p/>
    <w:tbl>
      <w:tblPr>
        <w:tblStyle w:val="3"/>
        <w:tblW w:w="93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9"/>
        <w:gridCol w:w="400"/>
        <w:gridCol w:w="504"/>
        <w:gridCol w:w="80"/>
        <w:gridCol w:w="650"/>
        <w:gridCol w:w="90"/>
        <w:gridCol w:w="465"/>
        <w:gridCol w:w="145"/>
        <w:gridCol w:w="90"/>
        <w:gridCol w:w="310"/>
        <w:gridCol w:w="90"/>
        <w:gridCol w:w="343"/>
        <w:gridCol w:w="90"/>
        <w:gridCol w:w="477"/>
        <w:gridCol w:w="90"/>
        <w:gridCol w:w="360"/>
        <w:gridCol w:w="90"/>
        <w:gridCol w:w="268"/>
        <w:gridCol w:w="90"/>
        <w:gridCol w:w="268"/>
        <w:gridCol w:w="90"/>
        <w:gridCol w:w="488"/>
        <w:gridCol w:w="14"/>
        <w:gridCol w:w="76"/>
        <w:gridCol w:w="14"/>
        <w:gridCol w:w="496"/>
        <w:gridCol w:w="90"/>
        <w:gridCol w:w="85"/>
        <w:gridCol w:w="475"/>
        <w:gridCol w:w="90"/>
        <w:gridCol w:w="152"/>
        <w:gridCol w:w="307"/>
        <w:gridCol w:w="90"/>
        <w:gridCol w:w="406"/>
        <w:gridCol w:w="90"/>
        <w:gridCol w:w="70"/>
        <w:gridCol w:w="393"/>
        <w:gridCol w:w="90"/>
        <w:gridCol w:w="481"/>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90" w:type="dxa"/>
          <w:trHeight w:val="968" w:hRule="atLeast"/>
          <w:jc w:val="center"/>
        </w:trPr>
        <w:tc>
          <w:tcPr>
            <w:tcW w:w="9276" w:type="dxa"/>
            <w:gridSpan w:val="39"/>
            <w:tcBorders>
              <w:bottom w:val="single" w:color="auto" w:sz="4" w:space="0"/>
            </w:tcBorders>
            <w:tcMar>
              <w:top w:w="15" w:type="dxa"/>
              <w:left w:w="15" w:type="dxa"/>
              <w:bottom w:w="0" w:type="dxa"/>
              <w:right w:w="15" w:type="dxa"/>
            </w:tcMar>
            <w:vAlign w:val="center"/>
          </w:tcPr>
          <w:p>
            <w:pPr>
              <w:jc w:val="center"/>
              <w:rPr>
                <w:rFonts w:hint="eastAsia" w:ascii="宋体" w:hAnsi="宋体" w:eastAsia="宋体" w:cs="宋体"/>
                <w:b/>
                <w:bCs/>
                <w:sz w:val="44"/>
                <w:szCs w:val="44"/>
                <w:lang w:eastAsia="zh-CN"/>
              </w:rPr>
            </w:pPr>
            <w:r>
              <w:rPr>
                <w:rFonts w:hint="eastAsia" w:ascii="宋体" w:hAnsi="宋体" w:cs="宋体"/>
                <w:b/>
                <w:bCs/>
                <w:sz w:val="44"/>
                <w:szCs w:val="44"/>
              </w:rPr>
              <w:t>区本级预算项目（政策）绩效目标自评表</w:t>
            </w:r>
          </w:p>
          <w:p>
            <w:pPr>
              <w:jc w:val="center"/>
              <w:rPr>
                <w:sz w:val="40"/>
                <w:szCs w:val="40"/>
              </w:rPr>
            </w:pPr>
            <w:r>
              <w:rPr>
                <w:rFonts w:hint="eastAsia" w:ascii="宋体" w:hAnsi="宋体" w:cs="宋体"/>
                <w:color w:val="000000"/>
                <w:sz w:val="32"/>
                <w:szCs w:val="32"/>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项目（政策）</w:t>
            </w:r>
          </w:p>
          <w:p>
            <w:pPr>
              <w:widowControl/>
              <w:jc w:val="center"/>
              <w:textAlignment w:val="center"/>
              <w:rPr>
                <w:color w:val="000000"/>
              </w:rPr>
            </w:pPr>
            <w:r>
              <w:rPr>
                <w:rFonts w:hint="eastAsia" w:ascii="宋体" w:hAnsi="宋体" w:cs="宋体"/>
                <w:color w:val="000000"/>
                <w:kern w:val="0"/>
                <w:szCs w:val="21"/>
              </w:rPr>
              <w:t>名称</w:t>
            </w:r>
          </w:p>
        </w:tc>
        <w:tc>
          <w:tcPr>
            <w:tcW w:w="7913" w:type="dxa"/>
            <w:gridSpan w:val="3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lang w:val="en-US"/>
              </w:rPr>
            </w:pPr>
            <w:r>
              <w:rPr>
                <w:rFonts w:hint="eastAsia"/>
                <w:color w:val="000000"/>
              </w:rPr>
              <w:t>　</w:t>
            </w:r>
            <w:r>
              <w:rPr>
                <w:rFonts w:hint="eastAsia"/>
                <w:color w:val="000000"/>
                <w:lang w:val="en-US" w:eastAsia="zh-CN"/>
              </w:rPr>
              <w:t>防范和处理邪教、反邪教、涉疆服务、国家安全、维稳经费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31" w:hRule="atLeast"/>
          <w:jc w:val="center"/>
        </w:trPr>
        <w:tc>
          <w:tcPr>
            <w:tcW w:w="136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color w:val="000000"/>
              </w:rPr>
              <w:t>主管部门</w:t>
            </w:r>
          </w:p>
        </w:tc>
        <w:tc>
          <w:tcPr>
            <w:tcW w:w="7913" w:type="dxa"/>
            <w:gridSpan w:val="3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eastAsia="zh-CN"/>
              </w:rPr>
            </w:pPr>
            <w:r>
              <w:rPr>
                <w:rFonts w:hint="eastAsia"/>
                <w:color w:val="000000"/>
                <w:lang w:val="en-US" w:eastAsia="zh-CN"/>
              </w:rPr>
              <w:t>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r>
              <w:rPr>
                <w:rFonts w:hint="eastAsia"/>
                <w:color w:val="000000"/>
              </w:rPr>
              <w:t>实施单位</w:t>
            </w: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rFonts w:hint="default" w:eastAsia="宋体"/>
                <w:color w:val="000000"/>
                <w:lang w:val="en-US" w:eastAsia="zh-CN"/>
              </w:rPr>
            </w:pPr>
            <w:r>
              <w:rPr>
                <w:rFonts w:hint="eastAsia"/>
                <w:color w:val="000000"/>
                <w:lang w:val="en-US" w:eastAsia="zh-CN"/>
              </w:rPr>
              <w:t>中共辽宁省盘锦市大洼区委政法委员会</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实施期</w:t>
            </w:r>
          </w:p>
        </w:tc>
        <w:tc>
          <w:tcPr>
            <w:tcW w:w="2644"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kern w:val="0"/>
                <w:szCs w:val="21"/>
                <w:lang w:val="en-US" w:eastAsia="zh-CN"/>
              </w:rPr>
              <w:t>2021</w:t>
            </w:r>
            <w:r>
              <w:rPr>
                <w:rFonts w:hint="eastAsia" w:ascii="宋体" w:hAnsi="宋体" w:cs="宋体"/>
                <w:color w:val="000000"/>
                <w:kern w:val="0"/>
                <w:szCs w:val="21"/>
              </w:rPr>
              <w:t xml:space="preserve"> 年</w:t>
            </w:r>
            <w:r>
              <w:rPr>
                <w:rFonts w:hint="eastAsia" w:ascii="宋体" w:hAnsi="宋体" w:cs="宋体"/>
                <w:color w:val="000000"/>
                <w:kern w:val="0"/>
                <w:szCs w:val="21"/>
                <w:lang w:val="en-US" w:eastAsia="zh-CN"/>
              </w:rPr>
              <w:t>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2021年12</w:t>
            </w:r>
            <w:r>
              <w:rPr>
                <w:rFonts w:hint="eastAsia" w:ascii="宋体" w:hAnsi="宋体" w:cs="宋体"/>
                <w:color w:val="000000"/>
                <w:kern w:val="0"/>
                <w:szCs w:val="21"/>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92" w:hRule="atLeast"/>
          <w:jc w:val="center"/>
        </w:trPr>
        <w:tc>
          <w:tcPr>
            <w:tcW w:w="1363" w:type="dxa"/>
            <w:gridSpan w:val="4"/>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项目预算资金</w:t>
            </w: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年初</w:t>
            </w:r>
          </w:p>
          <w:p>
            <w:pPr>
              <w:jc w:val="center"/>
            </w:pPr>
            <w:r>
              <w:rPr>
                <w:rFonts w:hint="eastAsia"/>
              </w:rPr>
              <w:t>预算数</w:t>
            </w: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全年预算数（A）</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全年执行数（B）</w:t>
            </w: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分值</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执行率（B/A)</w:t>
            </w: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得分</w:t>
            </w:r>
          </w:p>
          <w:p>
            <w:pPr>
              <w:jc w:val="center"/>
            </w:pPr>
            <w:r>
              <w:rPr>
                <w:rFonts w:hint="eastAsia"/>
              </w:rPr>
              <w:t>（分值*B/A）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年度预算资金总额：</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lang w:val="en-US" w:eastAsia="zh-CN"/>
              </w:rPr>
            </w:pPr>
            <w:r>
              <w:rPr>
                <w:rFonts w:hint="eastAsia"/>
                <w:color w:val="000000"/>
              </w:rPr>
              <w:t>　</w:t>
            </w:r>
            <w:r>
              <w:rPr>
                <w:rFonts w:hint="eastAsia"/>
                <w:color w:val="000000"/>
                <w:lang w:val="en-US" w:eastAsia="zh-CN"/>
              </w:rPr>
              <w:t>15</w:t>
            </w: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color w:val="000000"/>
              </w:rPr>
            </w:pPr>
            <w:r>
              <w:rPr>
                <w:rFonts w:hint="eastAsia" w:ascii="宋体" w:hAnsi="宋体" w:cs="宋体"/>
                <w:color w:val="000000"/>
                <w:kern w:val="0"/>
                <w:szCs w:val="21"/>
              </w:rPr>
              <w:t>其中：财政拨款收入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5.7</w:t>
            </w: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5.7</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lang w:val="en-US" w:eastAsia="zh-CN"/>
              </w:rPr>
            </w:pPr>
            <w:r>
              <w:rPr>
                <w:rFonts w:hint="eastAsia"/>
                <w:color w:val="000000"/>
              </w:rPr>
              <w:t>　</w:t>
            </w:r>
            <w:r>
              <w:rPr>
                <w:rFonts w:hint="eastAsia"/>
                <w:color w:val="000000"/>
                <w:lang w:val="en-US" w:eastAsia="zh-CN"/>
              </w:rPr>
              <w:t>5.7</w:t>
            </w: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中央提前告知转移支付资金</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纳入预算管理的行政事业性收费等非税收入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纳入政府性基金预算管理收入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纳入专户管理的行政事业性收费等非税收入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上年结转</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其他收入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年度总体目标</w:t>
            </w: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年初设定目标</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目标1</w:t>
            </w:r>
            <w:r>
              <w:rPr>
                <w:rFonts w:hint="eastAsia"/>
                <w:color w:val="000000"/>
                <w:lang w:eastAsia="zh-CN"/>
              </w:rPr>
              <w:t>圆满完</w:t>
            </w:r>
            <w:r>
              <w:rPr>
                <w:rFonts w:hint="eastAsia"/>
                <w:color w:val="000000"/>
                <w:lang w:val="en-US" w:eastAsia="zh-CN"/>
              </w:rPr>
              <w:t>防范和处理邪教、反邪教、涉疆服务、国家安全、维稳</w:t>
            </w:r>
            <w:r>
              <w:rPr>
                <w:rFonts w:hint="eastAsia"/>
                <w:color w:val="000000"/>
                <w:lang w:eastAsia="zh-CN"/>
              </w:rPr>
              <w:t>工作</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w:t>
            </w:r>
            <w:r>
              <w:rPr>
                <w:rFonts w:hint="eastAsia"/>
                <w:color w:val="000000"/>
                <w:lang w:eastAsia="zh-CN"/>
              </w:rPr>
              <w:t>圆满完</w:t>
            </w:r>
            <w:r>
              <w:rPr>
                <w:rFonts w:hint="eastAsia"/>
                <w:color w:val="000000"/>
                <w:lang w:val="en-US" w:eastAsia="zh-CN"/>
              </w:rPr>
              <w:t>防范和处理邪教、反邪教、涉疆服务、国家安全、维稳</w:t>
            </w:r>
            <w:r>
              <w:rPr>
                <w:rFonts w:hint="eastAsia"/>
                <w:color w:val="000000"/>
                <w:lang w:eastAsia="zh-CN"/>
              </w:rPr>
              <w:t>工作</w:t>
            </w:r>
            <w:r>
              <w:rPr>
                <w:rFonts w:hint="eastAsi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目标2</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296"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rFonts w:hint="eastAsia"/>
                <w:color w:val="000000"/>
              </w:rPr>
              <w:t>绩效</w:t>
            </w:r>
          </w:p>
          <w:p>
            <w:pPr>
              <w:jc w:val="center"/>
              <w:rPr>
                <w:color w:val="000000"/>
              </w:rPr>
            </w:pPr>
            <w:r>
              <w:rPr>
                <w:rFonts w:hint="eastAsia"/>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绩效</w:t>
            </w:r>
          </w:p>
          <w:p>
            <w:pPr>
              <w:jc w:val="center"/>
              <w:rPr>
                <w:color w:val="000000"/>
              </w:rPr>
            </w:pPr>
            <w:r>
              <w:rPr>
                <w:rFonts w:hint="eastAsia"/>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一级</w:t>
            </w:r>
          </w:p>
          <w:p>
            <w:pPr>
              <w:jc w:val="center"/>
              <w:rPr>
                <w:color w:val="000000"/>
              </w:rPr>
            </w:pPr>
            <w:r>
              <w:rPr>
                <w:rFonts w:hint="eastAsia"/>
                <w:color w:val="000000"/>
              </w:rPr>
              <w:t>指标</w:t>
            </w: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二级</w:t>
            </w:r>
          </w:p>
          <w:p>
            <w:pPr>
              <w:jc w:val="center"/>
              <w:rPr>
                <w:color w:val="000000"/>
              </w:rPr>
            </w:pPr>
            <w:r>
              <w:rPr>
                <w:rFonts w:hint="eastAsia"/>
                <w:color w:val="000000"/>
              </w:rPr>
              <w:t>指标</w:t>
            </w:r>
          </w:p>
        </w:tc>
        <w:tc>
          <w:tcPr>
            <w:tcW w:w="65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三级</w:t>
            </w:r>
          </w:p>
          <w:p>
            <w:pPr>
              <w:jc w:val="center"/>
              <w:rPr>
                <w:color w:val="000000"/>
              </w:rPr>
            </w:pPr>
            <w:r>
              <w:rPr>
                <w:rFonts w:hint="eastAsia"/>
                <w:color w:val="000000"/>
              </w:rPr>
              <w:t>指标</w:t>
            </w:r>
          </w:p>
        </w:tc>
        <w:tc>
          <w:tcPr>
            <w:tcW w:w="1533"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年度</w:t>
            </w:r>
          </w:p>
          <w:p>
            <w:pPr>
              <w:jc w:val="center"/>
              <w:rPr>
                <w:color w:val="000000"/>
              </w:rPr>
            </w:pPr>
            <w:r>
              <w:rPr>
                <w:rFonts w:hint="eastAsia"/>
                <w:color w:val="000000"/>
              </w:rPr>
              <w:t>目标值</w:t>
            </w:r>
          </w:p>
        </w:tc>
        <w:tc>
          <w:tcPr>
            <w:tcW w:w="567"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全年</w:t>
            </w:r>
          </w:p>
          <w:p>
            <w:pPr>
              <w:jc w:val="center"/>
              <w:rPr>
                <w:color w:val="000000"/>
              </w:rPr>
            </w:pPr>
            <w:r>
              <w:rPr>
                <w:rFonts w:hint="eastAsia"/>
                <w:color w:val="000000"/>
              </w:rPr>
              <w:t>完成值</w:t>
            </w:r>
          </w:p>
        </w:tc>
        <w:tc>
          <w:tcPr>
            <w:tcW w:w="450"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完成程度</w:t>
            </w:r>
          </w:p>
        </w:tc>
        <w:tc>
          <w:tcPr>
            <w:tcW w:w="358"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分值</w:t>
            </w:r>
          </w:p>
        </w:tc>
        <w:tc>
          <w:tcPr>
            <w:tcW w:w="358"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得分</w:t>
            </w:r>
          </w:p>
        </w:tc>
        <w:tc>
          <w:tcPr>
            <w:tcW w:w="3426" w:type="dxa"/>
            <w:gridSpan w:val="1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未完成原因分析</w:t>
            </w:r>
          </w:p>
          <w:p>
            <w:pPr>
              <w:widowControl/>
              <w:jc w:val="center"/>
              <w:textAlignment w:val="center"/>
              <w:rPr>
                <w:color w:val="000000"/>
              </w:rPr>
            </w:pPr>
            <w:r>
              <w:rPr>
                <w:rFonts w:hint="eastAsia" w:ascii="宋体" w:hAnsi="宋体" w:cs="宋体"/>
                <w:color w:val="000000"/>
                <w:kern w:val="0"/>
                <w:szCs w:val="21"/>
              </w:rPr>
              <w:t>（请在相应选项下划“√”并在原因说明中分项阐述）</w:t>
            </w:r>
          </w:p>
        </w:tc>
        <w:tc>
          <w:tcPr>
            <w:tcW w:w="571"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改进</w:t>
            </w:r>
          </w:p>
          <w:p>
            <w:pPr>
              <w:jc w:val="center"/>
              <w:rPr>
                <w:color w:val="000000"/>
              </w:rPr>
            </w:pPr>
            <w:r>
              <w:rPr>
                <w:rFonts w:hint="eastAsia"/>
                <w:color w:val="000000"/>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00"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运算</w:t>
            </w:r>
          </w:p>
          <w:p>
            <w:pPr>
              <w:rPr>
                <w:color w:val="000000"/>
              </w:rPr>
            </w:pPr>
            <w:r>
              <w:rPr>
                <w:rFonts w:hint="eastAsia"/>
                <w:color w:val="000000"/>
              </w:rPr>
              <w:t>符号</w:t>
            </w:r>
          </w:p>
        </w:tc>
        <w:tc>
          <w:tcPr>
            <w:tcW w:w="400"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内容</w:t>
            </w:r>
          </w:p>
        </w:tc>
        <w:tc>
          <w:tcPr>
            <w:tcW w:w="433"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度量单位</w:t>
            </w:r>
          </w:p>
        </w:tc>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50"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58"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58"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92"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经费</w:t>
            </w:r>
          </w:p>
          <w:p>
            <w:pPr>
              <w:widowControl/>
              <w:jc w:val="center"/>
              <w:textAlignment w:val="center"/>
              <w:rPr>
                <w:color w:val="000000"/>
              </w:rPr>
            </w:pPr>
            <w:r>
              <w:rPr>
                <w:rFonts w:hint="eastAsia" w:ascii="宋体" w:hAnsi="宋体" w:cs="宋体"/>
                <w:color w:val="000000"/>
                <w:kern w:val="0"/>
                <w:szCs w:val="21"/>
              </w:rPr>
              <w:t>保障</w:t>
            </w:r>
          </w:p>
        </w:tc>
        <w:tc>
          <w:tcPr>
            <w:tcW w:w="586"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制度</w:t>
            </w:r>
          </w:p>
          <w:p>
            <w:pPr>
              <w:widowControl/>
              <w:jc w:val="center"/>
              <w:textAlignment w:val="center"/>
              <w:rPr>
                <w:color w:val="000000"/>
              </w:rPr>
            </w:pPr>
            <w:r>
              <w:rPr>
                <w:rFonts w:hint="eastAsia" w:ascii="宋体" w:hAnsi="宋体" w:cs="宋体"/>
                <w:color w:val="000000"/>
                <w:kern w:val="0"/>
                <w:szCs w:val="21"/>
              </w:rPr>
              <w:t>保障</w:t>
            </w:r>
          </w:p>
        </w:tc>
        <w:tc>
          <w:tcPr>
            <w:tcW w:w="65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人员</w:t>
            </w:r>
          </w:p>
          <w:p>
            <w:pPr>
              <w:widowControl/>
              <w:jc w:val="center"/>
              <w:textAlignment w:val="center"/>
              <w:rPr>
                <w:color w:val="000000"/>
              </w:rPr>
            </w:pPr>
            <w:r>
              <w:rPr>
                <w:rFonts w:hint="eastAsia" w:ascii="宋体" w:hAnsi="宋体" w:cs="宋体"/>
                <w:color w:val="000000"/>
                <w:kern w:val="0"/>
                <w:szCs w:val="21"/>
              </w:rPr>
              <w:t>保障</w:t>
            </w:r>
          </w:p>
        </w:tc>
        <w:tc>
          <w:tcPr>
            <w:tcW w:w="54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硬件条件保障</w:t>
            </w:r>
          </w:p>
        </w:tc>
        <w:tc>
          <w:tcPr>
            <w:tcW w:w="49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其他</w:t>
            </w:r>
          </w:p>
        </w:tc>
        <w:tc>
          <w:tcPr>
            <w:tcW w:w="553"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原因</w:t>
            </w:r>
          </w:p>
          <w:p>
            <w:pPr>
              <w:widowControl/>
              <w:jc w:val="center"/>
              <w:textAlignment w:val="center"/>
              <w:rPr>
                <w:color w:val="000000"/>
              </w:rPr>
            </w:pPr>
            <w:r>
              <w:rPr>
                <w:rFonts w:hint="eastAsia" w:ascii="宋体" w:hAnsi="宋体" w:cs="宋体"/>
                <w:color w:val="000000"/>
                <w:kern w:val="0"/>
                <w:szCs w:val="21"/>
              </w:rPr>
              <w:t>说明</w:t>
            </w:r>
          </w:p>
        </w:tc>
        <w:tc>
          <w:tcPr>
            <w:tcW w:w="571"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产出</w:t>
            </w:r>
          </w:p>
          <w:p>
            <w:pPr>
              <w:jc w:val="center"/>
              <w:rPr>
                <w:color w:val="000000"/>
              </w:rPr>
            </w:pPr>
            <w:r>
              <w:rPr>
                <w:rFonts w:hint="eastAsia"/>
                <w:color w:val="000000"/>
              </w:rPr>
              <w:t>指标</w:t>
            </w:r>
          </w:p>
          <w:p>
            <w:pPr>
              <w:jc w:val="center"/>
              <w:rPr>
                <w:color w:val="000000"/>
              </w:rPr>
            </w:pPr>
          </w:p>
          <w:p>
            <w:pPr>
              <w:jc w:val="center"/>
              <w:rPr>
                <w:color w:val="000000"/>
              </w:rPr>
            </w:pPr>
          </w:p>
          <w:p>
            <w:pPr>
              <w:jc w:val="center"/>
              <w:rPr>
                <w:color w:val="000000"/>
              </w:rPr>
            </w:pPr>
            <w:r>
              <w:rPr>
                <w:rFonts w:hint="eastAsia"/>
                <w:color w:val="000000"/>
              </w:rPr>
              <w:t>产出</w:t>
            </w:r>
          </w:p>
          <w:p>
            <w:pPr>
              <w:jc w:val="center"/>
              <w:rPr>
                <w:color w:val="000000"/>
              </w:rPr>
            </w:pPr>
            <w:r>
              <w:rPr>
                <w:rFonts w:hint="eastAsia"/>
                <w:color w:val="000000"/>
              </w:rPr>
              <w:t>指标</w:t>
            </w: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数量</w:t>
            </w:r>
          </w:p>
          <w:p>
            <w:pPr>
              <w:jc w:val="center"/>
              <w:rPr>
                <w:color w:val="000000"/>
              </w:rPr>
            </w:pPr>
            <w:r>
              <w:rPr>
                <w:rFonts w:hint="eastAsia"/>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宋体"/>
                <w:kern w:val="0"/>
                <w:szCs w:val="21"/>
              </w:rPr>
            </w:pPr>
            <w:r>
              <w:rPr>
                <w:rFonts w:hint="eastAsia" w:ascii="仿宋_GB2312" w:hAnsi="仿宋_GB2312" w:eastAsia="仿宋_GB2312" w:cs="仿宋_GB2312"/>
                <w:szCs w:val="21"/>
              </w:rPr>
              <w:t>“=”“≤”“≥”“＜”“＞”</w:t>
            </w:r>
          </w:p>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质量</w:t>
            </w:r>
          </w:p>
          <w:p>
            <w:pPr>
              <w:jc w:val="center"/>
              <w:rPr>
                <w:color w:val="000000"/>
              </w:rPr>
            </w:pPr>
            <w:r>
              <w:rPr>
                <w:rFonts w:hint="eastAsia"/>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时效</w:t>
            </w:r>
          </w:p>
          <w:p>
            <w:pPr>
              <w:jc w:val="center"/>
              <w:rPr>
                <w:color w:val="000000"/>
              </w:rPr>
            </w:pPr>
            <w:r>
              <w:rPr>
                <w:rFonts w:hint="eastAsia"/>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成本</w:t>
            </w:r>
          </w:p>
          <w:p>
            <w:pPr>
              <w:jc w:val="center"/>
              <w:rPr>
                <w:color w:val="000000"/>
              </w:rPr>
            </w:pPr>
            <w:r>
              <w:rPr>
                <w:rFonts w:hint="eastAsia"/>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效益</w:t>
            </w:r>
          </w:p>
          <w:p>
            <w:pPr>
              <w:jc w:val="center"/>
              <w:rPr>
                <w:color w:val="000000"/>
              </w:rPr>
            </w:pPr>
            <w:r>
              <w:rPr>
                <w:rFonts w:hint="eastAsia"/>
                <w:color w:val="000000"/>
              </w:rPr>
              <w:t>指标</w:t>
            </w:r>
          </w:p>
          <w:p>
            <w:pPr>
              <w:jc w:val="cente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经济效益指标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社会效益指标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生态效益指标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可持续影响指标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满意度指标</w:t>
            </w: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服务对象满意度指标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89" w:hRule="atLeast"/>
          <w:jc w:val="center"/>
        </w:trPr>
        <w:tc>
          <w:tcPr>
            <w:tcW w:w="4563" w:type="dxa"/>
            <w:gridSpan w:val="16"/>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产出、效益、满意度指标自评得分小计</w:t>
            </w:r>
          </w:p>
          <w:p>
            <w:pPr>
              <w:jc w:val="center"/>
              <w:rPr>
                <w:color w:val="000000"/>
              </w:rPr>
            </w:pPr>
            <w:r>
              <w:rPr>
                <w:rFonts w:hint="eastAsia"/>
                <w:color w:val="000000"/>
              </w:rPr>
              <w:t>（C）</w:t>
            </w:r>
          </w:p>
        </w:tc>
        <w:tc>
          <w:tcPr>
            <w:tcW w:w="71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377" w:type="dxa"/>
            <w:gridSpan w:val="1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预算执行率得分</w:t>
            </w:r>
          </w:p>
          <w:p>
            <w:pPr>
              <w:jc w:val="center"/>
              <w:rPr>
                <w:color w:val="000000"/>
              </w:rPr>
            </w:pPr>
            <w:r>
              <w:rPr>
                <w:rFonts w:hint="eastAsia"/>
                <w:color w:val="000000"/>
              </w:rPr>
              <w:t>（D）</w:t>
            </w:r>
          </w:p>
        </w:tc>
        <w:tc>
          <w:tcPr>
            <w:tcW w:w="1620"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4563" w:type="dxa"/>
            <w:gridSpan w:val="16"/>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绩效自评总得分（C+D）</w:t>
            </w:r>
          </w:p>
        </w:tc>
        <w:tc>
          <w:tcPr>
            <w:tcW w:w="4713" w:type="dxa"/>
            <w:gridSpan w:val="2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652" w:hRule="atLeast"/>
          <w:jc w:val="center"/>
        </w:trPr>
        <w:tc>
          <w:tcPr>
            <w:tcW w:w="77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说明</w:t>
            </w:r>
          </w:p>
        </w:tc>
        <w:tc>
          <w:tcPr>
            <w:tcW w:w="8497" w:type="dxa"/>
            <w:gridSpan w:val="3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color w:val="00000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结果应用建议</w:t>
            </w:r>
          </w:p>
          <w:p>
            <w:pPr>
              <w:widowControl/>
              <w:jc w:val="center"/>
              <w:textAlignment w:val="center"/>
              <w:rPr>
                <w:color w:val="000000"/>
              </w:rPr>
            </w:pPr>
            <w:r>
              <w:rPr>
                <w:rFonts w:hint="eastAsia" w:ascii="宋体" w:hAnsi="宋体" w:cs="宋体"/>
                <w:color w:val="000000"/>
                <w:kern w:val="0"/>
                <w:szCs w:val="21"/>
              </w:rPr>
              <w:t>（请在相应选项</w:t>
            </w:r>
            <w:r>
              <w:rPr>
                <w:rFonts w:hint="eastAsia" w:ascii="宋体" w:hAnsi="宋体" w:cs="宋体"/>
                <w:color w:val="000000"/>
                <w:szCs w:val="21"/>
              </w:rPr>
              <w:t>□内</w:t>
            </w:r>
            <w:r>
              <w:rPr>
                <w:rFonts w:hint="eastAsia" w:ascii="宋体" w:hAnsi="宋体" w:cs="宋体"/>
                <w:color w:val="000000"/>
                <w:kern w:val="0"/>
                <w:szCs w:val="21"/>
              </w:rPr>
              <w:t>划“√”并在“具体建议内容”栏阐述）</w:t>
            </w: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结果应用建议选项</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具体建议内容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改进预算项目管理（改进措施和方式）</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□完善制度设计，建议进行</w:t>
            </w:r>
            <w:r>
              <w:rPr>
                <w:rFonts w:hint="eastAsia" w:ascii="宋体" w:hAnsi="宋体" w:cs="宋体"/>
                <w:color w:val="000000"/>
                <w:kern w:val="0"/>
                <w:szCs w:val="21"/>
              </w:rPr>
              <w:t>政策调整</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政策到期，建议重新发布</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w:t>
            </w:r>
            <w:r>
              <w:rPr>
                <w:rFonts w:hint="eastAsia" w:ascii="宋体" w:hAnsi="宋体" w:cs="宋体"/>
                <w:color w:val="000000"/>
                <w:kern w:val="0"/>
                <w:szCs w:val="21"/>
              </w:rPr>
              <w:t>调整公共服务标准</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□其他建议</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主管</w:t>
            </w:r>
          </w:p>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部门</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审核</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意见</w:t>
            </w:r>
          </w:p>
          <w:p>
            <w:pPr>
              <w:widowControl/>
              <w:jc w:val="center"/>
              <w:textAlignment w:val="center"/>
              <w:rPr>
                <w:color w:val="000000"/>
              </w:rPr>
            </w:pPr>
            <w:r>
              <w:rPr>
                <w:rFonts w:hint="eastAsia" w:ascii="宋体" w:hAnsi="宋体" w:cs="宋体"/>
                <w:color w:val="000000"/>
                <w:kern w:val="0"/>
                <w:szCs w:val="21"/>
              </w:rPr>
              <w:t>（请在相应选项</w:t>
            </w:r>
            <w:r>
              <w:rPr>
                <w:rFonts w:hint="eastAsia" w:ascii="宋体" w:hAnsi="宋体" w:cs="宋体"/>
                <w:color w:val="000000"/>
                <w:szCs w:val="21"/>
              </w:rPr>
              <w:t>□内</w:t>
            </w:r>
            <w:r>
              <w:rPr>
                <w:rFonts w:hint="eastAsia" w:ascii="宋体" w:hAnsi="宋体" w:cs="宋体"/>
                <w:color w:val="000000"/>
                <w:kern w:val="0"/>
                <w:szCs w:val="21"/>
              </w:rPr>
              <w:t>划“√”，如有其他意见请在“总体意见”栏阐述，下同）</w:t>
            </w: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具体审核意见</w:t>
            </w:r>
          </w:p>
        </w:tc>
        <w:tc>
          <w:tcPr>
            <w:tcW w:w="3997" w:type="dxa"/>
            <w:gridSpan w:val="19"/>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widowControl/>
              <w:jc w:val="left"/>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总体意见：</w:t>
            </w: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hint="eastAsia" w:ascii="宋体" w:hAnsi="宋体" w:eastAsia="宋体" w:cs="宋体"/>
                <w:color w:val="000000"/>
                <w:kern w:val="0"/>
                <w:szCs w:val="21"/>
                <w:lang w:eastAsia="zh-CN"/>
              </w:rPr>
            </w:pPr>
          </w:p>
          <w:p>
            <w:pPr>
              <w:rPr>
                <w:rFonts w:hint="eastAsia" w:ascii="宋体" w:hAnsi="宋体" w:eastAsia="宋体" w:cs="宋体"/>
                <w:color w:val="000000"/>
                <w:kern w:val="0"/>
                <w:szCs w:val="21"/>
                <w:lang w:eastAsia="zh-CN"/>
              </w:rPr>
            </w:pPr>
          </w:p>
          <w:p>
            <w:pPr>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主管部门公章                                                                                                                          </w:t>
            </w:r>
          </w:p>
          <w:p>
            <w:pPr>
              <w:rPr>
                <w:rFonts w:hint="eastAsia" w:ascii="宋体" w:hAnsi="宋体" w:eastAsia="宋体" w:cs="宋体"/>
                <w:color w:val="000000"/>
                <w:kern w:val="0"/>
                <w:szCs w:val="21"/>
                <w:lang w:eastAsia="zh-CN"/>
              </w:rPr>
            </w:pPr>
          </w:p>
          <w:p>
            <w:pPr>
              <w:rPr>
                <w:color w:val="000000"/>
              </w:rPr>
            </w:pPr>
            <w:r>
              <w:rPr>
                <w:rFonts w:hint="eastAsia" w:ascii="宋体" w:hAnsi="宋体" w:cs="宋体"/>
                <w:color w:val="000000"/>
                <w:kern w:val="0"/>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□建议继续全额安排</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□建议继续安排，</w:t>
            </w:r>
            <w:r>
              <w:rPr>
                <w:rFonts w:hint="eastAsia" w:ascii="宋体" w:hAnsi="宋体" w:cs="宋体"/>
                <w:color w:val="000000"/>
                <w:kern w:val="0"/>
                <w:szCs w:val="21"/>
              </w:rPr>
              <w:t>按规定调整下一年度预算金额</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改进预算项目管理</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□进行</w:t>
            </w:r>
            <w:r>
              <w:rPr>
                <w:rFonts w:hint="eastAsia" w:ascii="宋体" w:hAnsi="宋体" w:cs="宋体"/>
                <w:color w:val="000000"/>
                <w:kern w:val="0"/>
                <w:szCs w:val="21"/>
              </w:rPr>
              <w:t>政策调整</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政策到期重新发布</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调整公共服务标准</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□其他意见</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财政</w:t>
            </w:r>
          </w:p>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部门</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审核</w:t>
            </w:r>
          </w:p>
          <w:p>
            <w:pPr>
              <w:widowControl/>
              <w:jc w:val="center"/>
              <w:textAlignment w:val="center"/>
              <w:rPr>
                <w:color w:val="000000"/>
              </w:rPr>
            </w:pPr>
            <w:r>
              <w:rPr>
                <w:rFonts w:hint="eastAsia" w:ascii="宋体" w:hAnsi="宋体" w:cs="宋体"/>
                <w:color w:val="000000"/>
                <w:kern w:val="0"/>
                <w:szCs w:val="21"/>
              </w:rPr>
              <w:t>意见</w:t>
            </w: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具体审核意见</w:t>
            </w:r>
          </w:p>
        </w:tc>
        <w:tc>
          <w:tcPr>
            <w:tcW w:w="3997" w:type="dxa"/>
            <w:gridSpan w:val="19"/>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widowControl/>
              <w:jc w:val="left"/>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总体意见：</w:t>
            </w: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ascii="宋体" w:hAnsi="宋体" w:cs="宋体"/>
                <w:color w:val="000000"/>
                <w:kern w:val="0"/>
                <w:szCs w:val="21"/>
              </w:rPr>
            </w:pPr>
          </w:p>
          <w:p>
            <w:pPr>
              <w:widowControl/>
              <w:jc w:val="left"/>
              <w:textAlignment w:val="top"/>
              <w:rPr>
                <w:rFonts w:ascii="宋体" w:hAnsi="宋体" w:cs="宋体"/>
                <w:color w:val="000000"/>
                <w:kern w:val="0"/>
                <w:szCs w:val="21"/>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业务科室公章                                                                                                                          </w:t>
            </w: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color w:val="000000"/>
              </w:rPr>
            </w:pPr>
            <w:r>
              <w:rPr>
                <w:rFonts w:hint="eastAsia" w:ascii="宋体" w:hAnsi="宋体" w:cs="宋体"/>
                <w:color w:val="000000"/>
                <w:kern w:val="0"/>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61" w:hRule="atLeast"/>
          <w:jc w:val="center"/>
        </w:trPr>
        <w:tc>
          <w:tcPr>
            <w:tcW w:w="779" w:type="dxa"/>
            <w:gridSpan w:val="2"/>
            <w:vMerge w:val="continue"/>
            <w:tcBorders>
              <w:top w:val="single" w:color="auto" w:sz="4" w:space="0"/>
              <w:left w:val="single" w:color="auto"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4500" w:type="dxa"/>
            <w:gridSpan w:val="18"/>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□建议继续全额安排</w:t>
            </w:r>
          </w:p>
        </w:tc>
        <w:tc>
          <w:tcPr>
            <w:tcW w:w="3997" w:type="dxa"/>
            <w:gridSpan w:val="19"/>
            <w:vMerge w:val="continue"/>
            <w:tcBorders>
              <w:top w:val="single" w:color="auto" w:sz="4" w:space="0"/>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70"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jc w:val="left"/>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□建议继续安排，</w:t>
            </w:r>
            <w:r>
              <w:rPr>
                <w:rFonts w:hint="eastAsia" w:ascii="宋体" w:hAnsi="宋体" w:cs="宋体"/>
                <w:color w:val="000000"/>
                <w:kern w:val="0"/>
                <w:szCs w:val="21"/>
              </w:rPr>
              <w:t>按规定调整下一年度预算金额</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54"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改进预算项目管理</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98"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5"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□进行</w:t>
            </w:r>
            <w:r>
              <w:rPr>
                <w:rFonts w:hint="eastAsia" w:ascii="宋体" w:hAnsi="宋体" w:cs="宋体"/>
                <w:color w:val="000000"/>
                <w:kern w:val="0"/>
                <w:szCs w:val="21"/>
              </w:rPr>
              <w:t>政策调整</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98"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政策到期重新发布</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5"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调整公共服务标准</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5" w:hRule="atLeast"/>
          <w:jc w:val="center"/>
        </w:trPr>
        <w:tc>
          <w:tcPr>
            <w:tcW w:w="779" w:type="dxa"/>
            <w:gridSpan w:val="2"/>
            <w:vMerge w:val="continue"/>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□其他意见</w:t>
            </w:r>
          </w:p>
        </w:tc>
        <w:tc>
          <w:tcPr>
            <w:tcW w:w="3997" w:type="dxa"/>
            <w:gridSpan w:val="19"/>
            <w:vMerge w:val="continue"/>
            <w:tcBorders>
              <w:left w:val="nil"/>
              <w:bottom w:val="single" w:color="000000" w:sz="4" w:space="0"/>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914" w:hRule="atLeast"/>
          <w:jc w:val="center"/>
        </w:trPr>
        <w:tc>
          <w:tcPr>
            <w:tcW w:w="9276" w:type="dxa"/>
            <w:gridSpan w:val="39"/>
            <w:tcMar>
              <w:top w:w="15" w:type="dxa"/>
              <w:left w:w="15" w:type="dxa"/>
              <w:bottom w:w="0" w:type="dxa"/>
              <w:right w:w="15" w:type="dxa"/>
            </w:tcMar>
            <w:vAlign w:val="top"/>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注：1.项目预算金额以万元为单位,保留两位小数。</w:t>
            </w:r>
          </w:p>
          <w:p>
            <w:pPr>
              <w:widowControl/>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    2.未完成原因中可以同时勾选多项原因，并在原因说明中逐项进行说明。</w:t>
            </w:r>
          </w:p>
          <w:p>
            <w:pPr>
              <w:widowControl/>
              <w:jc w:val="left"/>
              <w:textAlignment w:val="center"/>
              <w:rPr>
                <w:rFonts w:hint="eastAsia" w:ascii="宋体" w:hAnsi="宋体" w:eastAsia="宋体" w:cs="宋体"/>
                <w:color w:val="000000"/>
                <w:kern w:val="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968" w:hRule="atLeast"/>
          <w:jc w:val="center"/>
        </w:trPr>
        <w:tc>
          <w:tcPr>
            <w:tcW w:w="9276" w:type="dxa"/>
            <w:gridSpan w:val="39"/>
            <w:tcBorders>
              <w:bottom w:val="single" w:color="auto" w:sz="4" w:space="0"/>
            </w:tcBorders>
            <w:tcMar>
              <w:top w:w="15" w:type="dxa"/>
              <w:left w:w="15" w:type="dxa"/>
              <w:bottom w:w="0" w:type="dxa"/>
              <w:right w:w="15" w:type="dxa"/>
            </w:tcMar>
            <w:vAlign w:val="center"/>
          </w:tcPr>
          <w:p>
            <w:pPr>
              <w:jc w:val="center"/>
              <w:rPr>
                <w:rFonts w:hint="eastAsia" w:ascii="宋体" w:hAnsi="宋体" w:eastAsia="宋体" w:cs="宋体"/>
                <w:b/>
                <w:bCs/>
                <w:sz w:val="44"/>
                <w:szCs w:val="44"/>
                <w:lang w:eastAsia="zh-CN"/>
              </w:rPr>
            </w:pPr>
            <w:r>
              <w:rPr>
                <w:rFonts w:hint="eastAsia" w:ascii="宋体" w:hAnsi="宋体" w:cs="宋体"/>
                <w:b/>
                <w:bCs/>
                <w:sz w:val="44"/>
                <w:szCs w:val="44"/>
              </w:rPr>
              <w:t>区本级预算项目（政策）绩效目标自评表</w:t>
            </w:r>
          </w:p>
          <w:p>
            <w:pPr>
              <w:jc w:val="center"/>
              <w:rPr>
                <w:sz w:val="40"/>
                <w:szCs w:val="40"/>
              </w:rPr>
            </w:pPr>
            <w:r>
              <w:rPr>
                <w:rFonts w:hint="eastAsia" w:ascii="宋体" w:hAnsi="宋体" w:cs="宋体"/>
                <w:color w:val="000000"/>
                <w:sz w:val="32"/>
                <w:szCs w:val="32"/>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项目（政策）</w:t>
            </w:r>
          </w:p>
          <w:p>
            <w:pPr>
              <w:widowControl/>
              <w:jc w:val="center"/>
              <w:textAlignment w:val="center"/>
              <w:rPr>
                <w:color w:val="000000"/>
              </w:rPr>
            </w:pPr>
            <w:r>
              <w:rPr>
                <w:rFonts w:hint="eastAsia" w:ascii="宋体" w:hAnsi="宋体" w:cs="宋体"/>
                <w:color w:val="000000"/>
                <w:kern w:val="0"/>
                <w:szCs w:val="21"/>
              </w:rPr>
              <w:t>名称</w:t>
            </w:r>
          </w:p>
        </w:tc>
        <w:tc>
          <w:tcPr>
            <w:tcW w:w="7913" w:type="dxa"/>
            <w:gridSpan w:val="3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网络线路租赁费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31" w:hRule="atLeast"/>
          <w:jc w:val="center"/>
        </w:trPr>
        <w:tc>
          <w:tcPr>
            <w:tcW w:w="136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color w:val="000000"/>
              </w:rPr>
              <w:t>主管部门</w:t>
            </w:r>
          </w:p>
        </w:tc>
        <w:tc>
          <w:tcPr>
            <w:tcW w:w="7913" w:type="dxa"/>
            <w:gridSpan w:val="3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eastAsia="zh-CN"/>
              </w:rPr>
            </w:pPr>
            <w:r>
              <w:rPr>
                <w:rFonts w:hint="eastAsia"/>
                <w:color w:val="000000"/>
                <w:lang w:val="en-US" w:eastAsia="zh-CN"/>
              </w:rPr>
              <w:t>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r>
              <w:rPr>
                <w:rFonts w:hint="eastAsia"/>
                <w:color w:val="000000"/>
              </w:rPr>
              <w:t>实施单位</w:t>
            </w: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rFonts w:hint="default" w:eastAsia="宋体"/>
                <w:color w:val="000000"/>
                <w:lang w:val="en-US" w:eastAsia="zh-CN"/>
              </w:rPr>
            </w:pPr>
            <w:r>
              <w:rPr>
                <w:rFonts w:hint="eastAsia"/>
                <w:color w:val="000000"/>
                <w:lang w:val="en-US" w:eastAsia="zh-CN"/>
              </w:rPr>
              <w:t>中共辽宁省盘锦市大洼区委政法委员会</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实施期</w:t>
            </w:r>
          </w:p>
        </w:tc>
        <w:tc>
          <w:tcPr>
            <w:tcW w:w="2644"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kern w:val="0"/>
                <w:szCs w:val="21"/>
                <w:lang w:val="en-US" w:eastAsia="zh-CN"/>
              </w:rPr>
              <w:t>2021</w:t>
            </w:r>
            <w:r>
              <w:rPr>
                <w:rFonts w:hint="eastAsia" w:ascii="宋体" w:hAnsi="宋体" w:cs="宋体"/>
                <w:color w:val="000000"/>
                <w:kern w:val="0"/>
                <w:szCs w:val="21"/>
              </w:rPr>
              <w:t xml:space="preserve"> 年</w:t>
            </w:r>
            <w:r>
              <w:rPr>
                <w:rFonts w:hint="eastAsia" w:ascii="宋体" w:hAnsi="宋体" w:cs="宋体"/>
                <w:color w:val="000000"/>
                <w:kern w:val="0"/>
                <w:szCs w:val="21"/>
                <w:lang w:val="en-US" w:eastAsia="zh-CN"/>
              </w:rPr>
              <w:t>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2021年12</w:t>
            </w:r>
            <w:r>
              <w:rPr>
                <w:rFonts w:hint="eastAsia" w:ascii="宋体" w:hAnsi="宋体" w:cs="宋体"/>
                <w:color w:val="000000"/>
                <w:kern w:val="0"/>
                <w:szCs w:val="21"/>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92" w:hRule="atLeast"/>
          <w:jc w:val="center"/>
        </w:trPr>
        <w:tc>
          <w:tcPr>
            <w:tcW w:w="1363" w:type="dxa"/>
            <w:gridSpan w:val="4"/>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项目预算资金</w:t>
            </w: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年初</w:t>
            </w:r>
          </w:p>
          <w:p>
            <w:pPr>
              <w:jc w:val="center"/>
            </w:pPr>
            <w:r>
              <w:rPr>
                <w:rFonts w:hint="eastAsia"/>
              </w:rPr>
              <w:t>预算数</w:t>
            </w: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全年预算数（A）</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全年执行数（B）</w:t>
            </w: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分值</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执行率（B/A)</w:t>
            </w: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得分</w:t>
            </w:r>
          </w:p>
          <w:p>
            <w:pPr>
              <w:jc w:val="center"/>
            </w:pPr>
            <w:r>
              <w:rPr>
                <w:rFonts w:hint="eastAsia"/>
              </w:rPr>
              <w:t>（分值*B/A）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年度预算资金总额：</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2.46</w:t>
            </w: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2.46</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2.46</w:t>
            </w: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color w:val="000000"/>
              </w:rPr>
            </w:pPr>
            <w:r>
              <w:rPr>
                <w:rFonts w:hint="eastAsia" w:ascii="宋体" w:hAnsi="宋体" w:cs="宋体"/>
                <w:color w:val="000000"/>
                <w:kern w:val="0"/>
                <w:szCs w:val="21"/>
              </w:rPr>
              <w:t>其中：财政拨款收入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2.46</w:t>
            </w: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2.46</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2.46</w:t>
            </w: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中央提前告知转移支付资金</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纳入预算管理的行政事业性收费等非税收入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纳入政府性基金预算管理收入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纳入专户管理的行政事业性收费等非税收入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上年结转</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其他收入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年度总体目标</w:t>
            </w: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年初设定目标</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目标1</w:t>
            </w:r>
            <w:r>
              <w:rPr>
                <w:rFonts w:hint="eastAsia"/>
                <w:color w:val="000000"/>
                <w:lang w:eastAsia="zh-CN"/>
              </w:rPr>
              <w:t>圆满完成工作</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lang w:eastAsia="zh-CN"/>
              </w:rPr>
              <w:t>圆满完成工作</w:t>
            </w:r>
            <w:r>
              <w:rPr>
                <w:rFonts w:hint="eastAsi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目标2</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296"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rFonts w:hint="eastAsia"/>
                <w:color w:val="000000"/>
              </w:rPr>
              <w:t>绩效</w:t>
            </w:r>
          </w:p>
          <w:p>
            <w:pPr>
              <w:jc w:val="center"/>
              <w:rPr>
                <w:color w:val="000000"/>
              </w:rPr>
            </w:pPr>
            <w:r>
              <w:rPr>
                <w:rFonts w:hint="eastAsia"/>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绩效</w:t>
            </w:r>
          </w:p>
          <w:p>
            <w:pPr>
              <w:jc w:val="center"/>
              <w:rPr>
                <w:color w:val="000000"/>
              </w:rPr>
            </w:pPr>
            <w:r>
              <w:rPr>
                <w:rFonts w:hint="eastAsia"/>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一级</w:t>
            </w:r>
          </w:p>
          <w:p>
            <w:pPr>
              <w:jc w:val="center"/>
              <w:rPr>
                <w:color w:val="000000"/>
              </w:rPr>
            </w:pPr>
            <w:r>
              <w:rPr>
                <w:rFonts w:hint="eastAsia"/>
                <w:color w:val="000000"/>
              </w:rPr>
              <w:t>指标</w:t>
            </w: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二级</w:t>
            </w:r>
          </w:p>
          <w:p>
            <w:pPr>
              <w:jc w:val="center"/>
              <w:rPr>
                <w:color w:val="000000"/>
              </w:rPr>
            </w:pPr>
            <w:r>
              <w:rPr>
                <w:rFonts w:hint="eastAsia"/>
                <w:color w:val="000000"/>
              </w:rPr>
              <w:t>指标</w:t>
            </w:r>
          </w:p>
        </w:tc>
        <w:tc>
          <w:tcPr>
            <w:tcW w:w="65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三级</w:t>
            </w:r>
          </w:p>
          <w:p>
            <w:pPr>
              <w:jc w:val="center"/>
              <w:rPr>
                <w:color w:val="000000"/>
              </w:rPr>
            </w:pPr>
            <w:r>
              <w:rPr>
                <w:rFonts w:hint="eastAsia"/>
                <w:color w:val="000000"/>
              </w:rPr>
              <w:t>指标</w:t>
            </w:r>
          </w:p>
        </w:tc>
        <w:tc>
          <w:tcPr>
            <w:tcW w:w="1533"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年度</w:t>
            </w:r>
          </w:p>
          <w:p>
            <w:pPr>
              <w:jc w:val="center"/>
              <w:rPr>
                <w:color w:val="000000"/>
              </w:rPr>
            </w:pPr>
            <w:r>
              <w:rPr>
                <w:rFonts w:hint="eastAsia"/>
                <w:color w:val="000000"/>
              </w:rPr>
              <w:t>目标值</w:t>
            </w:r>
          </w:p>
        </w:tc>
        <w:tc>
          <w:tcPr>
            <w:tcW w:w="567"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全年</w:t>
            </w:r>
          </w:p>
          <w:p>
            <w:pPr>
              <w:jc w:val="center"/>
              <w:rPr>
                <w:color w:val="000000"/>
              </w:rPr>
            </w:pPr>
            <w:r>
              <w:rPr>
                <w:rFonts w:hint="eastAsia"/>
                <w:color w:val="000000"/>
              </w:rPr>
              <w:t>完成值</w:t>
            </w:r>
          </w:p>
        </w:tc>
        <w:tc>
          <w:tcPr>
            <w:tcW w:w="450"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完成程度</w:t>
            </w:r>
          </w:p>
        </w:tc>
        <w:tc>
          <w:tcPr>
            <w:tcW w:w="358"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分值</w:t>
            </w:r>
          </w:p>
        </w:tc>
        <w:tc>
          <w:tcPr>
            <w:tcW w:w="358"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得分</w:t>
            </w:r>
          </w:p>
        </w:tc>
        <w:tc>
          <w:tcPr>
            <w:tcW w:w="3426" w:type="dxa"/>
            <w:gridSpan w:val="1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未完成原因分析</w:t>
            </w:r>
          </w:p>
          <w:p>
            <w:pPr>
              <w:widowControl/>
              <w:jc w:val="center"/>
              <w:textAlignment w:val="center"/>
              <w:rPr>
                <w:color w:val="000000"/>
              </w:rPr>
            </w:pPr>
            <w:r>
              <w:rPr>
                <w:rFonts w:hint="eastAsia" w:ascii="宋体" w:hAnsi="宋体" w:cs="宋体"/>
                <w:color w:val="000000"/>
                <w:kern w:val="0"/>
                <w:szCs w:val="21"/>
              </w:rPr>
              <w:t>（请在相应选项下划“√”并在原因说明中分项阐述）</w:t>
            </w:r>
          </w:p>
        </w:tc>
        <w:tc>
          <w:tcPr>
            <w:tcW w:w="571"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改进</w:t>
            </w:r>
          </w:p>
          <w:p>
            <w:pPr>
              <w:jc w:val="center"/>
              <w:rPr>
                <w:color w:val="000000"/>
              </w:rPr>
            </w:pPr>
            <w:r>
              <w:rPr>
                <w:rFonts w:hint="eastAsia"/>
                <w:color w:val="000000"/>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00"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运算</w:t>
            </w:r>
          </w:p>
          <w:p>
            <w:pPr>
              <w:rPr>
                <w:color w:val="000000"/>
              </w:rPr>
            </w:pPr>
            <w:r>
              <w:rPr>
                <w:rFonts w:hint="eastAsia"/>
                <w:color w:val="000000"/>
              </w:rPr>
              <w:t>符号</w:t>
            </w:r>
          </w:p>
        </w:tc>
        <w:tc>
          <w:tcPr>
            <w:tcW w:w="400"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内容</w:t>
            </w:r>
          </w:p>
        </w:tc>
        <w:tc>
          <w:tcPr>
            <w:tcW w:w="433"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度量单位</w:t>
            </w:r>
          </w:p>
        </w:tc>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50"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58"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58"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92"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经费</w:t>
            </w:r>
          </w:p>
          <w:p>
            <w:pPr>
              <w:widowControl/>
              <w:jc w:val="center"/>
              <w:textAlignment w:val="center"/>
              <w:rPr>
                <w:color w:val="000000"/>
              </w:rPr>
            </w:pPr>
            <w:r>
              <w:rPr>
                <w:rFonts w:hint="eastAsia" w:ascii="宋体" w:hAnsi="宋体" w:cs="宋体"/>
                <w:color w:val="000000"/>
                <w:kern w:val="0"/>
                <w:szCs w:val="21"/>
              </w:rPr>
              <w:t>保障</w:t>
            </w:r>
          </w:p>
        </w:tc>
        <w:tc>
          <w:tcPr>
            <w:tcW w:w="586"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制度</w:t>
            </w:r>
          </w:p>
          <w:p>
            <w:pPr>
              <w:widowControl/>
              <w:jc w:val="center"/>
              <w:textAlignment w:val="center"/>
              <w:rPr>
                <w:color w:val="000000"/>
              </w:rPr>
            </w:pPr>
            <w:r>
              <w:rPr>
                <w:rFonts w:hint="eastAsia" w:ascii="宋体" w:hAnsi="宋体" w:cs="宋体"/>
                <w:color w:val="000000"/>
                <w:kern w:val="0"/>
                <w:szCs w:val="21"/>
              </w:rPr>
              <w:t>保障</w:t>
            </w:r>
          </w:p>
        </w:tc>
        <w:tc>
          <w:tcPr>
            <w:tcW w:w="65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人员</w:t>
            </w:r>
          </w:p>
          <w:p>
            <w:pPr>
              <w:widowControl/>
              <w:jc w:val="center"/>
              <w:textAlignment w:val="center"/>
              <w:rPr>
                <w:color w:val="000000"/>
              </w:rPr>
            </w:pPr>
            <w:r>
              <w:rPr>
                <w:rFonts w:hint="eastAsia" w:ascii="宋体" w:hAnsi="宋体" w:cs="宋体"/>
                <w:color w:val="000000"/>
                <w:kern w:val="0"/>
                <w:szCs w:val="21"/>
              </w:rPr>
              <w:t>保障</w:t>
            </w:r>
          </w:p>
        </w:tc>
        <w:tc>
          <w:tcPr>
            <w:tcW w:w="54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硬件条件保障</w:t>
            </w:r>
          </w:p>
        </w:tc>
        <w:tc>
          <w:tcPr>
            <w:tcW w:w="49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其他</w:t>
            </w:r>
          </w:p>
        </w:tc>
        <w:tc>
          <w:tcPr>
            <w:tcW w:w="553"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原因</w:t>
            </w:r>
          </w:p>
          <w:p>
            <w:pPr>
              <w:widowControl/>
              <w:jc w:val="center"/>
              <w:textAlignment w:val="center"/>
              <w:rPr>
                <w:color w:val="000000"/>
              </w:rPr>
            </w:pPr>
            <w:r>
              <w:rPr>
                <w:rFonts w:hint="eastAsia" w:ascii="宋体" w:hAnsi="宋体" w:cs="宋体"/>
                <w:color w:val="000000"/>
                <w:kern w:val="0"/>
                <w:szCs w:val="21"/>
              </w:rPr>
              <w:t>说明</w:t>
            </w:r>
          </w:p>
        </w:tc>
        <w:tc>
          <w:tcPr>
            <w:tcW w:w="571"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产出</w:t>
            </w:r>
          </w:p>
          <w:p>
            <w:pPr>
              <w:jc w:val="center"/>
              <w:rPr>
                <w:color w:val="000000"/>
              </w:rPr>
            </w:pPr>
            <w:r>
              <w:rPr>
                <w:rFonts w:hint="eastAsia"/>
                <w:color w:val="000000"/>
              </w:rPr>
              <w:t>指标</w:t>
            </w:r>
          </w:p>
          <w:p>
            <w:pPr>
              <w:jc w:val="center"/>
              <w:rPr>
                <w:color w:val="000000"/>
              </w:rPr>
            </w:pPr>
          </w:p>
          <w:p>
            <w:pPr>
              <w:jc w:val="center"/>
              <w:rPr>
                <w:color w:val="000000"/>
              </w:rPr>
            </w:pPr>
          </w:p>
          <w:p>
            <w:pPr>
              <w:jc w:val="center"/>
              <w:rPr>
                <w:color w:val="000000"/>
              </w:rPr>
            </w:pPr>
            <w:r>
              <w:rPr>
                <w:rFonts w:hint="eastAsia"/>
                <w:color w:val="000000"/>
              </w:rPr>
              <w:t>产出</w:t>
            </w:r>
          </w:p>
          <w:p>
            <w:pPr>
              <w:jc w:val="center"/>
              <w:rPr>
                <w:color w:val="000000"/>
              </w:rPr>
            </w:pPr>
            <w:r>
              <w:rPr>
                <w:rFonts w:hint="eastAsia"/>
                <w:color w:val="000000"/>
              </w:rPr>
              <w:t>指标</w:t>
            </w: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数量</w:t>
            </w:r>
          </w:p>
          <w:p>
            <w:pPr>
              <w:jc w:val="center"/>
              <w:rPr>
                <w:color w:val="000000"/>
              </w:rPr>
            </w:pPr>
            <w:r>
              <w:rPr>
                <w:rFonts w:hint="eastAsia"/>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宋体"/>
                <w:kern w:val="0"/>
                <w:szCs w:val="21"/>
              </w:rPr>
            </w:pPr>
            <w:r>
              <w:rPr>
                <w:rFonts w:hint="eastAsia" w:ascii="仿宋_GB2312" w:hAnsi="仿宋_GB2312" w:eastAsia="仿宋_GB2312" w:cs="仿宋_GB2312"/>
                <w:szCs w:val="21"/>
              </w:rPr>
              <w:t>“=”“≤”“≥”“＜”“＞”</w:t>
            </w:r>
          </w:p>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质量</w:t>
            </w:r>
          </w:p>
          <w:p>
            <w:pPr>
              <w:jc w:val="center"/>
              <w:rPr>
                <w:color w:val="000000"/>
              </w:rPr>
            </w:pPr>
            <w:r>
              <w:rPr>
                <w:rFonts w:hint="eastAsia"/>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时效</w:t>
            </w:r>
          </w:p>
          <w:p>
            <w:pPr>
              <w:jc w:val="center"/>
              <w:rPr>
                <w:color w:val="000000"/>
              </w:rPr>
            </w:pPr>
            <w:r>
              <w:rPr>
                <w:rFonts w:hint="eastAsia"/>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成本</w:t>
            </w:r>
          </w:p>
          <w:p>
            <w:pPr>
              <w:jc w:val="center"/>
              <w:rPr>
                <w:color w:val="000000"/>
              </w:rPr>
            </w:pPr>
            <w:r>
              <w:rPr>
                <w:rFonts w:hint="eastAsia"/>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效益</w:t>
            </w:r>
          </w:p>
          <w:p>
            <w:pPr>
              <w:jc w:val="center"/>
              <w:rPr>
                <w:color w:val="000000"/>
              </w:rPr>
            </w:pPr>
            <w:r>
              <w:rPr>
                <w:rFonts w:hint="eastAsia"/>
                <w:color w:val="000000"/>
              </w:rPr>
              <w:t>指标</w:t>
            </w:r>
          </w:p>
          <w:p>
            <w:pPr>
              <w:jc w:val="cente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经济效益指标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社会效益指标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生态效益指标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可持续影响指标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满意度指标</w:t>
            </w: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服务对象满意度指标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89" w:hRule="atLeast"/>
          <w:jc w:val="center"/>
        </w:trPr>
        <w:tc>
          <w:tcPr>
            <w:tcW w:w="4563" w:type="dxa"/>
            <w:gridSpan w:val="16"/>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产出、效益、满意度指标自评得分小计</w:t>
            </w:r>
          </w:p>
          <w:p>
            <w:pPr>
              <w:jc w:val="center"/>
              <w:rPr>
                <w:color w:val="000000"/>
              </w:rPr>
            </w:pPr>
            <w:r>
              <w:rPr>
                <w:rFonts w:hint="eastAsia"/>
                <w:color w:val="000000"/>
              </w:rPr>
              <w:t>（C）</w:t>
            </w:r>
          </w:p>
        </w:tc>
        <w:tc>
          <w:tcPr>
            <w:tcW w:w="71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377" w:type="dxa"/>
            <w:gridSpan w:val="1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预算执行率得分</w:t>
            </w:r>
          </w:p>
          <w:p>
            <w:pPr>
              <w:jc w:val="center"/>
              <w:rPr>
                <w:color w:val="000000"/>
              </w:rPr>
            </w:pPr>
            <w:r>
              <w:rPr>
                <w:rFonts w:hint="eastAsia"/>
                <w:color w:val="000000"/>
              </w:rPr>
              <w:t>（D）</w:t>
            </w:r>
          </w:p>
        </w:tc>
        <w:tc>
          <w:tcPr>
            <w:tcW w:w="1620"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4563" w:type="dxa"/>
            <w:gridSpan w:val="16"/>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绩效自评总得分（C+D）</w:t>
            </w:r>
          </w:p>
        </w:tc>
        <w:tc>
          <w:tcPr>
            <w:tcW w:w="4713" w:type="dxa"/>
            <w:gridSpan w:val="2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652" w:hRule="atLeast"/>
          <w:jc w:val="center"/>
        </w:trPr>
        <w:tc>
          <w:tcPr>
            <w:tcW w:w="77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说明</w:t>
            </w:r>
          </w:p>
        </w:tc>
        <w:tc>
          <w:tcPr>
            <w:tcW w:w="8497" w:type="dxa"/>
            <w:gridSpan w:val="3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210" w:firstLineChars="100"/>
              <w:jc w:val="left"/>
              <w:rPr>
                <w:color w:val="000000"/>
              </w:rPr>
            </w:pPr>
            <w:r>
              <w:rPr>
                <w:rFonts w:hint="eastAsia"/>
                <w:color w:val="00000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结果应用建议</w:t>
            </w:r>
          </w:p>
          <w:p>
            <w:pPr>
              <w:widowControl/>
              <w:jc w:val="center"/>
              <w:textAlignment w:val="center"/>
              <w:rPr>
                <w:color w:val="000000"/>
              </w:rPr>
            </w:pPr>
            <w:r>
              <w:rPr>
                <w:rFonts w:hint="eastAsia" w:ascii="宋体" w:hAnsi="宋体" w:cs="宋体"/>
                <w:color w:val="000000"/>
                <w:kern w:val="0"/>
                <w:szCs w:val="21"/>
              </w:rPr>
              <w:t>（请在相应选项</w:t>
            </w:r>
            <w:r>
              <w:rPr>
                <w:rFonts w:hint="eastAsia" w:ascii="宋体" w:hAnsi="宋体" w:cs="宋体"/>
                <w:color w:val="000000"/>
                <w:szCs w:val="21"/>
              </w:rPr>
              <w:t>□内</w:t>
            </w:r>
            <w:r>
              <w:rPr>
                <w:rFonts w:hint="eastAsia" w:ascii="宋体" w:hAnsi="宋体" w:cs="宋体"/>
                <w:color w:val="000000"/>
                <w:kern w:val="0"/>
                <w:szCs w:val="21"/>
              </w:rPr>
              <w:t>划“√”并在“具体建议内容”栏阐述）</w:t>
            </w: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结果应用建议选项</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具体建议内容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改进预算项目管理（改进措施和方式）</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□完善制度设计，建议进行</w:t>
            </w:r>
            <w:r>
              <w:rPr>
                <w:rFonts w:hint="eastAsia" w:ascii="宋体" w:hAnsi="宋体" w:cs="宋体"/>
                <w:color w:val="000000"/>
                <w:kern w:val="0"/>
                <w:szCs w:val="21"/>
              </w:rPr>
              <w:t>政策调整</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政策到期，建议重新发布</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w:t>
            </w:r>
            <w:r>
              <w:rPr>
                <w:rFonts w:hint="eastAsia" w:ascii="宋体" w:hAnsi="宋体" w:cs="宋体"/>
                <w:color w:val="000000"/>
                <w:kern w:val="0"/>
                <w:szCs w:val="21"/>
              </w:rPr>
              <w:t>调整公共服务标准</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□其他建议</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主管</w:t>
            </w:r>
          </w:p>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部门</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审核</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意见</w:t>
            </w:r>
          </w:p>
          <w:p>
            <w:pPr>
              <w:widowControl/>
              <w:jc w:val="center"/>
              <w:textAlignment w:val="center"/>
              <w:rPr>
                <w:color w:val="000000"/>
              </w:rPr>
            </w:pPr>
            <w:r>
              <w:rPr>
                <w:rFonts w:hint="eastAsia" w:ascii="宋体" w:hAnsi="宋体" w:cs="宋体"/>
                <w:color w:val="000000"/>
                <w:kern w:val="0"/>
                <w:szCs w:val="21"/>
              </w:rPr>
              <w:t>（请在相应选项</w:t>
            </w:r>
            <w:r>
              <w:rPr>
                <w:rFonts w:hint="eastAsia" w:ascii="宋体" w:hAnsi="宋体" w:cs="宋体"/>
                <w:color w:val="000000"/>
                <w:szCs w:val="21"/>
              </w:rPr>
              <w:t>□内</w:t>
            </w:r>
            <w:r>
              <w:rPr>
                <w:rFonts w:hint="eastAsia" w:ascii="宋体" w:hAnsi="宋体" w:cs="宋体"/>
                <w:color w:val="000000"/>
                <w:kern w:val="0"/>
                <w:szCs w:val="21"/>
              </w:rPr>
              <w:t>划“√”，如有其他意见请在“总体意见”栏阐述，下同）</w:t>
            </w: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具体审核意见</w:t>
            </w:r>
          </w:p>
        </w:tc>
        <w:tc>
          <w:tcPr>
            <w:tcW w:w="3997" w:type="dxa"/>
            <w:gridSpan w:val="19"/>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widowControl/>
              <w:jc w:val="left"/>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总体意见：</w:t>
            </w: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hint="eastAsia" w:ascii="宋体" w:hAnsi="宋体" w:eastAsia="宋体" w:cs="宋体"/>
                <w:color w:val="000000"/>
                <w:kern w:val="0"/>
                <w:szCs w:val="21"/>
                <w:lang w:eastAsia="zh-CN"/>
              </w:rPr>
            </w:pPr>
          </w:p>
          <w:p>
            <w:pPr>
              <w:rPr>
                <w:rFonts w:hint="eastAsia" w:ascii="宋体" w:hAnsi="宋体" w:eastAsia="宋体" w:cs="宋体"/>
                <w:color w:val="000000"/>
                <w:kern w:val="0"/>
                <w:szCs w:val="21"/>
                <w:lang w:eastAsia="zh-CN"/>
              </w:rPr>
            </w:pPr>
          </w:p>
          <w:p>
            <w:pPr>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主管部门公章                                                                                                                          </w:t>
            </w:r>
          </w:p>
          <w:p>
            <w:pPr>
              <w:rPr>
                <w:rFonts w:hint="eastAsia" w:ascii="宋体" w:hAnsi="宋体" w:eastAsia="宋体" w:cs="宋体"/>
                <w:color w:val="000000"/>
                <w:kern w:val="0"/>
                <w:szCs w:val="21"/>
                <w:lang w:eastAsia="zh-CN"/>
              </w:rPr>
            </w:pPr>
          </w:p>
          <w:p>
            <w:pPr>
              <w:rPr>
                <w:color w:val="000000"/>
              </w:rPr>
            </w:pPr>
            <w:r>
              <w:rPr>
                <w:rFonts w:hint="eastAsia" w:ascii="宋体" w:hAnsi="宋体" w:cs="宋体"/>
                <w:color w:val="000000"/>
                <w:kern w:val="0"/>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□建议继续全额安排</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□建议继续安排，</w:t>
            </w:r>
            <w:r>
              <w:rPr>
                <w:rFonts w:hint="eastAsia" w:ascii="宋体" w:hAnsi="宋体" w:cs="宋体"/>
                <w:color w:val="000000"/>
                <w:kern w:val="0"/>
                <w:szCs w:val="21"/>
              </w:rPr>
              <w:t>按规定调整下一年度预算金额</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改进预算项目管理</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□进行</w:t>
            </w:r>
            <w:r>
              <w:rPr>
                <w:rFonts w:hint="eastAsia" w:ascii="宋体" w:hAnsi="宋体" w:cs="宋体"/>
                <w:color w:val="000000"/>
                <w:kern w:val="0"/>
                <w:szCs w:val="21"/>
              </w:rPr>
              <w:t>政策调整</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政策到期重新发布</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调整公共服务标准</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□其他意见</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财政</w:t>
            </w:r>
          </w:p>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部门</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审核</w:t>
            </w:r>
          </w:p>
          <w:p>
            <w:pPr>
              <w:widowControl/>
              <w:jc w:val="center"/>
              <w:textAlignment w:val="center"/>
              <w:rPr>
                <w:color w:val="000000"/>
              </w:rPr>
            </w:pPr>
            <w:r>
              <w:rPr>
                <w:rFonts w:hint="eastAsia" w:ascii="宋体" w:hAnsi="宋体" w:cs="宋体"/>
                <w:color w:val="000000"/>
                <w:kern w:val="0"/>
                <w:szCs w:val="21"/>
              </w:rPr>
              <w:t>意见</w:t>
            </w: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具体审核意见</w:t>
            </w:r>
          </w:p>
        </w:tc>
        <w:tc>
          <w:tcPr>
            <w:tcW w:w="3997" w:type="dxa"/>
            <w:gridSpan w:val="19"/>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widowControl/>
              <w:jc w:val="left"/>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总体意见：</w:t>
            </w: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ascii="宋体" w:hAnsi="宋体" w:cs="宋体"/>
                <w:color w:val="000000"/>
                <w:kern w:val="0"/>
                <w:szCs w:val="21"/>
              </w:rPr>
            </w:pPr>
          </w:p>
          <w:p>
            <w:pPr>
              <w:widowControl/>
              <w:jc w:val="left"/>
              <w:textAlignment w:val="top"/>
              <w:rPr>
                <w:rFonts w:ascii="宋体" w:hAnsi="宋体" w:cs="宋体"/>
                <w:color w:val="000000"/>
                <w:kern w:val="0"/>
                <w:szCs w:val="21"/>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业务科室公章                                                                                                                          </w:t>
            </w: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color w:val="000000"/>
              </w:rPr>
            </w:pPr>
            <w:r>
              <w:rPr>
                <w:rFonts w:hint="eastAsia" w:ascii="宋体" w:hAnsi="宋体" w:cs="宋体"/>
                <w:color w:val="000000"/>
                <w:kern w:val="0"/>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61" w:hRule="atLeast"/>
          <w:jc w:val="center"/>
        </w:trPr>
        <w:tc>
          <w:tcPr>
            <w:tcW w:w="779" w:type="dxa"/>
            <w:gridSpan w:val="2"/>
            <w:vMerge w:val="continue"/>
            <w:tcBorders>
              <w:top w:val="single" w:color="auto" w:sz="4" w:space="0"/>
              <w:left w:val="single" w:color="auto"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4500" w:type="dxa"/>
            <w:gridSpan w:val="18"/>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□建议继续全额安排</w:t>
            </w:r>
          </w:p>
        </w:tc>
        <w:tc>
          <w:tcPr>
            <w:tcW w:w="3997" w:type="dxa"/>
            <w:gridSpan w:val="19"/>
            <w:vMerge w:val="continue"/>
            <w:tcBorders>
              <w:top w:val="single" w:color="auto" w:sz="4" w:space="0"/>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70"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jc w:val="left"/>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□建议继续安排，</w:t>
            </w:r>
            <w:r>
              <w:rPr>
                <w:rFonts w:hint="eastAsia" w:ascii="宋体" w:hAnsi="宋体" w:cs="宋体"/>
                <w:color w:val="000000"/>
                <w:kern w:val="0"/>
                <w:szCs w:val="21"/>
              </w:rPr>
              <w:t>按规定调整下一年度预算金额</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54"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改进预算项目管理</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98"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5"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□进行</w:t>
            </w:r>
            <w:r>
              <w:rPr>
                <w:rFonts w:hint="eastAsia" w:ascii="宋体" w:hAnsi="宋体" w:cs="宋体"/>
                <w:color w:val="000000"/>
                <w:kern w:val="0"/>
                <w:szCs w:val="21"/>
              </w:rPr>
              <w:t>政策调整</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98"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政策到期重新发布</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5"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调整公共服务标准</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5" w:hRule="atLeast"/>
          <w:jc w:val="center"/>
        </w:trPr>
        <w:tc>
          <w:tcPr>
            <w:tcW w:w="779" w:type="dxa"/>
            <w:gridSpan w:val="2"/>
            <w:vMerge w:val="continue"/>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□其他意见</w:t>
            </w:r>
          </w:p>
        </w:tc>
        <w:tc>
          <w:tcPr>
            <w:tcW w:w="3997" w:type="dxa"/>
            <w:gridSpan w:val="19"/>
            <w:vMerge w:val="continue"/>
            <w:tcBorders>
              <w:left w:val="nil"/>
              <w:bottom w:val="single" w:color="000000" w:sz="4" w:space="0"/>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914" w:hRule="atLeast"/>
          <w:jc w:val="center"/>
        </w:trPr>
        <w:tc>
          <w:tcPr>
            <w:tcW w:w="9276" w:type="dxa"/>
            <w:gridSpan w:val="39"/>
            <w:tcMar>
              <w:top w:w="15" w:type="dxa"/>
              <w:left w:w="15" w:type="dxa"/>
              <w:bottom w:w="0" w:type="dxa"/>
              <w:right w:w="15" w:type="dxa"/>
            </w:tcMar>
            <w:vAlign w:val="top"/>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注：1.项目预算金额以万元为单位,保留两位小数。</w:t>
            </w:r>
          </w:p>
          <w:p>
            <w:pPr>
              <w:widowControl/>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    2.未完成原因中可以同时勾选多项原因，并在原因说明中逐项进行说明。</w:t>
            </w:r>
          </w:p>
          <w:p>
            <w:pPr>
              <w:widowControl/>
              <w:jc w:val="left"/>
              <w:textAlignment w:val="center"/>
              <w:rPr>
                <w:rFonts w:hint="eastAsia" w:ascii="宋体" w:hAnsi="宋体" w:eastAsia="宋体" w:cs="宋体"/>
                <w:color w:val="000000"/>
                <w:kern w:val="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968" w:hRule="atLeast"/>
          <w:jc w:val="center"/>
        </w:trPr>
        <w:tc>
          <w:tcPr>
            <w:tcW w:w="9276" w:type="dxa"/>
            <w:gridSpan w:val="39"/>
            <w:tcBorders>
              <w:bottom w:val="single" w:color="auto" w:sz="4" w:space="0"/>
            </w:tcBorders>
            <w:tcMar>
              <w:top w:w="15" w:type="dxa"/>
              <w:left w:w="15" w:type="dxa"/>
              <w:bottom w:w="0" w:type="dxa"/>
              <w:right w:w="15" w:type="dxa"/>
            </w:tcMar>
            <w:vAlign w:val="center"/>
          </w:tcPr>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eastAsia="宋体" w:cs="宋体"/>
                <w:b/>
                <w:bCs/>
                <w:sz w:val="44"/>
                <w:szCs w:val="44"/>
                <w:lang w:eastAsia="zh-CN"/>
              </w:rPr>
            </w:pPr>
            <w:r>
              <w:rPr>
                <w:rFonts w:hint="eastAsia" w:ascii="宋体" w:hAnsi="宋体" w:cs="宋体"/>
                <w:b/>
                <w:bCs/>
                <w:sz w:val="44"/>
                <w:szCs w:val="44"/>
              </w:rPr>
              <w:t>区本级预算项目（政策）绩效目标自评表</w:t>
            </w:r>
          </w:p>
          <w:p>
            <w:pPr>
              <w:jc w:val="center"/>
              <w:rPr>
                <w:sz w:val="40"/>
                <w:szCs w:val="40"/>
              </w:rPr>
            </w:pPr>
            <w:r>
              <w:rPr>
                <w:rFonts w:hint="eastAsia" w:ascii="宋体" w:hAnsi="宋体" w:cs="宋体"/>
                <w:color w:val="000000"/>
                <w:sz w:val="32"/>
                <w:szCs w:val="32"/>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77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项目（政策）</w:t>
            </w:r>
          </w:p>
          <w:p>
            <w:pPr>
              <w:widowControl/>
              <w:jc w:val="center"/>
              <w:textAlignment w:val="center"/>
              <w:rPr>
                <w:color w:val="000000"/>
              </w:rPr>
            </w:pPr>
            <w:r>
              <w:rPr>
                <w:rFonts w:hint="eastAsia" w:ascii="宋体" w:hAnsi="宋体" w:cs="宋体"/>
                <w:color w:val="000000"/>
                <w:kern w:val="0"/>
                <w:szCs w:val="21"/>
              </w:rPr>
              <w:t>名称</w:t>
            </w:r>
          </w:p>
        </w:tc>
        <w:tc>
          <w:tcPr>
            <w:tcW w:w="8497" w:type="dxa"/>
            <w:gridSpan w:val="3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平安创建工作经费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31" w:hRule="atLeast"/>
          <w:jc w:val="center"/>
        </w:trPr>
        <w:tc>
          <w:tcPr>
            <w:tcW w:w="77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color w:val="000000"/>
              </w:rPr>
              <w:t>主管部门</w:t>
            </w:r>
          </w:p>
        </w:tc>
        <w:tc>
          <w:tcPr>
            <w:tcW w:w="8497" w:type="dxa"/>
            <w:gridSpan w:val="3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eastAsia="zh-CN"/>
              </w:rPr>
            </w:pPr>
            <w:r>
              <w:rPr>
                <w:rFonts w:hint="eastAsia"/>
                <w:color w:val="000000"/>
                <w:lang w:val="en-US" w:eastAsia="zh-CN"/>
              </w:rPr>
              <w:t>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77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r>
              <w:rPr>
                <w:rFonts w:hint="eastAsia"/>
                <w:color w:val="000000"/>
              </w:rPr>
              <w:t>实施单位</w:t>
            </w: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rFonts w:hint="default" w:eastAsia="宋体"/>
                <w:color w:val="000000"/>
                <w:lang w:val="en-US" w:eastAsia="zh-CN"/>
              </w:rPr>
            </w:pPr>
            <w:r>
              <w:rPr>
                <w:rFonts w:hint="eastAsia"/>
                <w:color w:val="000000"/>
                <w:lang w:val="en-US" w:eastAsia="zh-CN"/>
              </w:rPr>
              <w:t>中共辽宁省盘锦市大洼区委政法委员会</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实施期</w:t>
            </w:r>
          </w:p>
        </w:tc>
        <w:tc>
          <w:tcPr>
            <w:tcW w:w="2644"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kern w:val="0"/>
                <w:szCs w:val="21"/>
                <w:lang w:val="en-US" w:eastAsia="zh-CN"/>
              </w:rPr>
              <w:t>2021</w:t>
            </w:r>
            <w:r>
              <w:rPr>
                <w:rFonts w:hint="eastAsia" w:ascii="宋体" w:hAnsi="宋体" w:cs="宋体"/>
                <w:color w:val="000000"/>
                <w:kern w:val="0"/>
                <w:szCs w:val="21"/>
              </w:rPr>
              <w:t xml:space="preserve"> 年</w:t>
            </w:r>
            <w:r>
              <w:rPr>
                <w:rFonts w:hint="eastAsia" w:ascii="宋体" w:hAnsi="宋体" w:cs="宋体"/>
                <w:color w:val="000000"/>
                <w:kern w:val="0"/>
                <w:szCs w:val="21"/>
                <w:lang w:val="en-US" w:eastAsia="zh-CN"/>
              </w:rPr>
              <w:t>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2021年12</w:t>
            </w:r>
            <w:r>
              <w:rPr>
                <w:rFonts w:hint="eastAsia" w:ascii="宋体" w:hAnsi="宋体" w:cs="宋体"/>
                <w:color w:val="000000"/>
                <w:kern w:val="0"/>
                <w:szCs w:val="21"/>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92"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项目预算资金</w:t>
            </w:r>
          </w:p>
        </w:tc>
        <w:tc>
          <w:tcPr>
            <w:tcW w:w="2767"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年初</w:t>
            </w:r>
          </w:p>
          <w:p>
            <w:pPr>
              <w:jc w:val="center"/>
            </w:pPr>
            <w:r>
              <w:rPr>
                <w:rFonts w:hint="eastAsia"/>
              </w:rPr>
              <w:t>预算数</w:t>
            </w: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全年预算数（A）</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全年执行数（B）</w:t>
            </w: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分值</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执行率（B/A)</w:t>
            </w: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得分</w:t>
            </w:r>
          </w:p>
          <w:p>
            <w:pPr>
              <w:jc w:val="center"/>
            </w:pPr>
            <w:r>
              <w:rPr>
                <w:rFonts w:hint="eastAsia"/>
              </w:rPr>
              <w:t>（分值*B/A）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767"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年度预算资金总额：</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7</w:t>
            </w: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7</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7</w:t>
            </w: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767"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color w:val="000000"/>
              </w:rPr>
            </w:pPr>
            <w:r>
              <w:rPr>
                <w:rFonts w:hint="eastAsia" w:ascii="宋体" w:hAnsi="宋体" w:cs="宋体"/>
                <w:color w:val="000000"/>
                <w:kern w:val="0"/>
                <w:szCs w:val="21"/>
              </w:rPr>
              <w:t>其中：财政拨款收入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3.5</w:t>
            </w: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3.5</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630" w:firstLineChars="300"/>
              <w:rPr>
                <w:rFonts w:hint="default" w:eastAsia="宋体"/>
                <w:color w:val="000000"/>
                <w:lang w:val="en-US" w:eastAsia="zh-CN"/>
              </w:rPr>
            </w:pPr>
            <w:r>
              <w:rPr>
                <w:rFonts w:hint="eastAsia"/>
                <w:color w:val="000000"/>
                <w:lang w:val="en-US" w:eastAsia="zh-CN"/>
              </w:rPr>
              <w:t>3.5</w:t>
            </w: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767"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中央提前告知转移支付资金</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767"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纳入预算管理的行政事业性收费等非税收入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767"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纳入政府性基金预算管理收入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767"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纳入专户管理的行政事业性收费等非税收入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767"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上年结转</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767"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其他收入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年度总体目标</w:t>
            </w: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年初设定目标</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目标1</w:t>
            </w:r>
            <w:r>
              <w:rPr>
                <w:rFonts w:hint="eastAsia"/>
                <w:color w:val="000000"/>
                <w:lang w:eastAsia="zh-CN"/>
              </w:rPr>
              <w:t>圆满完成审计工作</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目标2</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29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rFonts w:hint="eastAsia"/>
                <w:color w:val="000000"/>
              </w:rPr>
              <w:t>绩效</w:t>
            </w:r>
          </w:p>
          <w:p>
            <w:pPr>
              <w:jc w:val="center"/>
              <w:rPr>
                <w:color w:val="000000"/>
              </w:rPr>
            </w:pPr>
            <w:r>
              <w:rPr>
                <w:rFonts w:hint="eastAsia"/>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绩效</w:t>
            </w:r>
          </w:p>
          <w:p>
            <w:pPr>
              <w:jc w:val="center"/>
              <w:rPr>
                <w:color w:val="000000"/>
              </w:rPr>
            </w:pPr>
            <w:r>
              <w:rPr>
                <w:rFonts w:hint="eastAsia"/>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一级</w:t>
            </w:r>
          </w:p>
          <w:p>
            <w:pPr>
              <w:jc w:val="center"/>
              <w:rPr>
                <w:color w:val="000000"/>
              </w:rPr>
            </w:pPr>
            <w:r>
              <w:rPr>
                <w:rFonts w:hint="eastAsia"/>
                <w:color w:val="000000"/>
              </w:rPr>
              <w:t>指标</w:t>
            </w:r>
          </w:p>
        </w:tc>
        <w:tc>
          <w:tcPr>
            <w:tcW w:w="50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二级</w:t>
            </w:r>
          </w:p>
          <w:p>
            <w:pPr>
              <w:jc w:val="center"/>
              <w:rPr>
                <w:color w:val="000000"/>
              </w:rPr>
            </w:pPr>
            <w:r>
              <w:rPr>
                <w:rFonts w:hint="eastAsia"/>
                <w:color w:val="000000"/>
              </w:rPr>
              <w:t>指标</w:t>
            </w:r>
          </w:p>
        </w:tc>
        <w:tc>
          <w:tcPr>
            <w:tcW w:w="820"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三级</w:t>
            </w:r>
          </w:p>
          <w:p>
            <w:pPr>
              <w:jc w:val="center"/>
              <w:rPr>
                <w:color w:val="000000"/>
              </w:rPr>
            </w:pPr>
            <w:r>
              <w:rPr>
                <w:rFonts w:hint="eastAsia"/>
                <w:color w:val="000000"/>
              </w:rPr>
              <w:t>指标</w:t>
            </w:r>
          </w:p>
        </w:tc>
        <w:tc>
          <w:tcPr>
            <w:tcW w:w="1533"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年度</w:t>
            </w:r>
          </w:p>
          <w:p>
            <w:pPr>
              <w:jc w:val="center"/>
              <w:rPr>
                <w:color w:val="000000"/>
              </w:rPr>
            </w:pPr>
            <w:r>
              <w:rPr>
                <w:rFonts w:hint="eastAsia"/>
                <w:color w:val="000000"/>
              </w:rPr>
              <w:t>目标值</w:t>
            </w:r>
          </w:p>
        </w:tc>
        <w:tc>
          <w:tcPr>
            <w:tcW w:w="567"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全年</w:t>
            </w:r>
          </w:p>
          <w:p>
            <w:pPr>
              <w:jc w:val="center"/>
              <w:rPr>
                <w:color w:val="000000"/>
              </w:rPr>
            </w:pPr>
            <w:r>
              <w:rPr>
                <w:rFonts w:hint="eastAsia"/>
                <w:color w:val="000000"/>
              </w:rPr>
              <w:t>完成值</w:t>
            </w:r>
          </w:p>
        </w:tc>
        <w:tc>
          <w:tcPr>
            <w:tcW w:w="450"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完成程度</w:t>
            </w:r>
          </w:p>
        </w:tc>
        <w:tc>
          <w:tcPr>
            <w:tcW w:w="358"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分值</w:t>
            </w:r>
          </w:p>
        </w:tc>
        <w:tc>
          <w:tcPr>
            <w:tcW w:w="358"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得分</w:t>
            </w:r>
          </w:p>
        </w:tc>
        <w:tc>
          <w:tcPr>
            <w:tcW w:w="3426" w:type="dxa"/>
            <w:gridSpan w:val="1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未完成原因分析</w:t>
            </w:r>
          </w:p>
          <w:p>
            <w:pPr>
              <w:widowControl/>
              <w:jc w:val="center"/>
              <w:textAlignment w:val="center"/>
              <w:rPr>
                <w:color w:val="000000"/>
              </w:rPr>
            </w:pPr>
            <w:r>
              <w:rPr>
                <w:rFonts w:hint="eastAsia" w:ascii="宋体" w:hAnsi="宋体" w:cs="宋体"/>
                <w:color w:val="000000"/>
                <w:kern w:val="0"/>
                <w:szCs w:val="21"/>
              </w:rPr>
              <w:t>（请在相应选项下划“√”并在原因说明中分项阐述）</w:t>
            </w:r>
          </w:p>
        </w:tc>
        <w:tc>
          <w:tcPr>
            <w:tcW w:w="571"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改进</w:t>
            </w:r>
          </w:p>
          <w:p>
            <w:pPr>
              <w:jc w:val="center"/>
              <w:rPr>
                <w:color w:val="000000"/>
              </w:rPr>
            </w:pPr>
            <w:r>
              <w:rPr>
                <w:rFonts w:hint="eastAsia"/>
                <w:color w:val="000000"/>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0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820"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00"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运算</w:t>
            </w:r>
          </w:p>
          <w:p>
            <w:pPr>
              <w:rPr>
                <w:color w:val="000000"/>
              </w:rPr>
            </w:pPr>
            <w:r>
              <w:rPr>
                <w:rFonts w:hint="eastAsia"/>
                <w:color w:val="000000"/>
              </w:rPr>
              <w:t>符号</w:t>
            </w:r>
          </w:p>
        </w:tc>
        <w:tc>
          <w:tcPr>
            <w:tcW w:w="400"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内容</w:t>
            </w:r>
          </w:p>
        </w:tc>
        <w:tc>
          <w:tcPr>
            <w:tcW w:w="433"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度量单位</w:t>
            </w:r>
          </w:p>
        </w:tc>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50"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58"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58"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9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经费</w:t>
            </w:r>
          </w:p>
          <w:p>
            <w:pPr>
              <w:widowControl/>
              <w:jc w:val="center"/>
              <w:textAlignment w:val="center"/>
              <w:rPr>
                <w:color w:val="000000"/>
              </w:rPr>
            </w:pPr>
            <w:r>
              <w:rPr>
                <w:rFonts w:hint="eastAsia" w:ascii="宋体" w:hAnsi="宋体" w:cs="宋体"/>
                <w:color w:val="000000"/>
                <w:kern w:val="0"/>
                <w:szCs w:val="21"/>
              </w:rPr>
              <w:t>保障</w:t>
            </w:r>
          </w:p>
        </w:tc>
        <w:tc>
          <w:tcPr>
            <w:tcW w:w="58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制度</w:t>
            </w:r>
          </w:p>
          <w:p>
            <w:pPr>
              <w:widowControl/>
              <w:jc w:val="center"/>
              <w:textAlignment w:val="center"/>
              <w:rPr>
                <w:color w:val="000000"/>
              </w:rPr>
            </w:pPr>
            <w:r>
              <w:rPr>
                <w:rFonts w:hint="eastAsia" w:ascii="宋体" w:hAnsi="宋体" w:cs="宋体"/>
                <w:color w:val="000000"/>
                <w:kern w:val="0"/>
                <w:szCs w:val="21"/>
              </w:rPr>
              <w:t>保障</w:t>
            </w:r>
          </w:p>
        </w:tc>
        <w:tc>
          <w:tcPr>
            <w:tcW w:w="65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人员</w:t>
            </w:r>
          </w:p>
          <w:p>
            <w:pPr>
              <w:widowControl/>
              <w:jc w:val="center"/>
              <w:textAlignment w:val="center"/>
              <w:rPr>
                <w:color w:val="000000"/>
              </w:rPr>
            </w:pPr>
            <w:r>
              <w:rPr>
                <w:rFonts w:hint="eastAsia" w:ascii="宋体" w:hAnsi="宋体" w:cs="宋体"/>
                <w:color w:val="000000"/>
                <w:kern w:val="0"/>
                <w:szCs w:val="21"/>
              </w:rPr>
              <w:t>保障</w:t>
            </w:r>
          </w:p>
        </w:tc>
        <w:tc>
          <w:tcPr>
            <w:tcW w:w="54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硬件条件保障</w:t>
            </w:r>
          </w:p>
        </w:tc>
        <w:tc>
          <w:tcPr>
            <w:tcW w:w="49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其他</w:t>
            </w:r>
          </w:p>
        </w:tc>
        <w:tc>
          <w:tcPr>
            <w:tcW w:w="553"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原因</w:t>
            </w:r>
          </w:p>
          <w:p>
            <w:pPr>
              <w:widowControl/>
              <w:jc w:val="center"/>
              <w:textAlignment w:val="center"/>
              <w:rPr>
                <w:color w:val="000000"/>
              </w:rPr>
            </w:pPr>
            <w:r>
              <w:rPr>
                <w:rFonts w:hint="eastAsia" w:ascii="宋体" w:hAnsi="宋体" w:cs="宋体"/>
                <w:color w:val="000000"/>
                <w:kern w:val="0"/>
                <w:szCs w:val="21"/>
              </w:rPr>
              <w:t>说明</w:t>
            </w:r>
          </w:p>
        </w:tc>
        <w:tc>
          <w:tcPr>
            <w:tcW w:w="571"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产出</w:t>
            </w:r>
          </w:p>
          <w:p>
            <w:pPr>
              <w:jc w:val="center"/>
              <w:rPr>
                <w:color w:val="000000"/>
              </w:rPr>
            </w:pPr>
            <w:r>
              <w:rPr>
                <w:rFonts w:hint="eastAsia"/>
                <w:color w:val="000000"/>
              </w:rPr>
              <w:t>指标</w:t>
            </w:r>
          </w:p>
          <w:p>
            <w:pPr>
              <w:jc w:val="center"/>
              <w:rPr>
                <w:color w:val="000000"/>
              </w:rPr>
            </w:pPr>
          </w:p>
          <w:p>
            <w:pPr>
              <w:jc w:val="center"/>
              <w:rPr>
                <w:color w:val="000000"/>
              </w:rPr>
            </w:pPr>
          </w:p>
          <w:p>
            <w:pPr>
              <w:jc w:val="center"/>
              <w:rPr>
                <w:color w:val="000000"/>
              </w:rPr>
            </w:pPr>
            <w:r>
              <w:rPr>
                <w:rFonts w:hint="eastAsia"/>
                <w:color w:val="000000"/>
              </w:rPr>
              <w:t>产出</w:t>
            </w:r>
          </w:p>
          <w:p>
            <w:pPr>
              <w:jc w:val="center"/>
              <w:rPr>
                <w:color w:val="000000"/>
              </w:rPr>
            </w:pPr>
            <w:r>
              <w:rPr>
                <w:rFonts w:hint="eastAsia"/>
                <w:color w:val="000000"/>
              </w:rPr>
              <w:t>指标</w:t>
            </w:r>
          </w:p>
        </w:tc>
        <w:tc>
          <w:tcPr>
            <w:tcW w:w="50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数量</w:t>
            </w:r>
          </w:p>
          <w:p>
            <w:pPr>
              <w:jc w:val="center"/>
              <w:rPr>
                <w:color w:val="000000"/>
              </w:rPr>
            </w:pPr>
            <w:r>
              <w:rPr>
                <w:rFonts w:hint="eastAsia"/>
                <w:color w:val="000000"/>
              </w:rPr>
              <w:t>指标</w:t>
            </w: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宋体"/>
                <w:kern w:val="0"/>
                <w:szCs w:val="21"/>
              </w:rPr>
            </w:pPr>
            <w:r>
              <w:rPr>
                <w:rFonts w:hint="eastAsia" w:ascii="仿宋_GB2312" w:hAnsi="仿宋_GB2312" w:eastAsia="仿宋_GB2312" w:cs="仿宋_GB2312"/>
                <w:szCs w:val="21"/>
              </w:rPr>
              <w:t>“=”“≤”“≥”“＜”“＞”</w:t>
            </w:r>
          </w:p>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0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0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0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质量</w:t>
            </w:r>
          </w:p>
          <w:p>
            <w:pPr>
              <w:jc w:val="center"/>
              <w:rPr>
                <w:color w:val="000000"/>
              </w:rPr>
            </w:pPr>
            <w:r>
              <w:rPr>
                <w:rFonts w:hint="eastAsia"/>
                <w:color w:val="000000"/>
              </w:rPr>
              <w:t>指标</w:t>
            </w: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0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0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0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时效</w:t>
            </w:r>
          </w:p>
          <w:p>
            <w:pPr>
              <w:jc w:val="center"/>
              <w:rPr>
                <w:color w:val="000000"/>
              </w:rPr>
            </w:pPr>
            <w:r>
              <w:rPr>
                <w:rFonts w:hint="eastAsia"/>
                <w:color w:val="000000"/>
              </w:rPr>
              <w:t>指标</w:t>
            </w: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0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0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0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成本</w:t>
            </w:r>
          </w:p>
          <w:p>
            <w:pPr>
              <w:jc w:val="center"/>
              <w:rPr>
                <w:color w:val="000000"/>
              </w:rPr>
            </w:pPr>
            <w:r>
              <w:rPr>
                <w:rFonts w:hint="eastAsia"/>
                <w:color w:val="000000"/>
              </w:rPr>
              <w:t>指标</w:t>
            </w: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0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0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效益</w:t>
            </w:r>
          </w:p>
          <w:p>
            <w:pPr>
              <w:jc w:val="center"/>
              <w:rPr>
                <w:color w:val="000000"/>
              </w:rPr>
            </w:pPr>
            <w:r>
              <w:rPr>
                <w:rFonts w:hint="eastAsia"/>
                <w:color w:val="000000"/>
              </w:rPr>
              <w:t>指标</w:t>
            </w:r>
          </w:p>
          <w:p>
            <w:pPr>
              <w:jc w:val="center"/>
              <w:rPr>
                <w:color w:val="000000"/>
              </w:rPr>
            </w:pPr>
          </w:p>
        </w:tc>
        <w:tc>
          <w:tcPr>
            <w:tcW w:w="50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经济效益指标</w:t>
            </w: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0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0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0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社会效益指标</w:t>
            </w: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0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0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0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生态效益指标</w:t>
            </w: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0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0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0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可持续影响指标</w:t>
            </w: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0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0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满意度指标</w:t>
            </w:r>
          </w:p>
        </w:tc>
        <w:tc>
          <w:tcPr>
            <w:tcW w:w="50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服务对象满意度指标</w:t>
            </w: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0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0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8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89" w:hRule="atLeast"/>
          <w:jc w:val="center"/>
        </w:trPr>
        <w:tc>
          <w:tcPr>
            <w:tcW w:w="4563" w:type="dxa"/>
            <w:gridSpan w:val="16"/>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产出、效益、满意度指标自评得分小计</w:t>
            </w:r>
          </w:p>
          <w:p>
            <w:pPr>
              <w:jc w:val="center"/>
              <w:rPr>
                <w:color w:val="000000"/>
              </w:rPr>
            </w:pPr>
            <w:r>
              <w:rPr>
                <w:rFonts w:hint="eastAsia"/>
                <w:color w:val="000000"/>
              </w:rPr>
              <w:t>（C）</w:t>
            </w:r>
          </w:p>
        </w:tc>
        <w:tc>
          <w:tcPr>
            <w:tcW w:w="71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377" w:type="dxa"/>
            <w:gridSpan w:val="1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预算执行率得分</w:t>
            </w:r>
          </w:p>
          <w:p>
            <w:pPr>
              <w:jc w:val="center"/>
              <w:rPr>
                <w:color w:val="000000"/>
              </w:rPr>
            </w:pPr>
            <w:r>
              <w:rPr>
                <w:rFonts w:hint="eastAsia"/>
                <w:color w:val="000000"/>
              </w:rPr>
              <w:t>（D）</w:t>
            </w:r>
          </w:p>
        </w:tc>
        <w:tc>
          <w:tcPr>
            <w:tcW w:w="1620"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绩效自评总得分（C+D）</w:t>
            </w:r>
          </w:p>
        </w:tc>
        <w:tc>
          <w:tcPr>
            <w:tcW w:w="8497" w:type="dxa"/>
            <w:gridSpan w:val="3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652" w:hRule="atLeast"/>
          <w:jc w:val="center"/>
        </w:trPr>
        <w:tc>
          <w:tcPr>
            <w:tcW w:w="77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说明</w:t>
            </w:r>
          </w:p>
        </w:tc>
        <w:tc>
          <w:tcPr>
            <w:tcW w:w="8497" w:type="dxa"/>
            <w:gridSpan w:val="3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color w:val="00000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结果应用建议</w:t>
            </w:r>
          </w:p>
          <w:p>
            <w:pPr>
              <w:widowControl/>
              <w:jc w:val="center"/>
              <w:textAlignment w:val="center"/>
              <w:rPr>
                <w:color w:val="000000"/>
              </w:rPr>
            </w:pPr>
            <w:r>
              <w:rPr>
                <w:rFonts w:hint="eastAsia" w:ascii="宋体" w:hAnsi="宋体" w:cs="宋体"/>
                <w:color w:val="000000"/>
                <w:kern w:val="0"/>
                <w:szCs w:val="21"/>
              </w:rPr>
              <w:t>（请在相应选项</w:t>
            </w:r>
            <w:r>
              <w:rPr>
                <w:rFonts w:hint="eastAsia" w:ascii="宋体" w:hAnsi="宋体" w:cs="宋体"/>
                <w:color w:val="000000"/>
                <w:szCs w:val="21"/>
              </w:rPr>
              <w:t>□内</w:t>
            </w:r>
            <w:r>
              <w:rPr>
                <w:rFonts w:hint="eastAsia" w:ascii="宋体" w:hAnsi="宋体" w:cs="宋体"/>
                <w:color w:val="000000"/>
                <w:kern w:val="0"/>
                <w:szCs w:val="21"/>
              </w:rPr>
              <w:t>划“√”并在“具体建议内容”栏阐述）</w:t>
            </w: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结果应用建议选项</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具体建议内容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改进预算项目管理（改进措施和方式）</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□完善制度设计，建议进行</w:t>
            </w:r>
            <w:r>
              <w:rPr>
                <w:rFonts w:hint="eastAsia" w:ascii="宋体" w:hAnsi="宋体" w:cs="宋体"/>
                <w:color w:val="000000"/>
                <w:kern w:val="0"/>
                <w:szCs w:val="21"/>
              </w:rPr>
              <w:t>政策调整</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政策到期，建议重新发布</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w:t>
            </w:r>
            <w:r>
              <w:rPr>
                <w:rFonts w:hint="eastAsia" w:ascii="宋体" w:hAnsi="宋体" w:cs="宋体"/>
                <w:color w:val="000000"/>
                <w:kern w:val="0"/>
                <w:szCs w:val="21"/>
              </w:rPr>
              <w:t>调整公共服务标准</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□其他建议</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主管</w:t>
            </w:r>
          </w:p>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部门</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审核</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意见</w:t>
            </w:r>
          </w:p>
          <w:p>
            <w:pPr>
              <w:widowControl/>
              <w:jc w:val="center"/>
              <w:textAlignment w:val="center"/>
              <w:rPr>
                <w:color w:val="000000"/>
              </w:rPr>
            </w:pPr>
            <w:r>
              <w:rPr>
                <w:rFonts w:hint="eastAsia" w:ascii="宋体" w:hAnsi="宋体" w:cs="宋体"/>
                <w:color w:val="000000"/>
                <w:kern w:val="0"/>
                <w:szCs w:val="21"/>
              </w:rPr>
              <w:t>（请在相应选项</w:t>
            </w:r>
            <w:r>
              <w:rPr>
                <w:rFonts w:hint="eastAsia" w:ascii="宋体" w:hAnsi="宋体" w:cs="宋体"/>
                <w:color w:val="000000"/>
                <w:szCs w:val="21"/>
              </w:rPr>
              <w:t>□内</w:t>
            </w:r>
            <w:r>
              <w:rPr>
                <w:rFonts w:hint="eastAsia" w:ascii="宋体" w:hAnsi="宋体" w:cs="宋体"/>
                <w:color w:val="000000"/>
                <w:kern w:val="0"/>
                <w:szCs w:val="21"/>
              </w:rPr>
              <w:t>划“√”，如有其他意见请在“总体意见”栏阐述，下同）</w:t>
            </w: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具体审核意见</w:t>
            </w:r>
          </w:p>
        </w:tc>
        <w:tc>
          <w:tcPr>
            <w:tcW w:w="3997" w:type="dxa"/>
            <w:gridSpan w:val="19"/>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widowControl/>
              <w:jc w:val="left"/>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总体意见：</w:t>
            </w: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hint="eastAsia" w:ascii="宋体" w:hAnsi="宋体" w:eastAsia="宋体" w:cs="宋体"/>
                <w:color w:val="000000"/>
                <w:kern w:val="0"/>
                <w:szCs w:val="21"/>
                <w:lang w:eastAsia="zh-CN"/>
              </w:rPr>
            </w:pPr>
          </w:p>
          <w:p>
            <w:pPr>
              <w:rPr>
                <w:rFonts w:hint="eastAsia" w:ascii="宋体" w:hAnsi="宋体" w:eastAsia="宋体" w:cs="宋体"/>
                <w:color w:val="000000"/>
                <w:kern w:val="0"/>
                <w:szCs w:val="21"/>
                <w:lang w:eastAsia="zh-CN"/>
              </w:rPr>
            </w:pPr>
          </w:p>
          <w:p>
            <w:pPr>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主管部门公章                                                                                                                          </w:t>
            </w:r>
          </w:p>
          <w:p>
            <w:pPr>
              <w:rPr>
                <w:rFonts w:hint="eastAsia" w:ascii="宋体" w:hAnsi="宋体" w:eastAsia="宋体" w:cs="宋体"/>
                <w:color w:val="000000"/>
                <w:kern w:val="0"/>
                <w:szCs w:val="21"/>
                <w:lang w:eastAsia="zh-CN"/>
              </w:rPr>
            </w:pPr>
          </w:p>
          <w:p>
            <w:pPr>
              <w:rPr>
                <w:color w:val="000000"/>
              </w:rPr>
            </w:pPr>
            <w:r>
              <w:rPr>
                <w:rFonts w:hint="eastAsia" w:ascii="宋体" w:hAnsi="宋体" w:cs="宋体"/>
                <w:color w:val="000000"/>
                <w:kern w:val="0"/>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□建议继续全额安排</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□建议继续安排，</w:t>
            </w:r>
            <w:r>
              <w:rPr>
                <w:rFonts w:hint="eastAsia" w:ascii="宋体" w:hAnsi="宋体" w:cs="宋体"/>
                <w:color w:val="000000"/>
                <w:kern w:val="0"/>
                <w:szCs w:val="21"/>
              </w:rPr>
              <w:t>按规定调整下一年度预算金额</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改进预算项目管理</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□进行</w:t>
            </w:r>
            <w:r>
              <w:rPr>
                <w:rFonts w:hint="eastAsia" w:ascii="宋体" w:hAnsi="宋体" w:cs="宋体"/>
                <w:color w:val="000000"/>
                <w:kern w:val="0"/>
                <w:szCs w:val="21"/>
              </w:rPr>
              <w:t>政策调整</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政策到期重新发布</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调整公共服务标准</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□其他意见</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财政</w:t>
            </w:r>
          </w:p>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部门</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审核</w:t>
            </w:r>
          </w:p>
          <w:p>
            <w:pPr>
              <w:widowControl/>
              <w:jc w:val="center"/>
              <w:textAlignment w:val="center"/>
              <w:rPr>
                <w:color w:val="000000"/>
              </w:rPr>
            </w:pPr>
            <w:r>
              <w:rPr>
                <w:rFonts w:hint="eastAsia" w:ascii="宋体" w:hAnsi="宋体" w:cs="宋体"/>
                <w:color w:val="000000"/>
                <w:kern w:val="0"/>
                <w:szCs w:val="21"/>
              </w:rPr>
              <w:t>意见</w:t>
            </w: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具体审核意见</w:t>
            </w:r>
          </w:p>
        </w:tc>
        <w:tc>
          <w:tcPr>
            <w:tcW w:w="3997" w:type="dxa"/>
            <w:gridSpan w:val="19"/>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widowControl/>
              <w:jc w:val="left"/>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总体意见：</w:t>
            </w: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ascii="宋体" w:hAnsi="宋体" w:cs="宋体"/>
                <w:color w:val="000000"/>
                <w:kern w:val="0"/>
                <w:szCs w:val="21"/>
              </w:rPr>
            </w:pPr>
          </w:p>
          <w:p>
            <w:pPr>
              <w:widowControl/>
              <w:jc w:val="left"/>
              <w:textAlignment w:val="top"/>
              <w:rPr>
                <w:rFonts w:ascii="宋体" w:hAnsi="宋体" w:cs="宋体"/>
                <w:color w:val="000000"/>
                <w:kern w:val="0"/>
                <w:szCs w:val="21"/>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业务科室公章                                                                                                                          </w:t>
            </w: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color w:val="000000"/>
              </w:rPr>
            </w:pPr>
            <w:r>
              <w:rPr>
                <w:rFonts w:hint="eastAsia" w:ascii="宋体" w:hAnsi="宋体" w:cs="宋体"/>
                <w:color w:val="000000"/>
                <w:kern w:val="0"/>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61" w:hRule="atLeast"/>
          <w:jc w:val="center"/>
        </w:trPr>
        <w:tc>
          <w:tcPr>
            <w:tcW w:w="779" w:type="dxa"/>
            <w:gridSpan w:val="2"/>
            <w:vMerge w:val="continue"/>
            <w:tcBorders>
              <w:top w:val="single" w:color="auto" w:sz="4" w:space="0"/>
              <w:left w:val="single" w:color="auto"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4500" w:type="dxa"/>
            <w:gridSpan w:val="18"/>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□建议继续全额安排</w:t>
            </w:r>
          </w:p>
        </w:tc>
        <w:tc>
          <w:tcPr>
            <w:tcW w:w="3997" w:type="dxa"/>
            <w:gridSpan w:val="19"/>
            <w:vMerge w:val="continue"/>
            <w:tcBorders>
              <w:top w:val="single" w:color="auto" w:sz="4" w:space="0"/>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70"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jc w:val="left"/>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□建议继续安排，</w:t>
            </w:r>
            <w:r>
              <w:rPr>
                <w:rFonts w:hint="eastAsia" w:ascii="宋体" w:hAnsi="宋体" w:cs="宋体"/>
                <w:color w:val="000000"/>
                <w:kern w:val="0"/>
                <w:szCs w:val="21"/>
              </w:rPr>
              <w:t>按规定调整下一年度预算金额</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54"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改进预算项目管理</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98"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5"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□进行</w:t>
            </w:r>
            <w:r>
              <w:rPr>
                <w:rFonts w:hint="eastAsia" w:ascii="宋体" w:hAnsi="宋体" w:cs="宋体"/>
                <w:color w:val="000000"/>
                <w:kern w:val="0"/>
                <w:szCs w:val="21"/>
              </w:rPr>
              <w:t>政策调整</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98"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政策到期重新发布</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5"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调整公共服务标准</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5" w:hRule="atLeast"/>
          <w:jc w:val="center"/>
        </w:trPr>
        <w:tc>
          <w:tcPr>
            <w:tcW w:w="779" w:type="dxa"/>
            <w:gridSpan w:val="2"/>
            <w:vMerge w:val="continue"/>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□其他意见</w:t>
            </w:r>
          </w:p>
        </w:tc>
        <w:tc>
          <w:tcPr>
            <w:tcW w:w="3997" w:type="dxa"/>
            <w:gridSpan w:val="19"/>
            <w:vMerge w:val="continue"/>
            <w:tcBorders>
              <w:left w:val="nil"/>
              <w:bottom w:val="single" w:color="000000" w:sz="4" w:space="0"/>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914" w:hRule="atLeast"/>
          <w:jc w:val="center"/>
        </w:trPr>
        <w:tc>
          <w:tcPr>
            <w:tcW w:w="9276" w:type="dxa"/>
            <w:gridSpan w:val="39"/>
            <w:tcMar>
              <w:top w:w="15" w:type="dxa"/>
              <w:left w:w="15" w:type="dxa"/>
              <w:bottom w:w="0" w:type="dxa"/>
              <w:right w:w="15" w:type="dxa"/>
            </w:tcMar>
            <w:vAlign w:val="top"/>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注：1.项目预算金额以万元为单位,保留两位小数。</w:t>
            </w:r>
          </w:p>
          <w:p>
            <w:pPr>
              <w:widowControl/>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    2.未完成原因中可以同时勾选多项原因，并在原因说明中逐项进行说明。</w:t>
            </w:r>
          </w:p>
          <w:p>
            <w:pPr>
              <w:widowControl/>
              <w:jc w:val="left"/>
              <w:textAlignment w:val="center"/>
              <w:rPr>
                <w:rFonts w:hint="eastAsia" w:ascii="宋体" w:hAnsi="宋体" w:eastAsia="宋体" w:cs="宋体"/>
                <w:color w:val="000000"/>
                <w:kern w:val="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968" w:hRule="atLeast"/>
          <w:jc w:val="center"/>
        </w:trPr>
        <w:tc>
          <w:tcPr>
            <w:tcW w:w="9276" w:type="dxa"/>
            <w:gridSpan w:val="39"/>
            <w:tcBorders>
              <w:bottom w:val="single" w:color="auto" w:sz="4" w:space="0"/>
            </w:tcBorders>
            <w:tcMar>
              <w:top w:w="15" w:type="dxa"/>
              <w:left w:w="15" w:type="dxa"/>
              <w:bottom w:w="0" w:type="dxa"/>
              <w:right w:w="15" w:type="dxa"/>
            </w:tcMar>
            <w:vAlign w:val="center"/>
          </w:tcPr>
          <w:p>
            <w:pPr>
              <w:jc w:val="center"/>
              <w:rPr>
                <w:rFonts w:hint="eastAsia" w:ascii="宋体" w:hAnsi="宋体" w:eastAsia="宋体" w:cs="宋体"/>
                <w:b/>
                <w:bCs/>
                <w:sz w:val="44"/>
                <w:szCs w:val="44"/>
                <w:lang w:eastAsia="zh-CN"/>
              </w:rPr>
            </w:pPr>
            <w:r>
              <w:rPr>
                <w:rFonts w:hint="eastAsia" w:ascii="宋体" w:hAnsi="宋体" w:cs="宋体"/>
                <w:b/>
                <w:bCs/>
                <w:sz w:val="44"/>
                <w:szCs w:val="44"/>
              </w:rPr>
              <w:t>区本级预算项目（政策）绩效目标自评表</w:t>
            </w:r>
          </w:p>
          <w:p>
            <w:pPr>
              <w:jc w:val="center"/>
              <w:rPr>
                <w:sz w:val="40"/>
                <w:szCs w:val="40"/>
              </w:rPr>
            </w:pPr>
            <w:r>
              <w:rPr>
                <w:rFonts w:hint="eastAsia" w:ascii="宋体" w:hAnsi="宋体" w:cs="宋体"/>
                <w:color w:val="000000"/>
                <w:sz w:val="32"/>
                <w:szCs w:val="32"/>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项目（政策）</w:t>
            </w:r>
          </w:p>
          <w:p>
            <w:pPr>
              <w:widowControl/>
              <w:jc w:val="center"/>
              <w:textAlignment w:val="center"/>
              <w:rPr>
                <w:color w:val="000000"/>
              </w:rPr>
            </w:pPr>
            <w:r>
              <w:rPr>
                <w:rFonts w:hint="eastAsia" w:ascii="宋体" w:hAnsi="宋体" w:cs="宋体"/>
                <w:color w:val="000000"/>
                <w:kern w:val="0"/>
                <w:szCs w:val="21"/>
              </w:rPr>
              <w:t>名称</w:t>
            </w:r>
          </w:p>
        </w:tc>
        <w:tc>
          <w:tcPr>
            <w:tcW w:w="7913" w:type="dxa"/>
            <w:gridSpan w:val="3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严重精神障碍患者看护管理补贴经费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31" w:hRule="atLeast"/>
          <w:jc w:val="center"/>
        </w:trPr>
        <w:tc>
          <w:tcPr>
            <w:tcW w:w="136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color w:val="000000"/>
              </w:rPr>
              <w:t>主管部门</w:t>
            </w:r>
          </w:p>
        </w:tc>
        <w:tc>
          <w:tcPr>
            <w:tcW w:w="7913" w:type="dxa"/>
            <w:gridSpan w:val="3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eastAsia="zh-CN"/>
              </w:rPr>
            </w:pPr>
            <w:r>
              <w:rPr>
                <w:rFonts w:hint="eastAsia"/>
                <w:color w:val="000000"/>
                <w:lang w:val="en-US" w:eastAsia="zh-CN"/>
              </w:rPr>
              <w:t>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r>
              <w:rPr>
                <w:rFonts w:hint="eastAsia"/>
                <w:color w:val="000000"/>
              </w:rPr>
              <w:t>实施单位</w:t>
            </w: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rFonts w:hint="default" w:eastAsia="宋体"/>
                <w:color w:val="000000"/>
                <w:lang w:val="en-US" w:eastAsia="zh-CN"/>
              </w:rPr>
            </w:pPr>
            <w:r>
              <w:rPr>
                <w:rFonts w:hint="eastAsia"/>
                <w:color w:val="000000"/>
                <w:lang w:val="en-US" w:eastAsia="zh-CN"/>
              </w:rPr>
              <w:t>中共辽宁省盘锦市大洼区委政法委员会</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实施期</w:t>
            </w:r>
          </w:p>
        </w:tc>
        <w:tc>
          <w:tcPr>
            <w:tcW w:w="2644"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kern w:val="0"/>
                <w:szCs w:val="21"/>
                <w:lang w:val="en-US" w:eastAsia="zh-CN"/>
              </w:rPr>
              <w:t>2021</w:t>
            </w:r>
            <w:r>
              <w:rPr>
                <w:rFonts w:hint="eastAsia" w:ascii="宋体" w:hAnsi="宋体" w:cs="宋体"/>
                <w:color w:val="000000"/>
                <w:kern w:val="0"/>
                <w:szCs w:val="21"/>
              </w:rPr>
              <w:t xml:space="preserve"> 年</w:t>
            </w:r>
            <w:r>
              <w:rPr>
                <w:rFonts w:hint="eastAsia" w:ascii="宋体" w:hAnsi="宋体" w:cs="宋体"/>
                <w:color w:val="000000"/>
                <w:kern w:val="0"/>
                <w:szCs w:val="21"/>
                <w:lang w:val="en-US" w:eastAsia="zh-CN"/>
              </w:rPr>
              <w:t>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2021年12</w:t>
            </w:r>
            <w:r>
              <w:rPr>
                <w:rFonts w:hint="eastAsia" w:ascii="宋体" w:hAnsi="宋体" w:cs="宋体"/>
                <w:color w:val="000000"/>
                <w:kern w:val="0"/>
                <w:szCs w:val="21"/>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92" w:hRule="atLeast"/>
          <w:jc w:val="center"/>
        </w:trPr>
        <w:tc>
          <w:tcPr>
            <w:tcW w:w="1363" w:type="dxa"/>
            <w:gridSpan w:val="4"/>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项目预算资金</w:t>
            </w: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年初</w:t>
            </w:r>
          </w:p>
          <w:p>
            <w:pPr>
              <w:jc w:val="center"/>
            </w:pPr>
            <w:r>
              <w:rPr>
                <w:rFonts w:hint="eastAsia"/>
              </w:rPr>
              <w:t>预算数</w:t>
            </w: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全年预算数（A）</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全年执行数（B）</w:t>
            </w: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分值</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执行率（B/A)</w:t>
            </w: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得分</w:t>
            </w:r>
          </w:p>
          <w:p>
            <w:pPr>
              <w:jc w:val="center"/>
            </w:pPr>
            <w:r>
              <w:rPr>
                <w:rFonts w:hint="eastAsia"/>
              </w:rPr>
              <w:t>（分值*B/A）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年度预算资金总额：</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7.2</w:t>
            </w: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7.2</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lang w:val="en-US" w:eastAsia="zh-CN"/>
              </w:rPr>
            </w:pPr>
            <w:r>
              <w:rPr>
                <w:rFonts w:hint="eastAsia"/>
                <w:color w:val="000000"/>
              </w:rPr>
              <w:t>　</w:t>
            </w:r>
            <w:r>
              <w:rPr>
                <w:rFonts w:hint="eastAsia"/>
                <w:color w:val="000000"/>
                <w:lang w:val="en-US" w:eastAsia="zh-CN"/>
              </w:rPr>
              <w:t>7.2</w:t>
            </w: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color w:val="000000"/>
              </w:rPr>
            </w:pPr>
            <w:r>
              <w:rPr>
                <w:rFonts w:hint="eastAsia" w:ascii="宋体" w:hAnsi="宋体" w:cs="宋体"/>
                <w:color w:val="000000"/>
                <w:kern w:val="0"/>
                <w:szCs w:val="21"/>
              </w:rPr>
              <w:t>其中：财政拨款收入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9.8</w:t>
            </w: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9.8</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lang w:val="en-US" w:eastAsia="zh-CN"/>
              </w:rPr>
            </w:pPr>
            <w:r>
              <w:rPr>
                <w:rFonts w:hint="eastAsia"/>
                <w:color w:val="000000"/>
              </w:rPr>
              <w:t>　</w:t>
            </w:r>
            <w:r>
              <w:rPr>
                <w:rFonts w:hint="eastAsia"/>
                <w:color w:val="000000"/>
                <w:lang w:val="en-US" w:eastAsia="zh-CN"/>
              </w:rPr>
              <w:t>9.8</w:t>
            </w: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中央提前告知转移支付资金</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纳入预算管理的行政事业性收费等非税收入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纳入政府性基金预算管理收入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纳入专户管理的行政事业性收费等非税收入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上年结转</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其他收入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年度总体目标</w:t>
            </w: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年初设定目标</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目标1</w:t>
            </w:r>
            <w:r>
              <w:rPr>
                <w:rFonts w:hint="eastAsia"/>
                <w:color w:val="000000"/>
                <w:lang w:eastAsia="zh-CN"/>
              </w:rPr>
              <w:t>圆满完成</w:t>
            </w:r>
            <w:r>
              <w:rPr>
                <w:rFonts w:hint="eastAsia"/>
                <w:color w:val="000000"/>
                <w:lang w:val="en-US" w:eastAsia="zh-CN"/>
              </w:rPr>
              <w:t>严重精神障碍患者看护管理补贴</w:t>
            </w:r>
            <w:r>
              <w:rPr>
                <w:rFonts w:hint="eastAsia"/>
                <w:color w:val="000000"/>
                <w:lang w:eastAsia="zh-CN"/>
              </w:rPr>
              <w:t>工作</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lang w:eastAsia="zh-CN"/>
              </w:rPr>
              <w:t>圆满完成</w:t>
            </w:r>
            <w:r>
              <w:rPr>
                <w:rFonts w:hint="eastAsia"/>
                <w:color w:val="000000"/>
                <w:lang w:val="en-US" w:eastAsia="zh-CN"/>
              </w:rPr>
              <w:t>严重精神障碍患者看护管理补贴</w:t>
            </w:r>
            <w:r>
              <w:rPr>
                <w:rFonts w:hint="eastAsia"/>
                <w:color w:val="000000"/>
                <w:lang w:eastAsia="zh-CN"/>
              </w:rPr>
              <w:t>工作</w:t>
            </w:r>
            <w:r>
              <w:rPr>
                <w:rFonts w:hint="eastAsi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目标2</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296"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rFonts w:hint="eastAsia"/>
                <w:color w:val="000000"/>
              </w:rPr>
              <w:t>绩效</w:t>
            </w:r>
          </w:p>
          <w:p>
            <w:pPr>
              <w:jc w:val="center"/>
              <w:rPr>
                <w:color w:val="000000"/>
              </w:rPr>
            </w:pPr>
            <w:r>
              <w:rPr>
                <w:rFonts w:hint="eastAsia"/>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绩效</w:t>
            </w:r>
          </w:p>
          <w:p>
            <w:pPr>
              <w:jc w:val="center"/>
              <w:rPr>
                <w:color w:val="000000"/>
              </w:rPr>
            </w:pPr>
            <w:r>
              <w:rPr>
                <w:rFonts w:hint="eastAsia"/>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一级</w:t>
            </w:r>
          </w:p>
          <w:p>
            <w:pPr>
              <w:jc w:val="center"/>
              <w:rPr>
                <w:color w:val="000000"/>
              </w:rPr>
            </w:pPr>
            <w:r>
              <w:rPr>
                <w:rFonts w:hint="eastAsia"/>
                <w:color w:val="000000"/>
              </w:rPr>
              <w:t>指标</w:t>
            </w: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二级</w:t>
            </w:r>
          </w:p>
          <w:p>
            <w:pPr>
              <w:jc w:val="center"/>
              <w:rPr>
                <w:color w:val="000000"/>
              </w:rPr>
            </w:pPr>
            <w:r>
              <w:rPr>
                <w:rFonts w:hint="eastAsia"/>
                <w:color w:val="000000"/>
              </w:rPr>
              <w:t>指标</w:t>
            </w:r>
          </w:p>
        </w:tc>
        <w:tc>
          <w:tcPr>
            <w:tcW w:w="65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三级</w:t>
            </w:r>
          </w:p>
          <w:p>
            <w:pPr>
              <w:jc w:val="center"/>
              <w:rPr>
                <w:color w:val="000000"/>
              </w:rPr>
            </w:pPr>
            <w:r>
              <w:rPr>
                <w:rFonts w:hint="eastAsia"/>
                <w:color w:val="000000"/>
              </w:rPr>
              <w:t>指标</w:t>
            </w:r>
          </w:p>
        </w:tc>
        <w:tc>
          <w:tcPr>
            <w:tcW w:w="1533"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年度</w:t>
            </w:r>
          </w:p>
          <w:p>
            <w:pPr>
              <w:jc w:val="center"/>
              <w:rPr>
                <w:color w:val="000000"/>
              </w:rPr>
            </w:pPr>
            <w:r>
              <w:rPr>
                <w:rFonts w:hint="eastAsia"/>
                <w:color w:val="000000"/>
              </w:rPr>
              <w:t>目标值</w:t>
            </w:r>
          </w:p>
        </w:tc>
        <w:tc>
          <w:tcPr>
            <w:tcW w:w="567"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全年</w:t>
            </w:r>
          </w:p>
          <w:p>
            <w:pPr>
              <w:jc w:val="center"/>
              <w:rPr>
                <w:color w:val="000000"/>
              </w:rPr>
            </w:pPr>
            <w:r>
              <w:rPr>
                <w:rFonts w:hint="eastAsia"/>
                <w:color w:val="000000"/>
              </w:rPr>
              <w:t>完成值</w:t>
            </w:r>
          </w:p>
        </w:tc>
        <w:tc>
          <w:tcPr>
            <w:tcW w:w="450"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完成程度</w:t>
            </w:r>
          </w:p>
        </w:tc>
        <w:tc>
          <w:tcPr>
            <w:tcW w:w="358"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分值</w:t>
            </w:r>
          </w:p>
        </w:tc>
        <w:tc>
          <w:tcPr>
            <w:tcW w:w="358"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得分</w:t>
            </w:r>
          </w:p>
        </w:tc>
        <w:tc>
          <w:tcPr>
            <w:tcW w:w="3426" w:type="dxa"/>
            <w:gridSpan w:val="1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未完成原因分析</w:t>
            </w:r>
          </w:p>
          <w:p>
            <w:pPr>
              <w:widowControl/>
              <w:jc w:val="center"/>
              <w:textAlignment w:val="center"/>
              <w:rPr>
                <w:color w:val="000000"/>
              </w:rPr>
            </w:pPr>
            <w:r>
              <w:rPr>
                <w:rFonts w:hint="eastAsia" w:ascii="宋体" w:hAnsi="宋体" w:cs="宋体"/>
                <w:color w:val="000000"/>
                <w:kern w:val="0"/>
                <w:szCs w:val="21"/>
              </w:rPr>
              <w:t>（请在相应选项下划“√”并在原因说明中分项阐述）</w:t>
            </w:r>
          </w:p>
        </w:tc>
        <w:tc>
          <w:tcPr>
            <w:tcW w:w="571"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改进</w:t>
            </w:r>
          </w:p>
          <w:p>
            <w:pPr>
              <w:jc w:val="center"/>
              <w:rPr>
                <w:color w:val="000000"/>
              </w:rPr>
            </w:pPr>
            <w:r>
              <w:rPr>
                <w:rFonts w:hint="eastAsia"/>
                <w:color w:val="000000"/>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55"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运算</w:t>
            </w:r>
          </w:p>
          <w:p>
            <w:pPr>
              <w:rPr>
                <w:color w:val="000000"/>
              </w:rPr>
            </w:pPr>
            <w:r>
              <w:rPr>
                <w:rFonts w:hint="eastAsia"/>
                <w:color w:val="000000"/>
              </w:rPr>
              <w:t>符号</w:t>
            </w:r>
          </w:p>
        </w:tc>
        <w:tc>
          <w:tcPr>
            <w:tcW w:w="545"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内容</w:t>
            </w:r>
          </w:p>
        </w:tc>
        <w:tc>
          <w:tcPr>
            <w:tcW w:w="433"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度量单位</w:t>
            </w:r>
          </w:p>
        </w:tc>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50"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58"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58"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92"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经费</w:t>
            </w:r>
          </w:p>
          <w:p>
            <w:pPr>
              <w:widowControl/>
              <w:jc w:val="center"/>
              <w:textAlignment w:val="center"/>
              <w:rPr>
                <w:color w:val="000000"/>
              </w:rPr>
            </w:pPr>
            <w:r>
              <w:rPr>
                <w:rFonts w:hint="eastAsia" w:ascii="宋体" w:hAnsi="宋体" w:cs="宋体"/>
                <w:color w:val="000000"/>
                <w:kern w:val="0"/>
                <w:szCs w:val="21"/>
              </w:rPr>
              <w:t>保障</w:t>
            </w:r>
          </w:p>
        </w:tc>
        <w:tc>
          <w:tcPr>
            <w:tcW w:w="586"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制度</w:t>
            </w:r>
          </w:p>
          <w:p>
            <w:pPr>
              <w:widowControl/>
              <w:jc w:val="center"/>
              <w:textAlignment w:val="center"/>
              <w:rPr>
                <w:color w:val="000000"/>
              </w:rPr>
            </w:pPr>
            <w:r>
              <w:rPr>
                <w:rFonts w:hint="eastAsia" w:ascii="宋体" w:hAnsi="宋体" w:cs="宋体"/>
                <w:color w:val="000000"/>
                <w:kern w:val="0"/>
                <w:szCs w:val="21"/>
              </w:rPr>
              <w:t>保障</w:t>
            </w:r>
          </w:p>
        </w:tc>
        <w:tc>
          <w:tcPr>
            <w:tcW w:w="65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人员</w:t>
            </w:r>
          </w:p>
          <w:p>
            <w:pPr>
              <w:widowControl/>
              <w:jc w:val="center"/>
              <w:textAlignment w:val="center"/>
              <w:rPr>
                <w:color w:val="000000"/>
              </w:rPr>
            </w:pPr>
            <w:r>
              <w:rPr>
                <w:rFonts w:hint="eastAsia" w:ascii="宋体" w:hAnsi="宋体" w:cs="宋体"/>
                <w:color w:val="000000"/>
                <w:kern w:val="0"/>
                <w:szCs w:val="21"/>
              </w:rPr>
              <w:t>保障</w:t>
            </w:r>
          </w:p>
        </w:tc>
        <w:tc>
          <w:tcPr>
            <w:tcW w:w="54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硬件条件保障</w:t>
            </w:r>
          </w:p>
        </w:tc>
        <w:tc>
          <w:tcPr>
            <w:tcW w:w="49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其他</w:t>
            </w:r>
          </w:p>
        </w:tc>
        <w:tc>
          <w:tcPr>
            <w:tcW w:w="553"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原因</w:t>
            </w:r>
          </w:p>
          <w:p>
            <w:pPr>
              <w:widowControl/>
              <w:jc w:val="center"/>
              <w:textAlignment w:val="center"/>
              <w:rPr>
                <w:color w:val="000000"/>
              </w:rPr>
            </w:pPr>
            <w:r>
              <w:rPr>
                <w:rFonts w:hint="eastAsia" w:ascii="宋体" w:hAnsi="宋体" w:cs="宋体"/>
                <w:color w:val="000000"/>
                <w:kern w:val="0"/>
                <w:szCs w:val="21"/>
              </w:rPr>
              <w:t>说明</w:t>
            </w:r>
          </w:p>
        </w:tc>
        <w:tc>
          <w:tcPr>
            <w:tcW w:w="571"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产出</w:t>
            </w:r>
          </w:p>
          <w:p>
            <w:pPr>
              <w:jc w:val="center"/>
              <w:rPr>
                <w:color w:val="000000"/>
              </w:rPr>
            </w:pPr>
            <w:r>
              <w:rPr>
                <w:rFonts w:hint="eastAsia"/>
                <w:color w:val="000000"/>
              </w:rPr>
              <w:t>指标</w:t>
            </w:r>
          </w:p>
          <w:p>
            <w:pPr>
              <w:jc w:val="center"/>
              <w:rPr>
                <w:color w:val="000000"/>
              </w:rPr>
            </w:pPr>
          </w:p>
          <w:p>
            <w:pPr>
              <w:jc w:val="center"/>
              <w:rPr>
                <w:color w:val="000000"/>
              </w:rPr>
            </w:pPr>
          </w:p>
          <w:p>
            <w:pPr>
              <w:jc w:val="center"/>
              <w:rPr>
                <w:color w:val="000000"/>
              </w:rPr>
            </w:pPr>
            <w:r>
              <w:rPr>
                <w:rFonts w:hint="eastAsia"/>
                <w:color w:val="000000"/>
              </w:rPr>
              <w:t>产出</w:t>
            </w:r>
          </w:p>
          <w:p>
            <w:pPr>
              <w:jc w:val="center"/>
              <w:rPr>
                <w:color w:val="000000"/>
              </w:rPr>
            </w:pPr>
            <w:r>
              <w:rPr>
                <w:rFonts w:hint="eastAsia"/>
                <w:color w:val="000000"/>
              </w:rPr>
              <w:t>指标</w:t>
            </w: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数量</w:t>
            </w:r>
          </w:p>
          <w:p>
            <w:pPr>
              <w:jc w:val="center"/>
              <w:rPr>
                <w:color w:val="000000"/>
              </w:rPr>
            </w:pPr>
            <w:r>
              <w:rPr>
                <w:rFonts w:hint="eastAsia"/>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555"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宋体"/>
                <w:kern w:val="0"/>
                <w:szCs w:val="21"/>
              </w:rPr>
            </w:pPr>
            <w:r>
              <w:rPr>
                <w:rFonts w:hint="eastAsia" w:ascii="仿宋_GB2312" w:hAnsi="仿宋_GB2312" w:eastAsia="仿宋_GB2312" w:cs="仿宋_GB2312"/>
                <w:szCs w:val="21"/>
              </w:rPr>
              <w:t>“=”“≤”“≥”“＜”“＞”</w:t>
            </w:r>
          </w:p>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质量</w:t>
            </w:r>
          </w:p>
          <w:p>
            <w:pPr>
              <w:jc w:val="center"/>
              <w:rPr>
                <w:color w:val="000000"/>
              </w:rPr>
            </w:pPr>
            <w:r>
              <w:rPr>
                <w:rFonts w:hint="eastAsia"/>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时效</w:t>
            </w:r>
          </w:p>
          <w:p>
            <w:pPr>
              <w:jc w:val="center"/>
              <w:rPr>
                <w:color w:val="000000"/>
              </w:rPr>
            </w:pPr>
            <w:r>
              <w:rPr>
                <w:rFonts w:hint="eastAsia"/>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成本</w:t>
            </w:r>
          </w:p>
          <w:p>
            <w:pPr>
              <w:jc w:val="center"/>
              <w:rPr>
                <w:color w:val="000000"/>
              </w:rPr>
            </w:pPr>
            <w:r>
              <w:rPr>
                <w:rFonts w:hint="eastAsia"/>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效益</w:t>
            </w:r>
          </w:p>
          <w:p>
            <w:pPr>
              <w:jc w:val="center"/>
              <w:rPr>
                <w:color w:val="000000"/>
              </w:rPr>
            </w:pPr>
            <w:r>
              <w:rPr>
                <w:rFonts w:hint="eastAsia"/>
                <w:color w:val="000000"/>
              </w:rPr>
              <w:t>指标</w:t>
            </w:r>
          </w:p>
          <w:p>
            <w:pPr>
              <w:jc w:val="cente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经济效益指标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社会效益指标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生态效益指标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可持续影响指标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满意度指标</w:t>
            </w: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服务对象满意度指标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55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89" w:hRule="atLeast"/>
          <w:jc w:val="center"/>
        </w:trPr>
        <w:tc>
          <w:tcPr>
            <w:tcW w:w="4563" w:type="dxa"/>
            <w:gridSpan w:val="16"/>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产出、效益、满意度指标自评得分小计</w:t>
            </w:r>
          </w:p>
          <w:p>
            <w:pPr>
              <w:jc w:val="center"/>
              <w:rPr>
                <w:color w:val="000000"/>
              </w:rPr>
            </w:pPr>
            <w:r>
              <w:rPr>
                <w:rFonts w:hint="eastAsia"/>
                <w:color w:val="000000"/>
              </w:rPr>
              <w:t>（C）</w:t>
            </w:r>
          </w:p>
        </w:tc>
        <w:tc>
          <w:tcPr>
            <w:tcW w:w="71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377" w:type="dxa"/>
            <w:gridSpan w:val="1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预算执行率得分</w:t>
            </w:r>
          </w:p>
          <w:p>
            <w:pPr>
              <w:jc w:val="center"/>
              <w:rPr>
                <w:color w:val="000000"/>
              </w:rPr>
            </w:pPr>
            <w:r>
              <w:rPr>
                <w:rFonts w:hint="eastAsia"/>
                <w:color w:val="000000"/>
              </w:rPr>
              <w:t>（D）</w:t>
            </w:r>
          </w:p>
        </w:tc>
        <w:tc>
          <w:tcPr>
            <w:tcW w:w="1620"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4563" w:type="dxa"/>
            <w:gridSpan w:val="16"/>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绩效自评总得分（C+D）</w:t>
            </w:r>
          </w:p>
        </w:tc>
        <w:tc>
          <w:tcPr>
            <w:tcW w:w="4713" w:type="dxa"/>
            <w:gridSpan w:val="2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652" w:hRule="atLeast"/>
          <w:jc w:val="center"/>
        </w:trPr>
        <w:tc>
          <w:tcPr>
            <w:tcW w:w="77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说明</w:t>
            </w:r>
          </w:p>
        </w:tc>
        <w:tc>
          <w:tcPr>
            <w:tcW w:w="8497" w:type="dxa"/>
            <w:gridSpan w:val="3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color w:val="00000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结果应用建议</w:t>
            </w:r>
          </w:p>
          <w:p>
            <w:pPr>
              <w:widowControl/>
              <w:jc w:val="center"/>
              <w:textAlignment w:val="center"/>
              <w:rPr>
                <w:color w:val="000000"/>
              </w:rPr>
            </w:pPr>
            <w:r>
              <w:rPr>
                <w:rFonts w:hint="eastAsia" w:ascii="宋体" w:hAnsi="宋体" w:cs="宋体"/>
                <w:color w:val="000000"/>
                <w:kern w:val="0"/>
                <w:szCs w:val="21"/>
              </w:rPr>
              <w:t>（请在相应选项</w:t>
            </w:r>
            <w:r>
              <w:rPr>
                <w:rFonts w:hint="eastAsia" w:ascii="宋体" w:hAnsi="宋体" w:cs="宋体"/>
                <w:color w:val="000000"/>
                <w:szCs w:val="21"/>
              </w:rPr>
              <w:t>□内</w:t>
            </w:r>
            <w:r>
              <w:rPr>
                <w:rFonts w:hint="eastAsia" w:ascii="宋体" w:hAnsi="宋体" w:cs="宋体"/>
                <w:color w:val="000000"/>
                <w:kern w:val="0"/>
                <w:szCs w:val="21"/>
              </w:rPr>
              <w:t>划“√”并在“具体建议内容”栏阐述）</w:t>
            </w: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结果应用建议选项</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具体建议内容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改进预算项目管理（改进措施和方式）</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□完善制度设计，建议进行</w:t>
            </w:r>
            <w:r>
              <w:rPr>
                <w:rFonts w:hint="eastAsia" w:ascii="宋体" w:hAnsi="宋体" w:cs="宋体"/>
                <w:color w:val="000000"/>
                <w:kern w:val="0"/>
                <w:szCs w:val="21"/>
              </w:rPr>
              <w:t>政策调整</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政策到期，建议重新发布</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w:t>
            </w:r>
            <w:r>
              <w:rPr>
                <w:rFonts w:hint="eastAsia" w:ascii="宋体" w:hAnsi="宋体" w:cs="宋体"/>
                <w:color w:val="000000"/>
                <w:kern w:val="0"/>
                <w:szCs w:val="21"/>
              </w:rPr>
              <w:t>调整公共服务标准</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□其他建议</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主管</w:t>
            </w:r>
          </w:p>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部门</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审核</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意见</w:t>
            </w:r>
          </w:p>
          <w:p>
            <w:pPr>
              <w:widowControl/>
              <w:jc w:val="center"/>
              <w:textAlignment w:val="center"/>
              <w:rPr>
                <w:color w:val="000000"/>
              </w:rPr>
            </w:pPr>
            <w:r>
              <w:rPr>
                <w:rFonts w:hint="eastAsia" w:ascii="宋体" w:hAnsi="宋体" w:cs="宋体"/>
                <w:color w:val="000000"/>
                <w:kern w:val="0"/>
                <w:szCs w:val="21"/>
              </w:rPr>
              <w:t>（请在相应选项</w:t>
            </w:r>
            <w:r>
              <w:rPr>
                <w:rFonts w:hint="eastAsia" w:ascii="宋体" w:hAnsi="宋体" w:cs="宋体"/>
                <w:color w:val="000000"/>
                <w:szCs w:val="21"/>
              </w:rPr>
              <w:t>□内</w:t>
            </w:r>
            <w:r>
              <w:rPr>
                <w:rFonts w:hint="eastAsia" w:ascii="宋体" w:hAnsi="宋体" w:cs="宋体"/>
                <w:color w:val="000000"/>
                <w:kern w:val="0"/>
                <w:szCs w:val="21"/>
              </w:rPr>
              <w:t>划“√”，如有其他意见请在“总体意见”栏阐述，下同）</w:t>
            </w: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具体审核意见</w:t>
            </w:r>
          </w:p>
        </w:tc>
        <w:tc>
          <w:tcPr>
            <w:tcW w:w="3997" w:type="dxa"/>
            <w:gridSpan w:val="19"/>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widowControl/>
              <w:jc w:val="left"/>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总体意见：</w:t>
            </w: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hint="eastAsia" w:ascii="宋体" w:hAnsi="宋体" w:eastAsia="宋体" w:cs="宋体"/>
                <w:color w:val="000000"/>
                <w:kern w:val="0"/>
                <w:szCs w:val="21"/>
                <w:lang w:eastAsia="zh-CN"/>
              </w:rPr>
            </w:pPr>
          </w:p>
          <w:p>
            <w:pPr>
              <w:rPr>
                <w:rFonts w:hint="eastAsia" w:ascii="宋体" w:hAnsi="宋体" w:eastAsia="宋体" w:cs="宋体"/>
                <w:color w:val="000000"/>
                <w:kern w:val="0"/>
                <w:szCs w:val="21"/>
                <w:lang w:eastAsia="zh-CN"/>
              </w:rPr>
            </w:pPr>
          </w:p>
          <w:p>
            <w:pPr>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主管部门公章                                                                                                                          </w:t>
            </w:r>
          </w:p>
          <w:p>
            <w:pPr>
              <w:rPr>
                <w:rFonts w:hint="eastAsia" w:ascii="宋体" w:hAnsi="宋体" w:eastAsia="宋体" w:cs="宋体"/>
                <w:color w:val="000000"/>
                <w:kern w:val="0"/>
                <w:szCs w:val="21"/>
                <w:lang w:eastAsia="zh-CN"/>
              </w:rPr>
            </w:pPr>
          </w:p>
          <w:p>
            <w:pPr>
              <w:rPr>
                <w:color w:val="000000"/>
              </w:rPr>
            </w:pPr>
            <w:r>
              <w:rPr>
                <w:rFonts w:hint="eastAsia" w:ascii="宋体" w:hAnsi="宋体" w:cs="宋体"/>
                <w:color w:val="000000"/>
                <w:kern w:val="0"/>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□建议继续全额安排</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□建议继续安排，</w:t>
            </w:r>
            <w:r>
              <w:rPr>
                <w:rFonts w:hint="eastAsia" w:ascii="宋体" w:hAnsi="宋体" w:cs="宋体"/>
                <w:color w:val="000000"/>
                <w:kern w:val="0"/>
                <w:szCs w:val="21"/>
              </w:rPr>
              <w:t>按规定调整下一年度预算金额</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改进预算项目管理</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□进行</w:t>
            </w:r>
            <w:r>
              <w:rPr>
                <w:rFonts w:hint="eastAsia" w:ascii="宋体" w:hAnsi="宋体" w:cs="宋体"/>
                <w:color w:val="000000"/>
                <w:kern w:val="0"/>
                <w:szCs w:val="21"/>
              </w:rPr>
              <w:t>政策调整</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政策到期重新发布</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调整公共服务标准</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□其他意见</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财政</w:t>
            </w:r>
          </w:p>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部门</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审核</w:t>
            </w:r>
          </w:p>
          <w:p>
            <w:pPr>
              <w:widowControl/>
              <w:jc w:val="center"/>
              <w:textAlignment w:val="center"/>
              <w:rPr>
                <w:color w:val="000000"/>
              </w:rPr>
            </w:pPr>
            <w:r>
              <w:rPr>
                <w:rFonts w:hint="eastAsia" w:ascii="宋体" w:hAnsi="宋体" w:cs="宋体"/>
                <w:color w:val="000000"/>
                <w:kern w:val="0"/>
                <w:szCs w:val="21"/>
              </w:rPr>
              <w:t>意见</w:t>
            </w: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具体审核意见</w:t>
            </w:r>
          </w:p>
        </w:tc>
        <w:tc>
          <w:tcPr>
            <w:tcW w:w="3997" w:type="dxa"/>
            <w:gridSpan w:val="19"/>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widowControl/>
              <w:jc w:val="left"/>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总体意见：</w:t>
            </w: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ascii="宋体" w:hAnsi="宋体" w:cs="宋体"/>
                <w:color w:val="000000"/>
                <w:kern w:val="0"/>
                <w:szCs w:val="21"/>
              </w:rPr>
            </w:pPr>
          </w:p>
          <w:p>
            <w:pPr>
              <w:widowControl/>
              <w:jc w:val="left"/>
              <w:textAlignment w:val="top"/>
              <w:rPr>
                <w:rFonts w:ascii="宋体" w:hAnsi="宋体" w:cs="宋体"/>
                <w:color w:val="000000"/>
                <w:kern w:val="0"/>
                <w:szCs w:val="21"/>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业务科室公章                                                                                                                          </w:t>
            </w: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color w:val="000000"/>
              </w:rPr>
            </w:pPr>
            <w:r>
              <w:rPr>
                <w:rFonts w:hint="eastAsia" w:ascii="宋体" w:hAnsi="宋体" w:cs="宋体"/>
                <w:color w:val="000000"/>
                <w:kern w:val="0"/>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61" w:hRule="atLeast"/>
          <w:jc w:val="center"/>
        </w:trPr>
        <w:tc>
          <w:tcPr>
            <w:tcW w:w="779" w:type="dxa"/>
            <w:gridSpan w:val="2"/>
            <w:vMerge w:val="continue"/>
            <w:tcBorders>
              <w:top w:val="single" w:color="auto" w:sz="4" w:space="0"/>
              <w:left w:val="single" w:color="auto"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4500" w:type="dxa"/>
            <w:gridSpan w:val="18"/>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□建议继续全额安排</w:t>
            </w:r>
          </w:p>
        </w:tc>
        <w:tc>
          <w:tcPr>
            <w:tcW w:w="3997" w:type="dxa"/>
            <w:gridSpan w:val="19"/>
            <w:vMerge w:val="continue"/>
            <w:tcBorders>
              <w:top w:val="single" w:color="auto" w:sz="4" w:space="0"/>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70"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jc w:val="left"/>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□建议继续安排，</w:t>
            </w:r>
            <w:r>
              <w:rPr>
                <w:rFonts w:hint="eastAsia" w:ascii="宋体" w:hAnsi="宋体" w:cs="宋体"/>
                <w:color w:val="000000"/>
                <w:kern w:val="0"/>
                <w:szCs w:val="21"/>
              </w:rPr>
              <w:t>按规定调整下一年度预算金额</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54"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改进预算项目管理</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98"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5"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□进行</w:t>
            </w:r>
            <w:r>
              <w:rPr>
                <w:rFonts w:hint="eastAsia" w:ascii="宋体" w:hAnsi="宋体" w:cs="宋体"/>
                <w:color w:val="000000"/>
                <w:kern w:val="0"/>
                <w:szCs w:val="21"/>
              </w:rPr>
              <w:t>政策调整</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98"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政策到期重新发布</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5"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调整公共服务标准</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5" w:hRule="atLeast"/>
          <w:jc w:val="center"/>
        </w:trPr>
        <w:tc>
          <w:tcPr>
            <w:tcW w:w="779" w:type="dxa"/>
            <w:gridSpan w:val="2"/>
            <w:vMerge w:val="continue"/>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□其他意见</w:t>
            </w:r>
          </w:p>
        </w:tc>
        <w:tc>
          <w:tcPr>
            <w:tcW w:w="3997" w:type="dxa"/>
            <w:gridSpan w:val="19"/>
            <w:vMerge w:val="continue"/>
            <w:tcBorders>
              <w:left w:val="nil"/>
              <w:bottom w:val="single" w:color="000000" w:sz="4" w:space="0"/>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914" w:hRule="atLeast"/>
          <w:jc w:val="center"/>
        </w:trPr>
        <w:tc>
          <w:tcPr>
            <w:tcW w:w="9276" w:type="dxa"/>
            <w:gridSpan w:val="39"/>
            <w:tcMar>
              <w:top w:w="15" w:type="dxa"/>
              <w:left w:w="15" w:type="dxa"/>
              <w:bottom w:w="0" w:type="dxa"/>
              <w:right w:w="15" w:type="dxa"/>
            </w:tcMar>
            <w:vAlign w:val="top"/>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注：1.项目预算金额以万元为单位,保留两位小数。</w:t>
            </w:r>
          </w:p>
          <w:p>
            <w:pPr>
              <w:widowControl/>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    2.未完成原因中可以同时勾选多项原因，并在原因说明中逐项进行说明。</w:t>
            </w:r>
          </w:p>
          <w:p>
            <w:pPr>
              <w:widowControl/>
              <w:jc w:val="left"/>
              <w:textAlignment w:val="center"/>
              <w:rPr>
                <w:rFonts w:hint="eastAsia" w:ascii="宋体" w:hAnsi="宋体" w:eastAsia="宋体" w:cs="宋体"/>
                <w:color w:val="000000"/>
                <w:kern w:val="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968" w:hRule="atLeast"/>
          <w:jc w:val="center"/>
        </w:trPr>
        <w:tc>
          <w:tcPr>
            <w:tcW w:w="9276" w:type="dxa"/>
            <w:gridSpan w:val="39"/>
            <w:tcBorders>
              <w:bottom w:val="single" w:color="auto" w:sz="4" w:space="0"/>
            </w:tcBorders>
            <w:tcMar>
              <w:top w:w="15" w:type="dxa"/>
              <w:left w:w="15" w:type="dxa"/>
              <w:bottom w:w="0" w:type="dxa"/>
              <w:right w:w="15" w:type="dxa"/>
            </w:tcMar>
            <w:vAlign w:val="center"/>
          </w:tcPr>
          <w:p>
            <w:pPr>
              <w:jc w:val="center"/>
              <w:rPr>
                <w:rFonts w:hint="eastAsia" w:ascii="宋体" w:hAnsi="宋体" w:eastAsia="宋体" w:cs="宋体"/>
                <w:b/>
                <w:bCs/>
                <w:sz w:val="44"/>
                <w:szCs w:val="44"/>
                <w:lang w:eastAsia="zh-CN"/>
              </w:rPr>
            </w:pPr>
            <w:r>
              <w:rPr>
                <w:rFonts w:hint="eastAsia" w:ascii="宋体" w:hAnsi="宋体" w:cs="宋体"/>
                <w:b/>
                <w:bCs/>
                <w:sz w:val="44"/>
                <w:szCs w:val="44"/>
              </w:rPr>
              <w:t>区本级预算项目（政策）绩效目标自评表</w:t>
            </w:r>
          </w:p>
          <w:p>
            <w:pPr>
              <w:jc w:val="center"/>
              <w:rPr>
                <w:sz w:val="40"/>
                <w:szCs w:val="40"/>
              </w:rPr>
            </w:pPr>
            <w:r>
              <w:rPr>
                <w:rFonts w:hint="eastAsia" w:ascii="宋体" w:hAnsi="宋体" w:cs="宋体"/>
                <w:color w:val="000000"/>
                <w:sz w:val="32"/>
                <w:szCs w:val="32"/>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项目（政策）</w:t>
            </w:r>
          </w:p>
          <w:p>
            <w:pPr>
              <w:widowControl/>
              <w:jc w:val="center"/>
              <w:textAlignment w:val="center"/>
              <w:rPr>
                <w:color w:val="000000"/>
              </w:rPr>
            </w:pPr>
            <w:r>
              <w:rPr>
                <w:rFonts w:hint="eastAsia" w:ascii="宋体" w:hAnsi="宋体" w:cs="宋体"/>
                <w:color w:val="000000"/>
                <w:kern w:val="0"/>
                <w:szCs w:val="21"/>
              </w:rPr>
              <w:t>名称</w:t>
            </w:r>
          </w:p>
        </w:tc>
        <w:tc>
          <w:tcPr>
            <w:tcW w:w="7913" w:type="dxa"/>
            <w:gridSpan w:val="3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政法干警政治轮训班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31" w:hRule="atLeast"/>
          <w:jc w:val="center"/>
        </w:trPr>
        <w:tc>
          <w:tcPr>
            <w:tcW w:w="136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color w:val="000000"/>
              </w:rPr>
              <w:t>主管部门</w:t>
            </w:r>
          </w:p>
        </w:tc>
        <w:tc>
          <w:tcPr>
            <w:tcW w:w="7913" w:type="dxa"/>
            <w:gridSpan w:val="3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eastAsia="zh-CN"/>
              </w:rPr>
            </w:pPr>
            <w:r>
              <w:rPr>
                <w:rFonts w:hint="eastAsia"/>
                <w:color w:val="000000"/>
                <w:lang w:val="en-US" w:eastAsia="zh-CN"/>
              </w:rPr>
              <w:t>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r>
              <w:rPr>
                <w:rFonts w:hint="eastAsia"/>
                <w:color w:val="000000"/>
              </w:rPr>
              <w:t>实施单位</w:t>
            </w: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rFonts w:hint="default" w:eastAsia="宋体"/>
                <w:color w:val="000000"/>
                <w:lang w:val="en-US" w:eastAsia="zh-CN"/>
              </w:rPr>
            </w:pPr>
            <w:r>
              <w:rPr>
                <w:rFonts w:hint="eastAsia"/>
                <w:color w:val="000000"/>
                <w:lang w:val="en-US" w:eastAsia="zh-CN"/>
              </w:rPr>
              <w:t>中共辽宁省盘锦市大洼区委政法委员会</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实施期</w:t>
            </w:r>
          </w:p>
        </w:tc>
        <w:tc>
          <w:tcPr>
            <w:tcW w:w="2644"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kern w:val="0"/>
                <w:szCs w:val="21"/>
                <w:lang w:val="en-US" w:eastAsia="zh-CN"/>
              </w:rPr>
              <w:t>2021</w:t>
            </w:r>
            <w:r>
              <w:rPr>
                <w:rFonts w:hint="eastAsia" w:ascii="宋体" w:hAnsi="宋体" w:cs="宋体"/>
                <w:color w:val="000000"/>
                <w:kern w:val="0"/>
                <w:szCs w:val="21"/>
              </w:rPr>
              <w:t xml:space="preserve"> 年</w:t>
            </w:r>
            <w:r>
              <w:rPr>
                <w:rFonts w:hint="eastAsia" w:ascii="宋体" w:hAnsi="宋体" w:cs="宋体"/>
                <w:color w:val="000000"/>
                <w:kern w:val="0"/>
                <w:szCs w:val="21"/>
                <w:lang w:val="en-US" w:eastAsia="zh-CN"/>
              </w:rPr>
              <w:t>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2021年12</w:t>
            </w:r>
            <w:r>
              <w:rPr>
                <w:rFonts w:hint="eastAsia" w:ascii="宋体" w:hAnsi="宋体" w:cs="宋体"/>
                <w:color w:val="000000"/>
                <w:kern w:val="0"/>
                <w:szCs w:val="21"/>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92" w:hRule="atLeast"/>
          <w:jc w:val="center"/>
        </w:trPr>
        <w:tc>
          <w:tcPr>
            <w:tcW w:w="1363" w:type="dxa"/>
            <w:gridSpan w:val="4"/>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项目预算资金</w:t>
            </w: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年初</w:t>
            </w:r>
          </w:p>
          <w:p>
            <w:pPr>
              <w:jc w:val="center"/>
            </w:pPr>
            <w:r>
              <w:rPr>
                <w:rFonts w:hint="eastAsia"/>
              </w:rPr>
              <w:t>预算数</w:t>
            </w: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全年预算数（A）</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全年执行数（B）</w:t>
            </w: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分值</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执行率（B/A)</w:t>
            </w: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得分</w:t>
            </w:r>
          </w:p>
          <w:p>
            <w:pPr>
              <w:jc w:val="center"/>
            </w:pPr>
            <w:r>
              <w:rPr>
                <w:rFonts w:hint="eastAsia"/>
              </w:rPr>
              <w:t>（分值*B/A）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47"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年度预算资金总额：</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lang w:val="en-US" w:eastAsia="zh-CN"/>
              </w:rPr>
            </w:pPr>
            <w:r>
              <w:rPr>
                <w:rFonts w:hint="eastAsia"/>
                <w:color w:val="000000"/>
              </w:rPr>
              <w:t>　</w:t>
            </w:r>
            <w:r>
              <w:rPr>
                <w:rFonts w:hint="eastAsia"/>
                <w:color w:val="000000"/>
                <w:lang w:val="en-US" w:eastAsia="zh-CN"/>
              </w:rPr>
              <w:t>1.5</w:t>
            </w: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color w:val="000000"/>
              </w:rPr>
            </w:pPr>
            <w:r>
              <w:rPr>
                <w:rFonts w:hint="eastAsia" w:ascii="宋体" w:hAnsi="宋体" w:cs="宋体"/>
                <w:color w:val="000000"/>
                <w:kern w:val="0"/>
                <w:szCs w:val="21"/>
              </w:rPr>
              <w:t>其中：财政拨款收入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lang w:val="en-US" w:eastAsia="zh-CN"/>
              </w:rPr>
            </w:pPr>
            <w:r>
              <w:rPr>
                <w:rFonts w:hint="eastAsia"/>
                <w:color w:val="000000"/>
              </w:rPr>
              <w:t>　</w:t>
            </w:r>
            <w:r>
              <w:rPr>
                <w:rFonts w:hint="eastAsia"/>
                <w:color w:val="000000"/>
                <w:lang w:val="en-US" w:eastAsia="zh-CN"/>
              </w:rPr>
              <w:t>1.2</w:t>
            </w: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中央提前告知转移支付资金</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纳入预算管理的行政事业性收费等非税收入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纳入政府性基金预算管理收入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纳入专户管理的行政事业性收费等非税收入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上年结转</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其他收入</w:t>
            </w: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年度总体目标</w:t>
            </w: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年初设定目标</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目标1</w:t>
            </w:r>
            <w:r>
              <w:rPr>
                <w:rFonts w:hint="eastAsia"/>
                <w:color w:val="000000"/>
                <w:lang w:eastAsia="zh-CN"/>
              </w:rPr>
              <w:t>圆满完成工作</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lang w:val="en-US"/>
              </w:rPr>
            </w:pPr>
            <w:r>
              <w:rPr>
                <w:rFonts w:hint="eastAsia"/>
                <w:color w:val="000000"/>
              </w:rPr>
              <w:t>　</w:t>
            </w:r>
            <w:r>
              <w:rPr>
                <w:rFonts w:hint="eastAsia"/>
                <w:color w:val="000000"/>
                <w:lang w:val="en-US" w:eastAsia="zh-CN"/>
              </w:rPr>
              <w:t>圆满完成政法干警政治轮训工作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1"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目标2</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296" w:hRule="atLeast"/>
          <w:jc w:val="center"/>
        </w:trPr>
        <w:tc>
          <w:tcPr>
            <w:tcW w:w="1363"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rFonts w:hint="eastAsia"/>
                <w:color w:val="000000"/>
              </w:rPr>
              <w:t>绩效</w:t>
            </w:r>
          </w:p>
          <w:p>
            <w:pPr>
              <w:jc w:val="center"/>
              <w:rPr>
                <w:color w:val="000000"/>
              </w:rPr>
            </w:pPr>
            <w:r>
              <w:rPr>
                <w:rFonts w:hint="eastAsia"/>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绩效</w:t>
            </w:r>
          </w:p>
          <w:p>
            <w:pPr>
              <w:jc w:val="center"/>
              <w:rPr>
                <w:color w:val="000000"/>
              </w:rPr>
            </w:pPr>
            <w:r>
              <w:rPr>
                <w:rFonts w:hint="eastAsia"/>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一级</w:t>
            </w:r>
          </w:p>
          <w:p>
            <w:pPr>
              <w:jc w:val="center"/>
              <w:rPr>
                <w:color w:val="000000"/>
              </w:rPr>
            </w:pPr>
            <w:r>
              <w:rPr>
                <w:rFonts w:hint="eastAsia"/>
                <w:color w:val="000000"/>
              </w:rPr>
              <w:t>指标</w:t>
            </w: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二级</w:t>
            </w:r>
          </w:p>
          <w:p>
            <w:pPr>
              <w:jc w:val="center"/>
              <w:rPr>
                <w:color w:val="000000"/>
              </w:rPr>
            </w:pPr>
            <w:r>
              <w:rPr>
                <w:rFonts w:hint="eastAsia"/>
                <w:color w:val="000000"/>
              </w:rPr>
              <w:t>指标</w:t>
            </w:r>
          </w:p>
        </w:tc>
        <w:tc>
          <w:tcPr>
            <w:tcW w:w="65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三级</w:t>
            </w:r>
          </w:p>
          <w:p>
            <w:pPr>
              <w:jc w:val="center"/>
              <w:rPr>
                <w:color w:val="000000"/>
              </w:rPr>
            </w:pPr>
            <w:r>
              <w:rPr>
                <w:rFonts w:hint="eastAsia"/>
                <w:color w:val="000000"/>
              </w:rPr>
              <w:t>指标</w:t>
            </w:r>
          </w:p>
        </w:tc>
        <w:tc>
          <w:tcPr>
            <w:tcW w:w="1533"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年度</w:t>
            </w:r>
          </w:p>
          <w:p>
            <w:pPr>
              <w:jc w:val="center"/>
              <w:rPr>
                <w:color w:val="000000"/>
              </w:rPr>
            </w:pPr>
            <w:r>
              <w:rPr>
                <w:rFonts w:hint="eastAsia"/>
                <w:color w:val="000000"/>
              </w:rPr>
              <w:t>目标值</w:t>
            </w:r>
          </w:p>
        </w:tc>
        <w:tc>
          <w:tcPr>
            <w:tcW w:w="567"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全年</w:t>
            </w:r>
          </w:p>
          <w:p>
            <w:pPr>
              <w:jc w:val="center"/>
              <w:rPr>
                <w:color w:val="000000"/>
              </w:rPr>
            </w:pPr>
            <w:r>
              <w:rPr>
                <w:rFonts w:hint="eastAsia"/>
                <w:color w:val="000000"/>
              </w:rPr>
              <w:t>完成值</w:t>
            </w:r>
          </w:p>
        </w:tc>
        <w:tc>
          <w:tcPr>
            <w:tcW w:w="450"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完成程度</w:t>
            </w:r>
          </w:p>
        </w:tc>
        <w:tc>
          <w:tcPr>
            <w:tcW w:w="358"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分值</w:t>
            </w:r>
          </w:p>
        </w:tc>
        <w:tc>
          <w:tcPr>
            <w:tcW w:w="358"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得分</w:t>
            </w:r>
          </w:p>
        </w:tc>
        <w:tc>
          <w:tcPr>
            <w:tcW w:w="3426" w:type="dxa"/>
            <w:gridSpan w:val="1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未完成原因分析</w:t>
            </w:r>
          </w:p>
          <w:p>
            <w:pPr>
              <w:widowControl/>
              <w:jc w:val="center"/>
              <w:textAlignment w:val="center"/>
              <w:rPr>
                <w:color w:val="000000"/>
              </w:rPr>
            </w:pPr>
            <w:r>
              <w:rPr>
                <w:rFonts w:hint="eastAsia" w:ascii="宋体" w:hAnsi="宋体" w:cs="宋体"/>
                <w:color w:val="000000"/>
                <w:kern w:val="0"/>
                <w:szCs w:val="21"/>
              </w:rPr>
              <w:t>（请在相应选项下划“√”并在原因说明中分项阐述）</w:t>
            </w:r>
          </w:p>
        </w:tc>
        <w:tc>
          <w:tcPr>
            <w:tcW w:w="571"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改进</w:t>
            </w:r>
          </w:p>
          <w:p>
            <w:pPr>
              <w:jc w:val="center"/>
              <w:rPr>
                <w:color w:val="000000"/>
              </w:rPr>
            </w:pPr>
            <w:r>
              <w:rPr>
                <w:rFonts w:hint="eastAsia"/>
                <w:color w:val="000000"/>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00"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运算</w:t>
            </w:r>
          </w:p>
          <w:p>
            <w:pPr>
              <w:rPr>
                <w:color w:val="000000"/>
              </w:rPr>
            </w:pPr>
            <w:r>
              <w:rPr>
                <w:rFonts w:hint="eastAsia"/>
                <w:color w:val="000000"/>
              </w:rPr>
              <w:t>符号</w:t>
            </w:r>
          </w:p>
        </w:tc>
        <w:tc>
          <w:tcPr>
            <w:tcW w:w="400"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内容</w:t>
            </w:r>
          </w:p>
        </w:tc>
        <w:tc>
          <w:tcPr>
            <w:tcW w:w="433"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度量单位</w:t>
            </w:r>
          </w:p>
        </w:tc>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50"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58"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58"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92"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经费</w:t>
            </w:r>
          </w:p>
          <w:p>
            <w:pPr>
              <w:widowControl/>
              <w:jc w:val="center"/>
              <w:textAlignment w:val="center"/>
              <w:rPr>
                <w:color w:val="000000"/>
              </w:rPr>
            </w:pPr>
            <w:r>
              <w:rPr>
                <w:rFonts w:hint="eastAsia" w:ascii="宋体" w:hAnsi="宋体" w:cs="宋体"/>
                <w:color w:val="000000"/>
                <w:kern w:val="0"/>
                <w:szCs w:val="21"/>
              </w:rPr>
              <w:t>保障</w:t>
            </w:r>
          </w:p>
        </w:tc>
        <w:tc>
          <w:tcPr>
            <w:tcW w:w="586"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制度</w:t>
            </w:r>
          </w:p>
          <w:p>
            <w:pPr>
              <w:widowControl/>
              <w:jc w:val="center"/>
              <w:textAlignment w:val="center"/>
              <w:rPr>
                <w:color w:val="000000"/>
              </w:rPr>
            </w:pPr>
            <w:r>
              <w:rPr>
                <w:rFonts w:hint="eastAsia" w:ascii="宋体" w:hAnsi="宋体" w:cs="宋体"/>
                <w:color w:val="000000"/>
                <w:kern w:val="0"/>
                <w:szCs w:val="21"/>
              </w:rPr>
              <w:t>保障</w:t>
            </w:r>
          </w:p>
        </w:tc>
        <w:tc>
          <w:tcPr>
            <w:tcW w:w="65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人员</w:t>
            </w:r>
          </w:p>
          <w:p>
            <w:pPr>
              <w:widowControl/>
              <w:jc w:val="center"/>
              <w:textAlignment w:val="center"/>
              <w:rPr>
                <w:color w:val="000000"/>
              </w:rPr>
            </w:pPr>
            <w:r>
              <w:rPr>
                <w:rFonts w:hint="eastAsia" w:ascii="宋体" w:hAnsi="宋体" w:cs="宋体"/>
                <w:color w:val="000000"/>
                <w:kern w:val="0"/>
                <w:szCs w:val="21"/>
              </w:rPr>
              <w:t>保障</w:t>
            </w:r>
          </w:p>
        </w:tc>
        <w:tc>
          <w:tcPr>
            <w:tcW w:w="54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硬件条件保障</w:t>
            </w:r>
          </w:p>
        </w:tc>
        <w:tc>
          <w:tcPr>
            <w:tcW w:w="49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其他</w:t>
            </w:r>
          </w:p>
        </w:tc>
        <w:tc>
          <w:tcPr>
            <w:tcW w:w="553"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原因</w:t>
            </w:r>
          </w:p>
          <w:p>
            <w:pPr>
              <w:widowControl/>
              <w:jc w:val="center"/>
              <w:textAlignment w:val="center"/>
              <w:rPr>
                <w:color w:val="000000"/>
              </w:rPr>
            </w:pPr>
            <w:r>
              <w:rPr>
                <w:rFonts w:hint="eastAsia" w:ascii="宋体" w:hAnsi="宋体" w:cs="宋体"/>
                <w:color w:val="000000"/>
                <w:kern w:val="0"/>
                <w:szCs w:val="21"/>
              </w:rPr>
              <w:t>说明</w:t>
            </w:r>
          </w:p>
        </w:tc>
        <w:tc>
          <w:tcPr>
            <w:tcW w:w="571"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产出</w:t>
            </w:r>
          </w:p>
          <w:p>
            <w:pPr>
              <w:jc w:val="center"/>
              <w:rPr>
                <w:color w:val="000000"/>
              </w:rPr>
            </w:pPr>
            <w:r>
              <w:rPr>
                <w:rFonts w:hint="eastAsia"/>
                <w:color w:val="000000"/>
              </w:rPr>
              <w:t>指标</w:t>
            </w:r>
          </w:p>
          <w:p>
            <w:pPr>
              <w:jc w:val="center"/>
              <w:rPr>
                <w:color w:val="000000"/>
              </w:rPr>
            </w:pPr>
          </w:p>
          <w:p>
            <w:pPr>
              <w:jc w:val="center"/>
              <w:rPr>
                <w:color w:val="000000"/>
              </w:rPr>
            </w:pPr>
          </w:p>
          <w:p>
            <w:pPr>
              <w:jc w:val="center"/>
              <w:rPr>
                <w:color w:val="000000"/>
              </w:rPr>
            </w:pPr>
            <w:r>
              <w:rPr>
                <w:rFonts w:hint="eastAsia"/>
                <w:color w:val="000000"/>
              </w:rPr>
              <w:t>产出</w:t>
            </w:r>
          </w:p>
          <w:p>
            <w:pPr>
              <w:jc w:val="center"/>
              <w:rPr>
                <w:color w:val="000000"/>
              </w:rPr>
            </w:pPr>
            <w:r>
              <w:rPr>
                <w:rFonts w:hint="eastAsia"/>
                <w:color w:val="000000"/>
              </w:rPr>
              <w:t>指标</w:t>
            </w: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数量</w:t>
            </w:r>
          </w:p>
          <w:p>
            <w:pPr>
              <w:jc w:val="center"/>
              <w:rPr>
                <w:color w:val="000000"/>
              </w:rPr>
            </w:pPr>
            <w:r>
              <w:rPr>
                <w:rFonts w:hint="eastAsia"/>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宋体"/>
                <w:kern w:val="0"/>
                <w:szCs w:val="21"/>
              </w:rPr>
            </w:pPr>
            <w:r>
              <w:rPr>
                <w:rFonts w:hint="eastAsia" w:ascii="仿宋_GB2312" w:hAnsi="仿宋_GB2312" w:eastAsia="仿宋_GB2312" w:cs="仿宋_GB2312"/>
                <w:szCs w:val="21"/>
              </w:rPr>
              <w:t>“=”“≤”“≥”“＜”“＞”</w:t>
            </w:r>
          </w:p>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质量</w:t>
            </w:r>
          </w:p>
          <w:p>
            <w:pPr>
              <w:jc w:val="center"/>
              <w:rPr>
                <w:color w:val="000000"/>
              </w:rPr>
            </w:pPr>
            <w:r>
              <w:rPr>
                <w:rFonts w:hint="eastAsia"/>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时效</w:t>
            </w:r>
          </w:p>
          <w:p>
            <w:pPr>
              <w:jc w:val="center"/>
              <w:rPr>
                <w:color w:val="000000"/>
              </w:rPr>
            </w:pPr>
            <w:r>
              <w:rPr>
                <w:rFonts w:hint="eastAsia"/>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成本</w:t>
            </w:r>
          </w:p>
          <w:p>
            <w:pPr>
              <w:jc w:val="center"/>
              <w:rPr>
                <w:color w:val="000000"/>
              </w:rPr>
            </w:pPr>
            <w:r>
              <w:rPr>
                <w:rFonts w:hint="eastAsia"/>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效益</w:t>
            </w:r>
          </w:p>
          <w:p>
            <w:pPr>
              <w:jc w:val="center"/>
              <w:rPr>
                <w:color w:val="000000"/>
              </w:rPr>
            </w:pPr>
            <w:r>
              <w:rPr>
                <w:rFonts w:hint="eastAsia"/>
                <w:color w:val="000000"/>
              </w:rPr>
              <w:t>指标</w:t>
            </w:r>
          </w:p>
          <w:p>
            <w:pPr>
              <w:jc w:val="cente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经济效益指标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社会效益指标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生态效益指标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可持续影响指标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满意度指标</w:t>
            </w:r>
          </w:p>
        </w:tc>
        <w:tc>
          <w:tcPr>
            <w:tcW w:w="58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服务对象满意度指标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70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3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89" w:hRule="atLeast"/>
          <w:jc w:val="center"/>
        </w:trPr>
        <w:tc>
          <w:tcPr>
            <w:tcW w:w="1363"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产出、效益、满意度指标自评得分小计</w:t>
            </w:r>
          </w:p>
          <w:p>
            <w:pPr>
              <w:jc w:val="center"/>
              <w:rPr>
                <w:color w:val="000000"/>
              </w:rPr>
            </w:pPr>
            <w:r>
              <w:rPr>
                <w:rFonts w:hint="eastAsia"/>
                <w:color w:val="000000"/>
              </w:rPr>
              <w:t>（C）</w:t>
            </w:r>
          </w:p>
        </w:tc>
        <w:tc>
          <w:tcPr>
            <w:tcW w:w="3916"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2377" w:type="dxa"/>
            <w:gridSpan w:val="1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预算执行率得分</w:t>
            </w:r>
          </w:p>
          <w:p>
            <w:pPr>
              <w:jc w:val="center"/>
              <w:rPr>
                <w:color w:val="000000"/>
              </w:rPr>
            </w:pPr>
            <w:r>
              <w:rPr>
                <w:rFonts w:hint="eastAsia"/>
                <w:color w:val="000000"/>
              </w:rPr>
              <w:t>（D）</w:t>
            </w:r>
          </w:p>
        </w:tc>
        <w:tc>
          <w:tcPr>
            <w:tcW w:w="1620"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1363"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绩效自评总得分（C+D）</w:t>
            </w:r>
          </w:p>
        </w:tc>
        <w:tc>
          <w:tcPr>
            <w:tcW w:w="7913" w:type="dxa"/>
            <w:gridSpan w:val="3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652" w:hRule="atLeast"/>
          <w:jc w:val="center"/>
        </w:trPr>
        <w:tc>
          <w:tcPr>
            <w:tcW w:w="77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说明</w:t>
            </w:r>
          </w:p>
        </w:tc>
        <w:tc>
          <w:tcPr>
            <w:tcW w:w="8497" w:type="dxa"/>
            <w:gridSpan w:val="3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210" w:firstLineChars="100"/>
              <w:jc w:val="left"/>
              <w:rPr>
                <w:color w:val="000000"/>
              </w:rPr>
            </w:pPr>
            <w:r>
              <w:rPr>
                <w:rFonts w:hint="eastAsia"/>
                <w:color w:val="00000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结果应用建议</w:t>
            </w:r>
          </w:p>
          <w:p>
            <w:pPr>
              <w:widowControl/>
              <w:jc w:val="center"/>
              <w:textAlignment w:val="center"/>
              <w:rPr>
                <w:color w:val="000000"/>
              </w:rPr>
            </w:pPr>
            <w:r>
              <w:rPr>
                <w:rFonts w:hint="eastAsia" w:ascii="宋体" w:hAnsi="宋体" w:cs="宋体"/>
                <w:color w:val="000000"/>
                <w:kern w:val="0"/>
                <w:szCs w:val="21"/>
              </w:rPr>
              <w:t>（请在相应选项</w:t>
            </w:r>
            <w:r>
              <w:rPr>
                <w:rFonts w:hint="eastAsia" w:ascii="宋体" w:hAnsi="宋体" w:cs="宋体"/>
                <w:color w:val="000000"/>
                <w:szCs w:val="21"/>
              </w:rPr>
              <w:t>□内</w:t>
            </w:r>
            <w:r>
              <w:rPr>
                <w:rFonts w:hint="eastAsia" w:ascii="宋体" w:hAnsi="宋体" w:cs="宋体"/>
                <w:color w:val="000000"/>
                <w:kern w:val="0"/>
                <w:szCs w:val="21"/>
              </w:rPr>
              <w:t>划“√”并在“具体建议内容”栏阐述）</w:t>
            </w: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结果应用建议选项</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具体建议内容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改进预算项目管理（改进措施和方式）</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□完善制度设计，建议进行</w:t>
            </w:r>
            <w:r>
              <w:rPr>
                <w:rFonts w:hint="eastAsia" w:ascii="宋体" w:hAnsi="宋体" w:cs="宋体"/>
                <w:color w:val="000000"/>
                <w:kern w:val="0"/>
                <w:szCs w:val="21"/>
              </w:rPr>
              <w:t>政策调整</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政策到期，建议重新发布</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w:t>
            </w:r>
            <w:r>
              <w:rPr>
                <w:rFonts w:hint="eastAsia" w:ascii="宋体" w:hAnsi="宋体" w:cs="宋体"/>
                <w:color w:val="000000"/>
                <w:kern w:val="0"/>
                <w:szCs w:val="21"/>
              </w:rPr>
              <w:t>调整公共服务标准</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□其他建议</w:t>
            </w:r>
          </w:p>
        </w:tc>
        <w:tc>
          <w:tcPr>
            <w:tcW w:w="3997"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主管</w:t>
            </w:r>
          </w:p>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部门</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审核</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意见</w:t>
            </w:r>
          </w:p>
          <w:p>
            <w:pPr>
              <w:widowControl/>
              <w:jc w:val="center"/>
              <w:textAlignment w:val="center"/>
              <w:rPr>
                <w:color w:val="000000"/>
              </w:rPr>
            </w:pPr>
            <w:r>
              <w:rPr>
                <w:rFonts w:hint="eastAsia" w:ascii="宋体" w:hAnsi="宋体" w:cs="宋体"/>
                <w:color w:val="000000"/>
                <w:kern w:val="0"/>
                <w:szCs w:val="21"/>
              </w:rPr>
              <w:t>（请在相应选项</w:t>
            </w:r>
            <w:r>
              <w:rPr>
                <w:rFonts w:hint="eastAsia" w:ascii="宋体" w:hAnsi="宋体" w:cs="宋体"/>
                <w:color w:val="000000"/>
                <w:szCs w:val="21"/>
              </w:rPr>
              <w:t>□内</w:t>
            </w:r>
            <w:r>
              <w:rPr>
                <w:rFonts w:hint="eastAsia" w:ascii="宋体" w:hAnsi="宋体" w:cs="宋体"/>
                <w:color w:val="000000"/>
                <w:kern w:val="0"/>
                <w:szCs w:val="21"/>
              </w:rPr>
              <w:t>划“√”，如有其他意见请在“总体意见”栏阐述，下同）</w:t>
            </w: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具体审核意见</w:t>
            </w:r>
          </w:p>
        </w:tc>
        <w:tc>
          <w:tcPr>
            <w:tcW w:w="3997" w:type="dxa"/>
            <w:gridSpan w:val="19"/>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widowControl/>
              <w:jc w:val="left"/>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总体意见：</w:t>
            </w: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hint="eastAsia" w:ascii="宋体" w:hAnsi="宋体" w:eastAsia="宋体" w:cs="宋体"/>
                <w:color w:val="000000"/>
                <w:kern w:val="0"/>
                <w:szCs w:val="21"/>
                <w:lang w:eastAsia="zh-CN"/>
              </w:rPr>
            </w:pPr>
          </w:p>
          <w:p>
            <w:pPr>
              <w:rPr>
                <w:rFonts w:hint="eastAsia" w:ascii="宋体" w:hAnsi="宋体" w:eastAsia="宋体" w:cs="宋体"/>
                <w:color w:val="000000"/>
                <w:kern w:val="0"/>
                <w:szCs w:val="21"/>
                <w:lang w:eastAsia="zh-CN"/>
              </w:rPr>
            </w:pPr>
          </w:p>
          <w:p>
            <w:pPr>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主管部门公章                                                                                                                          </w:t>
            </w:r>
          </w:p>
          <w:p>
            <w:pPr>
              <w:rPr>
                <w:rFonts w:hint="eastAsia" w:ascii="宋体" w:hAnsi="宋体" w:eastAsia="宋体" w:cs="宋体"/>
                <w:color w:val="000000"/>
                <w:kern w:val="0"/>
                <w:szCs w:val="21"/>
                <w:lang w:eastAsia="zh-CN"/>
              </w:rPr>
            </w:pPr>
          </w:p>
          <w:p>
            <w:pPr>
              <w:rPr>
                <w:color w:val="000000"/>
              </w:rPr>
            </w:pPr>
            <w:r>
              <w:rPr>
                <w:rFonts w:hint="eastAsia" w:ascii="宋体" w:hAnsi="宋体" w:cs="宋体"/>
                <w:color w:val="000000"/>
                <w:kern w:val="0"/>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□建议继续全额安排</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□建议继续安排，</w:t>
            </w:r>
            <w:r>
              <w:rPr>
                <w:rFonts w:hint="eastAsia" w:ascii="宋体" w:hAnsi="宋体" w:cs="宋体"/>
                <w:color w:val="000000"/>
                <w:kern w:val="0"/>
                <w:szCs w:val="21"/>
              </w:rPr>
              <w:t>按规定调整下一年度预算金额</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改进预算项目管理</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□进行</w:t>
            </w:r>
            <w:r>
              <w:rPr>
                <w:rFonts w:hint="eastAsia" w:ascii="宋体" w:hAnsi="宋体" w:cs="宋体"/>
                <w:color w:val="000000"/>
                <w:kern w:val="0"/>
                <w:szCs w:val="21"/>
              </w:rPr>
              <w:t>政策调整</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政策到期重新发布</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调整公共服务标准</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□其他意见</w:t>
            </w:r>
          </w:p>
        </w:tc>
        <w:tc>
          <w:tcPr>
            <w:tcW w:w="3997" w:type="dxa"/>
            <w:gridSpan w:val="19"/>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财政</w:t>
            </w:r>
          </w:p>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部门</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审核</w:t>
            </w:r>
          </w:p>
          <w:p>
            <w:pPr>
              <w:widowControl/>
              <w:jc w:val="center"/>
              <w:textAlignment w:val="center"/>
              <w:rPr>
                <w:color w:val="000000"/>
              </w:rPr>
            </w:pPr>
            <w:r>
              <w:rPr>
                <w:rFonts w:hint="eastAsia" w:ascii="宋体" w:hAnsi="宋体" w:cs="宋体"/>
                <w:color w:val="000000"/>
                <w:kern w:val="0"/>
                <w:szCs w:val="21"/>
              </w:rPr>
              <w:t>意见</w:t>
            </w:r>
          </w:p>
        </w:tc>
        <w:tc>
          <w:tcPr>
            <w:tcW w:w="4500" w:type="dxa"/>
            <w:gridSpan w:val="1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具体审核意见</w:t>
            </w:r>
          </w:p>
        </w:tc>
        <w:tc>
          <w:tcPr>
            <w:tcW w:w="3997" w:type="dxa"/>
            <w:gridSpan w:val="19"/>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widowControl/>
              <w:jc w:val="left"/>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总体意见：</w:t>
            </w: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ascii="宋体" w:hAnsi="宋体" w:cs="宋体"/>
                <w:color w:val="000000"/>
                <w:kern w:val="0"/>
                <w:szCs w:val="21"/>
              </w:rPr>
            </w:pPr>
          </w:p>
          <w:p>
            <w:pPr>
              <w:widowControl/>
              <w:jc w:val="left"/>
              <w:textAlignment w:val="top"/>
              <w:rPr>
                <w:rFonts w:ascii="宋体" w:hAnsi="宋体" w:cs="宋体"/>
                <w:color w:val="000000"/>
                <w:kern w:val="0"/>
                <w:szCs w:val="21"/>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业务科室公章                                                                                                                          </w:t>
            </w:r>
          </w:p>
          <w:p>
            <w:pPr>
              <w:widowControl/>
              <w:jc w:val="left"/>
              <w:textAlignment w:val="top"/>
              <w:rPr>
                <w:rFonts w:hint="eastAsia" w:ascii="宋体" w:hAnsi="宋体" w:eastAsia="宋体" w:cs="宋体"/>
                <w:color w:val="000000"/>
                <w:kern w:val="0"/>
                <w:szCs w:val="21"/>
                <w:lang w:eastAsia="zh-CN"/>
              </w:rPr>
            </w:pPr>
          </w:p>
          <w:p>
            <w:pPr>
              <w:widowControl/>
              <w:jc w:val="left"/>
              <w:textAlignment w:val="top"/>
              <w:rPr>
                <w:color w:val="000000"/>
              </w:rPr>
            </w:pPr>
            <w:r>
              <w:rPr>
                <w:rFonts w:hint="eastAsia" w:ascii="宋体" w:hAnsi="宋体" w:cs="宋体"/>
                <w:color w:val="000000"/>
                <w:kern w:val="0"/>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61" w:hRule="atLeast"/>
          <w:jc w:val="center"/>
        </w:trPr>
        <w:tc>
          <w:tcPr>
            <w:tcW w:w="779" w:type="dxa"/>
            <w:gridSpan w:val="2"/>
            <w:vMerge w:val="continue"/>
            <w:tcBorders>
              <w:top w:val="single" w:color="auto" w:sz="4" w:space="0"/>
              <w:left w:val="single" w:color="auto"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4500" w:type="dxa"/>
            <w:gridSpan w:val="18"/>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□建议继续全额安排</w:t>
            </w:r>
          </w:p>
        </w:tc>
        <w:tc>
          <w:tcPr>
            <w:tcW w:w="3997" w:type="dxa"/>
            <w:gridSpan w:val="19"/>
            <w:vMerge w:val="continue"/>
            <w:tcBorders>
              <w:top w:val="single" w:color="auto" w:sz="4" w:space="0"/>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70"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jc w:val="left"/>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□建议继续安排，</w:t>
            </w:r>
            <w:r>
              <w:rPr>
                <w:rFonts w:hint="eastAsia" w:ascii="宋体" w:hAnsi="宋体" w:cs="宋体"/>
                <w:color w:val="000000"/>
                <w:kern w:val="0"/>
                <w:szCs w:val="21"/>
              </w:rPr>
              <w:t>按规定调整下一年度预算金额</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54"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改进预算项目管理</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98"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5"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□进行</w:t>
            </w:r>
            <w:r>
              <w:rPr>
                <w:rFonts w:hint="eastAsia" w:ascii="宋体" w:hAnsi="宋体" w:cs="宋体"/>
                <w:color w:val="000000"/>
                <w:kern w:val="0"/>
                <w:szCs w:val="21"/>
              </w:rPr>
              <w:t>政策调整</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98"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政策到期重新发布</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15"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调整公共服务标准</w:t>
            </w:r>
          </w:p>
        </w:tc>
        <w:tc>
          <w:tcPr>
            <w:tcW w:w="3997" w:type="dxa"/>
            <w:gridSpan w:val="19"/>
            <w:vMerge w:val="continue"/>
            <w:tcBorders>
              <w:left w:val="nil"/>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5" w:hRule="atLeast"/>
          <w:jc w:val="center"/>
        </w:trPr>
        <w:tc>
          <w:tcPr>
            <w:tcW w:w="779" w:type="dxa"/>
            <w:gridSpan w:val="2"/>
            <w:vMerge w:val="continue"/>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1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□其他意见</w:t>
            </w:r>
          </w:p>
        </w:tc>
        <w:tc>
          <w:tcPr>
            <w:tcW w:w="3997" w:type="dxa"/>
            <w:gridSpan w:val="19"/>
            <w:vMerge w:val="continue"/>
            <w:tcBorders>
              <w:left w:val="nil"/>
              <w:bottom w:val="single" w:color="000000" w:sz="4" w:space="0"/>
              <w:right w:val="single" w:color="auto" w:sz="4" w:space="0"/>
            </w:tcBorders>
            <w:tcMar>
              <w:top w:w="15" w:type="dxa"/>
              <w:left w:w="15" w:type="dxa"/>
              <w:bottom w:w="0" w:type="dxa"/>
              <w:right w:w="15" w:type="dxa"/>
            </w:tcMar>
            <w:vAlign w:val="top"/>
          </w:tcPr>
          <w:p>
            <w:pPr>
              <w:ind w:firstLine="3360" w:firstLineChars="160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914" w:hRule="atLeast"/>
          <w:jc w:val="center"/>
        </w:trPr>
        <w:tc>
          <w:tcPr>
            <w:tcW w:w="9276" w:type="dxa"/>
            <w:gridSpan w:val="39"/>
            <w:tcMar>
              <w:top w:w="15" w:type="dxa"/>
              <w:left w:w="15" w:type="dxa"/>
              <w:bottom w:w="0" w:type="dxa"/>
              <w:right w:w="15" w:type="dxa"/>
            </w:tcMar>
            <w:vAlign w:val="top"/>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注：1.项目预算金额以万元为单位,保留两位小数。</w:t>
            </w:r>
          </w:p>
          <w:p>
            <w:pPr>
              <w:widowControl/>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    2.未完成原因中可以同时勾选多项原因，并在原因说明中逐项进行说明。</w:t>
            </w:r>
          </w:p>
          <w:p>
            <w:pPr>
              <w:widowControl/>
              <w:jc w:val="left"/>
              <w:textAlignment w:val="center"/>
              <w:rPr>
                <w:rFonts w:hint="eastAsia" w:ascii="宋体" w:hAnsi="宋体" w:eastAsia="宋体" w:cs="宋体"/>
                <w:color w:val="000000"/>
                <w:kern w:val="0"/>
                <w:sz w:val="18"/>
                <w:szCs w:val="18"/>
                <w:lang w:eastAsia="zh-CN"/>
              </w:rPr>
            </w:pPr>
          </w:p>
        </w:tc>
      </w:tr>
    </w:tbl>
    <w:p>
      <w:pPr>
        <w:rPr>
          <w:rFonts w:hint="eastAsia" w:eastAsia="宋体"/>
          <w:lang w:val="en-US" w:eastAsia="zh-CN"/>
        </w:rPr>
      </w:pPr>
      <w:r>
        <w:rPr>
          <w:rFonts w:hint="eastAsia" w:eastAsia="宋体"/>
          <w:lang w:val="en-US" w:eastAsia="zh-CN"/>
        </w:rPr>
        <w:br w:type="page"/>
      </w:r>
    </w:p>
    <w:p>
      <w:pPr>
        <w:widowControl/>
        <w:jc w:val="center"/>
        <w:rPr>
          <w:rFonts w:ascii="宋体" w:hAnsi="宋体"/>
          <w:b/>
          <w:sz w:val="36"/>
          <w:szCs w:val="36"/>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rFonts w:hint="eastAsia"/>
          <w:sz w:val="32"/>
          <w:szCs w:val="32"/>
        </w:rPr>
      </w:pPr>
    </w:p>
    <w:p>
      <w:pPr>
        <w:spacing w:line="540" w:lineRule="exact"/>
        <w:rPr>
          <w:rFonts w:hint="eastAsia"/>
          <w:sz w:val="32"/>
          <w:szCs w:val="32"/>
        </w:rPr>
      </w:pPr>
      <w:bookmarkStart w:id="1" w:name="_GoBack"/>
      <w:bookmarkEnd w:id="1"/>
    </w:p>
    <w:p>
      <w:pPr>
        <w:spacing w:line="540" w:lineRule="exact"/>
        <w:jc w:val="center"/>
        <w:rPr>
          <w:rFonts w:hint="eastAsia" w:ascii="仿宋_GB2312" w:eastAsia="仿宋_GB2312"/>
          <w:sz w:val="52"/>
          <w:szCs w:val="52"/>
        </w:rPr>
      </w:pPr>
      <w:r>
        <w:rPr>
          <w:rFonts w:hint="eastAsia" w:ascii="宋体" w:hAnsi="宋体"/>
          <w:b/>
          <w:sz w:val="52"/>
          <w:szCs w:val="52"/>
        </w:rPr>
        <w:t>第四部分 2021年度部门决算表</w:t>
      </w:r>
    </w:p>
    <w:p>
      <w:pPr>
        <w:rPr>
          <w:rFonts w:hint="eastAsia" w:eastAsia="宋体"/>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10</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ZTU5ZmQ5NWEyNjRmMTMyYWZmN2VmNGJhOTg2NjgifQ=="/>
  </w:docVars>
  <w:rsids>
    <w:rsidRoot w:val="447D242A"/>
    <w:rsid w:val="0EDA277A"/>
    <w:rsid w:val="3A650AEA"/>
    <w:rsid w:val="419E3CF1"/>
    <w:rsid w:val="447D242A"/>
    <w:rsid w:val="4FDB7941"/>
    <w:rsid w:val="5A924293"/>
    <w:rsid w:val="7A136E59"/>
    <w:rsid w:val="7A1A5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10581</Words>
  <Characters>11438</Characters>
  <Lines>0</Lines>
  <Paragraphs>0</Paragraphs>
  <TotalTime>1</TotalTime>
  <ScaleCrop>false</ScaleCrop>
  <LinksUpToDate>false</LinksUpToDate>
  <CharactersWithSpaces>14041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2022-08-26T05:59:00Z</dcterms:created>
  <dc:creator>Administrator</dc:creator>
  <cp:lastModifiedBy>Administrator</cp:lastModifiedBy>
  <dcterms:modified xsi:type="dcterms:W3CDTF">2022-09-05T08:05:37Z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D6C8C38D28E64BEE966BD3802D03CD18</vt:lpwstr>
  </property>
</Properties>
</file>