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盘锦</w:t>
      </w:r>
      <w:r>
        <w:rPr>
          <w:rFonts w:hint="eastAsia"/>
          <w:sz w:val="44"/>
          <w:szCs w:val="44"/>
        </w:rPr>
        <w:t>市特困供养申请审批表</w:t>
      </w:r>
      <w:r>
        <w:rPr>
          <w:rFonts w:hint="eastAsia"/>
          <w:sz w:val="44"/>
          <w:szCs w:val="44"/>
          <w:lang w:val="en-US" w:eastAsia="zh-CN"/>
        </w:rPr>
        <w:t xml:space="preserve"> </w:t>
      </w:r>
    </w:p>
    <w:p>
      <w:pPr>
        <w:jc w:val="both"/>
        <w:rPr>
          <w:rFonts w:hint="eastAsia"/>
          <w:sz w:val="28"/>
          <w:szCs w:val="28"/>
          <w:u w:val="single" w:color="auto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县区：</w:t>
      </w:r>
      <w:r>
        <w:rPr>
          <w:rFonts w:hint="eastAsia"/>
          <w:sz w:val="28"/>
          <w:szCs w:val="28"/>
          <w:u w:val="single" w:color="auto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u w:val="none" w:color="auto"/>
          <w:lang w:val="en-US" w:eastAsia="zh-CN"/>
        </w:rPr>
        <w:t xml:space="preserve">                    受理编号：</w:t>
      </w:r>
      <w:r>
        <w:rPr>
          <w:rFonts w:hint="eastAsia"/>
          <w:sz w:val="28"/>
          <w:szCs w:val="28"/>
          <w:u w:val="single" w:color="auto"/>
          <w:lang w:val="en-US" w:eastAsia="zh-CN"/>
        </w:rPr>
        <w:t xml:space="preserve">        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="1740" w:tblpY="289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695"/>
        <w:gridCol w:w="70"/>
        <w:gridCol w:w="995"/>
        <w:gridCol w:w="255"/>
        <w:gridCol w:w="1230"/>
        <w:gridCol w:w="165"/>
        <w:gridCol w:w="799"/>
        <w:gridCol w:w="326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性别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年龄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  <w:lang w:eastAsia="zh-CN"/>
              </w:rPr>
              <w:t>（周岁）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身份证号</w:t>
            </w:r>
          </w:p>
        </w:tc>
        <w:tc>
          <w:tcPr>
            <w:tcW w:w="441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婚姻状况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已婚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未婚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jc w:val="both"/>
            </w:pPr>
            <w:r>
              <w:rPr>
                <w:rFonts w:hint="eastAsia"/>
              </w:rPr>
              <w:t>离异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户籍地址</w:t>
            </w:r>
          </w:p>
        </w:tc>
        <w:tc>
          <w:tcPr>
            <w:tcW w:w="7447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盘锦</w:t>
            </w:r>
            <w:r>
              <w:rPr>
                <w:rFonts w:hint="eastAsia"/>
              </w:rPr>
              <w:t>市        县（区）        乡镇（街道）          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居住地址</w:t>
            </w:r>
          </w:p>
        </w:tc>
        <w:tc>
          <w:tcPr>
            <w:tcW w:w="7447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盘锦</w:t>
            </w:r>
            <w:r>
              <w:rPr>
                <w:rFonts w:hint="eastAsia"/>
              </w:rPr>
              <w:t>市        县（区）        乡镇（街道）          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供养形式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□</w:t>
            </w:r>
          </w:p>
          <w:p>
            <w:pPr>
              <w:jc w:val="center"/>
            </w:pPr>
            <w:r>
              <w:rPr>
                <w:rFonts w:hint="eastAsia"/>
              </w:rPr>
              <w:t>分散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□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残疾类别及等级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二代残疾证号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生活自理能力</w:t>
            </w:r>
          </w:p>
        </w:tc>
        <w:tc>
          <w:tcPr>
            <w:tcW w:w="424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自理 □    半护理 □    全护理 □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联系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电话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生活经济来源</w:t>
            </w:r>
          </w:p>
        </w:tc>
        <w:tc>
          <w:tcPr>
            <w:tcW w:w="424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月收入（元）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住房状况</w:t>
            </w:r>
          </w:p>
        </w:tc>
        <w:tc>
          <w:tcPr>
            <w:tcW w:w="7447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自有产权房（   ㎡）□  租赁公房□  租赁私房□  住供养机构□  无住处□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本人简历</w:t>
            </w:r>
          </w:p>
        </w:tc>
        <w:tc>
          <w:tcPr>
            <w:tcW w:w="7447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家庭财产处置意见</w:t>
            </w:r>
          </w:p>
        </w:tc>
        <w:tc>
          <w:tcPr>
            <w:tcW w:w="7447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赡养抚养扶养义务人情况</w:t>
            </w:r>
          </w:p>
        </w:tc>
        <w:tc>
          <w:tcPr>
            <w:tcW w:w="7447" w:type="dxa"/>
            <w:gridSpan w:val="9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 xml:space="preserve">无义务人 □   义务人无履行义务能力 □ </w:t>
            </w:r>
            <w:r>
              <w:rPr>
                <w:rFonts w:hint="eastAsia"/>
                <w:lang w:val="en-US" w:eastAsia="zh-CN"/>
              </w:rPr>
              <w:t xml:space="preserve">   义务人有履行义务能力</w:t>
            </w: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447" w:type="dxa"/>
            <w:gridSpan w:val="9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义务人甲：姓名：     年龄：    与申请人关系：    联系电话：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       60周岁以上低保对象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   无民事行为能力 □</w:t>
            </w:r>
          </w:p>
          <w:p>
            <w:pPr>
              <w:jc w:val="both"/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  <w:lang w:val="en-US" w:eastAsia="zh-CN"/>
              </w:rPr>
              <w:t xml:space="preserve"> 重残的</w:t>
            </w:r>
            <w:r>
              <w:rPr>
                <w:rFonts w:hint="eastAsia"/>
              </w:rPr>
              <w:t>低保</w:t>
            </w:r>
            <w:r>
              <w:rPr>
                <w:rFonts w:hint="eastAsia"/>
                <w:lang w:val="en-US" w:eastAsia="zh-CN"/>
              </w:rPr>
              <w:t>对象</w:t>
            </w:r>
            <w:r>
              <w:rPr>
                <w:rFonts w:hint="eastAsia"/>
              </w:rPr>
              <w:t xml:space="preserve"> □     被宣告失踪   □   在监狱服刑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447" w:type="dxa"/>
            <w:gridSpan w:val="9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义务人乙：姓名：     年龄：    与申请人关系：    联系电话：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       60周岁以上低保对象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   无民事行为能力 □</w:t>
            </w:r>
          </w:p>
          <w:p>
            <w:pPr>
              <w:jc w:val="both"/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  <w:lang w:val="en-US" w:eastAsia="zh-CN"/>
              </w:rPr>
              <w:t>重残的</w:t>
            </w:r>
            <w:r>
              <w:rPr>
                <w:rFonts w:hint="eastAsia"/>
              </w:rPr>
              <w:t>低保</w:t>
            </w:r>
            <w:r>
              <w:rPr>
                <w:rFonts w:hint="eastAsia"/>
                <w:lang w:val="en-US" w:eastAsia="zh-CN"/>
              </w:rPr>
              <w:t>对象</w:t>
            </w:r>
            <w:r>
              <w:rPr>
                <w:rFonts w:hint="eastAsia"/>
              </w:rPr>
              <w:t xml:space="preserve"> □     被宣告失踪   □   在监狱服刑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447" w:type="dxa"/>
            <w:gridSpan w:val="9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义务人丙：姓名：     年龄：    与申请人关系：    联系电话：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       60周岁以上低保对象 □   无民事行为能力 □</w:t>
            </w:r>
          </w:p>
          <w:p>
            <w:pPr>
              <w:jc w:val="both"/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  <w:lang w:val="en-US" w:eastAsia="zh-CN"/>
              </w:rPr>
              <w:t>重残的</w:t>
            </w:r>
            <w:r>
              <w:rPr>
                <w:rFonts w:hint="eastAsia"/>
              </w:rPr>
              <w:t>低保</w:t>
            </w:r>
            <w:r>
              <w:rPr>
                <w:rFonts w:hint="eastAsia"/>
                <w:lang w:val="en-US" w:eastAsia="zh-CN"/>
              </w:rPr>
              <w:t>对象</w:t>
            </w:r>
            <w:r>
              <w:rPr>
                <w:rFonts w:hint="eastAsia"/>
              </w:rPr>
              <w:t xml:space="preserve"> □     被宣告失踪   □   在监狱服刑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447" w:type="dxa"/>
            <w:gridSpan w:val="9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义务人丁：姓名：     年龄：    与申请人关系：    联系电话：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       60周岁以上低保对象 □   无民事行为能力 □</w:t>
            </w:r>
          </w:p>
          <w:p>
            <w:pPr>
              <w:jc w:val="both"/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  <w:lang w:val="en-US" w:eastAsia="zh-CN"/>
              </w:rPr>
              <w:t>重残的</w:t>
            </w:r>
            <w:r>
              <w:rPr>
                <w:rFonts w:hint="eastAsia"/>
              </w:rPr>
              <w:t>低保</w:t>
            </w:r>
            <w:r>
              <w:rPr>
                <w:rFonts w:hint="eastAsia"/>
                <w:lang w:val="en-US" w:eastAsia="zh-CN"/>
              </w:rPr>
              <w:t>对象</w:t>
            </w:r>
            <w:r>
              <w:rPr>
                <w:rFonts w:hint="eastAsia"/>
              </w:rPr>
              <w:t xml:space="preserve"> □     被宣告失踪   □   在监狱服刑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447" w:type="dxa"/>
            <w:gridSpan w:val="9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义务人戊：姓名：     年龄：    与申请人关系：    联系电话：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       60周岁以上低保对象 □   无民事行为能力 □</w:t>
            </w:r>
          </w:p>
          <w:p>
            <w:pPr>
              <w:jc w:val="both"/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  <w:lang w:val="en-US" w:eastAsia="zh-CN"/>
              </w:rPr>
              <w:t>重残的</w:t>
            </w:r>
            <w:r>
              <w:rPr>
                <w:rFonts w:hint="eastAsia"/>
              </w:rPr>
              <w:t>低保</w:t>
            </w:r>
            <w:r>
              <w:rPr>
                <w:rFonts w:hint="eastAsia"/>
                <w:lang w:val="en-US" w:eastAsia="zh-CN"/>
              </w:rPr>
              <w:t>对象</w:t>
            </w:r>
            <w:r>
              <w:rPr>
                <w:rFonts w:hint="eastAsia"/>
              </w:rPr>
              <w:t xml:space="preserve"> □     被宣告失踪   □   在监狱服刑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447" w:type="dxa"/>
            <w:gridSpan w:val="9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义务人己：姓名：     年龄：    与申请人关系：    联系电话：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rPr>
                <w:rFonts w:hint="eastAsia"/>
              </w:rPr>
              <w:t xml:space="preserve">60周岁以上低保对象 □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无民事行为能力 □</w:t>
            </w:r>
          </w:p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 xml:space="preserve">               重残的</w:t>
            </w:r>
            <w:r>
              <w:rPr>
                <w:rFonts w:hint="eastAsia"/>
              </w:rPr>
              <w:t>低保</w:t>
            </w:r>
            <w:r>
              <w:rPr>
                <w:rFonts w:hint="eastAsia"/>
                <w:lang w:val="en-US" w:eastAsia="zh-CN"/>
              </w:rPr>
              <w:t>对象</w:t>
            </w:r>
            <w:r>
              <w:rPr>
                <w:rFonts w:hint="eastAsia"/>
              </w:rPr>
              <w:t xml:space="preserve"> □     被宣告失踪   □   在监狱服刑 □</w:t>
            </w:r>
          </w:p>
        </w:tc>
      </w:tr>
    </w:tbl>
    <w:p>
      <w:pPr>
        <w:jc w:val="both"/>
        <w:rPr>
          <w:rFonts w:hint="eastAsia"/>
          <w:sz w:val="28"/>
          <w:szCs w:val="28"/>
          <w:u w:val="single" w:color="auto"/>
          <w:lang w:val="en-US" w:eastAsia="zh-CN"/>
        </w:rPr>
      </w:pPr>
    </w:p>
    <w:tbl>
      <w:tblPr>
        <w:tblStyle w:val="3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2010"/>
        <w:gridCol w:w="1090"/>
        <w:gridCol w:w="724"/>
        <w:gridCol w:w="1139"/>
        <w:gridCol w:w="2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  <w:t>本人</w:t>
            </w:r>
          </w:p>
          <w:p>
            <w:pPr>
              <w:jc w:val="center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  <w:t>承诺</w:t>
            </w:r>
          </w:p>
          <w:p>
            <w:pPr>
              <w:jc w:val="center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  <w:t>声明</w:t>
            </w:r>
          </w:p>
        </w:tc>
        <w:tc>
          <w:tcPr>
            <w:tcW w:w="7361" w:type="dxa"/>
            <w:gridSpan w:val="5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  <w:t>本人承诺：上述情况属实，否则自负法律责任。</w:t>
            </w:r>
          </w:p>
          <w:p>
            <w:pPr>
              <w:jc w:val="both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  <w:t xml:space="preserve">            本人签字并按手印：</w:t>
            </w:r>
          </w:p>
          <w:p>
            <w:pPr>
              <w:jc w:val="both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31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  <w:t>监护人（受委托人）姓名</w:t>
            </w:r>
          </w:p>
        </w:tc>
        <w:tc>
          <w:tcPr>
            <w:tcW w:w="1814" w:type="dxa"/>
            <w:gridSpan w:val="2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  <w:t>（签字并按手印）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  <w:t>联系电话</w:t>
            </w: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  <w:t>申请人</w:t>
            </w:r>
          </w:p>
          <w:p>
            <w:pPr>
              <w:jc w:val="center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  <w:t>开户银行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  <w:t>银行卡（一卡通</w:t>
            </w:r>
          </w:p>
          <w:p>
            <w:pPr>
              <w:jc w:val="both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  <w:t>或存折）账号</w:t>
            </w:r>
          </w:p>
        </w:tc>
        <w:tc>
          <w:tcPr>
            <w:tcW w:w="353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15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  <w:t>乡镇、</w:t>
            </w:r>
          </w:p>
          <w:p>
            <w:pPr>
              <w:jc w:val="center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  <w:t>街道</w:t>
            </w:r>
          </w:p>
          <w:p>
            <w:pPr>
              <w:jc w:val="center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  <w:t>审核</w:t>
            </w:r>
          </w:p>
          <w:p>
            <w:pPr>
              <w:jc w:val="center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  <w:t>意见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  <w:t>登报公示情况</w:t>
            </w:r>
          </w:p>
        </w:tc>
        <w:tc>
          <w:tcPr>
            <w:tcW w:w="5351" w:type="dxa"/>
            <w:gridSpan w:val="4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  <w:t>（如有供养义务人、家庭财产等信息登报公示的，在此栏说明公示结果）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  <w:t>生活自理能力</w:t>
            </w:r>
          </w:p>
          <w:p>
            <w:pPr>
              <w:jc w:val="center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  <w:t>入户调查结果</w:t>
            </w:r>
          </w:p>
        </w:tc>
        <w:tc>
          <w:tcPr>
            <w:tcW w:w="5351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  <w:t>自理 □       半护理 □       全护理 □</w:t>
            </w:r>
          </w:p>
          <w:p>
            <w:pPr>
              <w:jc w:val="both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  <w:t>调查时间：    年  月  日 调查人员：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</w:p>
        </w:tc>
        <w:tc>
          <w:tcPr>
            <w:tcW w:w="7361" w:type="dxa"/>
            <w:gridSpan w:val="5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  <w:t>审核结果：</w:t>
            </w:r>
          </w:p>
          <w:p>
            <w:pPr>
              <w:jc w:val="both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  <w:t xml:space="preserve">经 办 人（签字）：                    </w:t>
            </w:r>
          </w:p>
          <w:p>
            <w:pPr>
              <w:jc w:val="both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  <w:t>分管领导（签字）：</w:t>
            </w:r>
          </w:p>
          <w:p>
            <w:pPr>
              <w:jc w:val="both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  <w:t xml:space="preserve">                                                    （公章）</w:t>
            </w:r>
          </w:p>
          <w:p>
            <w:pPr>
              <w:jc w:val="both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  <w:t xml:space="preserve">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  <w:t>县区</w:t>
            </w:r>
          </w:p>
          <w:p>
            <w:pPr>
              <w:jc w:val="center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  <w:t>民政</w:t>
            </w:r>
          </w:p>
          <w:p>
            <w:pPr>
              <w:jc w:val="center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  <w:t>部门</w:t>
            </w:r>
          </w:p>
          <w:p>
            <w:pPr>
              <w:jc w:val="center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  <w:t>审批</w:t>
            </w:r>
          </w:p>
          <w:p>
            <w:pPr>
              <w:jc w:val="center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  <w:t>意见</w:t>
            </w:r>
          </w:p>
        </w:tc>
        <w:tc>
          <w:tcPr>
            <w:tcW w:w="7361" w:type="dxa"/>
            <w:gridSpan w:val="5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  <w:t>是否符合救助供养条件：是□  否□    供养类型：集中供养□   分散供养□</w:t>
            </w:r>
          </w:p>
          <w:p>
            <w:pPr>
              <w:jc w:val="both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  <w:t>基本生活标准：          （元/月）；照料护理标准：         （元/月）。</w:t>
            </w:r>
          </w:p>
          <w:p>
            <w:pPr>
              <w:jc w:val="both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  <w:t>经 办 人（签字）：</w:t>
            </w:r>
          </w:p>
          <w:p>
            <w:pPr>
              <w:jc w:val="both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  <w:t xml:space="preserve">分管领导（签字）：                                  （公章）                                                    </w:t>
            </w:r>
          </w:p>
          <w:p>
            <w:pPr>
              <w:jc w:val="both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  <w:t xml:space="preserve">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31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  <w:t>特困人员救助供养证编号</w:t>
            </w:r>
          </w:p>
        </w:tc>
        <w:tc>
          <w:tcPr>
            <w:tcW w:w="535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  <w:t>终止救助供养时间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  <w:t>终止理由</w:t>
            </w:r>
          </w:p>
        </w:tc>
        <w:tc>
          <w:tcPr>
            <w:tcW w:w="426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u w:val="none" w:color="auto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sz w:val="21"/>
          <w:szCs w:val="21"/>
          <w:u w:val="none" w:color="auto"/>
          <w:lang w:val="en-US" w:eastAsia="zh-CN"/>
        </w:rPr>
      </w:pPr>
      <w:r>
        <w:rPr>
          <w:rFonts w:hint="eastAsia"/>
          <w:sz w:val="21"/>
          <w:szCs w:val="21"/>
          <w:u w:val="none" w:color="auto"/>
          <w:lang w:val="en-US" w:eastAsia="zh-CN"/>
        </w:rPr>
        <w:t>注：此表一式2份，县区民政局、乡镇人民政府（街道办事处）各1份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210D0"/>
    <w:rsid w:val="031B340B"/>
    <w:rsid w:val="149F6F0C"/>
    <w:rsid w:val="178C425C"/>
    <w:rsid w:val="1B11124E"/>
    <w:rsid w:val="21026E87"/>
    <w:rsid w:val="289717AB"/>
    <w:rsid w:val="2C8B1237"/>
    <w:rsid w:val="316B7B0D"/>
    <w:rsid w:val="3FE67E00"/>
    <w:rsid w:val="5D692AA0"/>
    <w:rsid w:val="771D7B40"/>
    <w:rsid w:val="7AE24680"/>
    <w:rsid w:val="7C46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user.000</dc:creator>
  <cp:lastModifiedBy>互联盘锦网站</cp:lastModifiedBy>
  <dcterms:modified xsi:type="dcterms:W3CDTF">2021-12-28T03:21:49Z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0088FDAD3CED406198BB17E97AC94728</vt:lpwstr>
  </property>
</Properties>
</file>