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辽宁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运行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套,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特殊动火0处,一 级动火作业0处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处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处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kern w:val="0"/>
                <w:sz w:val="20"/>
                <w:lang w:eastAsia="zh-CN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eastAsia="宋体" w:cs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cs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月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0862152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B9F7F1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2021-06-21T01:56:20Z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5631DEF55352496B929941EBECFA5DD9</vt:lpwstr>
  </property>
</Properties>
</file>