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25" w:lineRule="atLeast"/>
        <w:ind w:firstLine="480" w:firstLineChars="200"/>
        <w:rPr>
          <w:kern w:val="0"/>
          <w:sz w:val="24"/>
        </w:rPr>
      </w:pPr>
      <w:r>
        <w:rPr>
          <w:rFonts w:hint="eastAsia"/>
          <w:kern w:val="0"/>
          <w:sz w:val="24"/>
        </w:rPr>
        <w:t>附件</w:t>
      </w:r>
    </w:p>
    <w:p>
      <w:pPr>
        <w:spacing w:before="156" w:beforeLines="50" w:line="25" w:lineRule="atLeast"/>
        <w:ind w:firstLine="480" w:firstLineChars="200"/>
        <w:rPr>
          <w:color w:val="FF0000"/>
          <w:kern w:val="0"/>
          <w:sz w:val="24"/>
        </w:rPr>
      </w:pPr>
    </w:p>
    <w:p>
      <w:pPr>
        <w:adjustRightInd w:val="0"/>
        <w:snapToGrid w:val="0"/>
        <w:jc w:val="center"/>
        <w:rPr>
          <w:rFonts w:ascii="方正小标宋_GBK" w:eastAsia="方正小标宋_GBK"/>
          <w:sz w:val="24"/>
        </w:rPr>
      </w:pPr>
      <w:r>
        <w:rPr>
          <w:rFonts w:hint="eastAsia" w:ascii="方正小标宋_GBK" w:eastAsia="方正小标宋_GBK"/>
          <w:sz w:val="24"/>
        </w:rPr>
        <w:t>建设项目环境影响评价公众意见表</w:t>
      </w:r>
    </w:p>
    <w:p>
      <w:pPr>
        <w:adjustRightInd w:val="0"/>
        <w:snapToGrid w:val="0"/>
        <w:jc w:val="center"/>
        <w:rPr>
          <w:rFonts w:ascii="方正小标宋_GBK" w:eastAsia="方正小标宋_GBK"/>
          <w:sz w:val="24"/>
        </w:rPr>
      </w:pPr>
    </w:p>
    <w:p>
      <w:pPr>
        <w:adjustRightInd w:val="0"/>
        <w:snapToGrid w:val="0"/>
        <w:spacing w:after="156" w:afterLines="50"/>
        <w:rPr>
          <w:rFonts w:eastAsia="黑体"/>
          <w:b/>
          <w:szCs w:val="21"/>
        </w:rPr>
      </w:pPr>
      <w:r>
        <w:rPr>
          <w:rFonts w:eastAsia="仿宋_GB2312"/>
          <w:b/>
          <w:szCs w:val="21"/>
        </w:rPr>
        <w:t>填表日期</w:t>
      </w:r>
      <w:r>
        <w:rPr>
          <w:rFonts w:hint="eastAsia" w:eastAsia="仿宋_GB2312"/>
          <w:b/>
          <w:szCs w:val="21"/>
        </w:rPr>
        <w:t>：</w:t>
      </w:r>
      <w:r>
        <w:rPr>
          <w:rFonts w:eastAsia="仿宋_GB2312"/>
          <w:b/>
          <w:szCs w:val="21"/>
        </w:rPr>
        <w:t>年</w:t>
      </w:r>
      <w:r>
        <w:rPr>
          <w:rFonts w:hint="eastAsia" w:eastAsia="仿宋_GB2312"/>
          <w:b/>
          <w:szCs w:val="21"/>
          <w:lang w:val="en-US" w:eastAsia="zh-CN"/>
        </w:rPr>
        <w:t xml:space="preserve"> </w:t>
      </w:r>
      <w:r>
        <w:rPr>
          <w:rFonts w:eastAsia="仿宋_GB2312"/>
          <w:b/>
          <w:szCs w:val="21"/>
        </w:rPr>
        <w:t>月</w:t>
      </w:r>
      <w:r>
        <w:rPr>
          <w:rFonts w:hint="eastAsia" w:eastAsia="仿宋_GB2312"/>
          <w:b/>
          <w:szCs w:val="21"/>
          <w:lang w:val="en-US" w:eastAsia="zh-CN"/>
        </w:rPr>
        <w:t xml:space="preserve"> </w:t>
      </w:r>
      <w:bookmarkStart w:id="0" w:name="_GoBack"/>
      <w:bookmarkEnd w:id="0"/>
      <w:r>
        <w:rPr>
          <w:rFonts w:eastAsia="仿宋_GB2312"/>
          <w:b/>
          <w:szCs w:val="21"/>
        </w:rPr>
        <w:t>日</w:t>
      </w:r>
    </w:p>
    <w:tbl>
      <w:tblPr>
        <w:tblStyle w:val="4"/>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bCs/>
                <w:szCs w:val="21"/>
              </w:rPr>
            </w:pPr>
            <w:r>
              <w:rPr>
                <w:bCs/>
                <w:szCs w:val="21"/>
              </w:rPr>
              <w:t>项目名称</w:t>
            </w:r>
          </w:p>
        </w:tc>
        <w:tc>
          <w:tcPr>
            <w:tcW w:w="7289" w:type="dxa"/>
            <w:gridSpan w:val="2"/>
            <w:vAlign w:val="center"/>
          </w:tcPr>
          <w:p>
            <w:pPr>
              <w:adjustRightInd w:val="0"/>
              <w:snapToGrid w:val="0"/>
              <w:jc w:val="center"/>
              <w:rPr>
                <w:bCs/>
                <w:szCs w:val="21"/>
              </w:rPr>
            </w:pPr>
            <w:r>
              <w:rPr>
                <w:rFonts w:hint="eastAsia"/>
                <w:bCs/>
                <w:szCs w:val="21"/>
              </w:rPr>
              <w:t>盘锦鹏翔新材料有限公司年产1400吨电子化学品生产项目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1771" w:type="dxa"/>
            <w:vAlign w:val="center"/>
          </w:tcPr>
          <w:p>
            <w:pPr>
              <w:adjustRightInd w:val="0"/>
              <w:snapToGrid w:val="0"/>
              <w:jc w:val="center"/>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vAlign w:val="center"/>
          </w:tcPr>
          <w:p>
            <w:pPr>
              <w:adjustRightInd w:val="0"/>
              <w:snapToGrid w:val="0"/>
              <w:jc w:val="center"/>
              <w:rPr>
                <w:rFonts w:ascii="宋体" w:hAnsi="宋体"/>
                <w:szCs w:val="21"/>
              </w:rPr>
            </w:pPr>
          </w:p>
          <w:p>
            <w:pPr>
              <w:adjustRightInd w:val="0"/>
              <w:snapToGrid w:val="0"/>
              <w:jc w:val="center"/>
              <w:rPr>
                <w:rFonts w:ascii="宋体" w:hAnsi="宋体"/>
                <w:szCs w:val="21"/>
              </w:rPr>
            </w:pPr>
          </w:p>
          <w:p>
            <w:pPr>
              <w:adjustRightInd w:val="0"/>
              <w:snapToGrid w:val="0"/>
              <w:jc w:val="center"/>
              <w:rPr>
                <w:rFonts w:ascii="宋体" w:hAnsi="宋体"/>
                <w:szCs w:val="21"/>
              </w:rPr>
            </w:pPr>
          </w:p>
          <w:p>
            <w:pPr>
              <w:adjustRightInd w:val="0"/>
              <w:snapToGrid w:val="0"/>
              <w:jc w:val="center"/>
              <w:rPr>
                <w:rFonts w:ascii="宋体" w:hAnsi="宋体"/>
                <w:szCs w:val="21"/>
              </w:rPr>
            </w:pPr>
          </w:p>
          <w:p>
            <w:pPr>
              <w:adjustRightInd w:val="0"/>
              <w:snapToGrid w:val="0"/>
              <w:jc w:val="center"/>
              <w:rPr>
                <w:rFonts w:ascii="宋体" w:hAnsi="宋体"/>
                <w:szCs w:val="21"/>
              </w:rPr>
            </w:pPr>
          </w:p>
          <w:p>
            <w:pPr>
              <w:adjustRightInd w:val="0"/>
              <w:snapToGrid w:val="0"/>
              <w:jc w:val="center"/>
              <w:rPr>
                <w:rFonts w:ascii="宋体" w:hAnsi="宋体"/>
                <w:szCs w:val="21"/>
              </w:rPr>
            </w:pPr>
          </w:p>
          <w:p>
            <w:pPr>
              <w:adjustRightInd w:val="0"/>
              <w:snapToGrid w:val="0"/>
              <w:jc w:val="center"/>
              <w:rPr>
                <w:rFonts w:ascii="宋体" w:hAnsi="宋体"/>
                <w:szCs w:val="21"/>
              </w:rPr>
            </w:pPr>
          </w:p>
          <w:p>
            <w:pPr>
              <w:adjustRightInd w:val="0"/>
              <w:snapToGrid w:val="0"/>
              <w:jc w:val="center"/>
              <w:rPr>
                <w:rFonts w:ascii="宋体" w:hAnsi="宋体"/>
                <w:szCs w:val="21"/>
              </w:rPr>
            </w:pPr>
          </w:p>
          <w:p>
            <w:pPr>
              <w:adjustRightInd w:val="0"/>
              <w:snapToGrid w:val="0"/>
              <w:jc w:val="center"/>
              <w:rPr>
                <w:rFonts w:ascii="宋体" w:hAnsi="宋体"/>
                <w:szCs w:val="21"/>
              </w:rPr>
            </w:pPr>
          </w:p>
          <w:p>
            <w:pPr>
              <w:adjustRightInd w:val="0"/>
              <w:snapToGrid w:val="0"/>
              <w:jc w:val="center"/>
              <w:rPr>
                <w:rFonts w:ascii="宋体" w:hAnsi="宋体"/>
                <w:szCs w:val="21"/>
              </w:rPr>
            </w:pPr>
          </w:p>
          <w:p>
            <w:pPr>
              <w:adjustRightInd w:val="0"/>
              <w:snapToGrid w:val="0"/>
              <w:jc w:val="center"/>
              <w:rPr>
                <w:rFonts w:ascii="宋体" w:hAnsi="宋体"/>
                <w:szCs w:val="21"/>
              </w:rPr>
            </w:pPr>
          </w:p>
          <w:p>
            <w:pPr>
              <w:adjustRightInd w:val="0"/>
              <w:snapToGrid w:val="0"/>
              <w:jc w:val="center"/>
              <w:rPr>
                <w:rFonts w:ascii="宋体" w:hAnsi="宋体"/>
                <w:szCs w:val="21"/>
              </w:rPr>
            </w:pPr>
          </w:p>
          <w:p>
            <w:pPr>
              <w:adjustRightInd w:val="0"/>
              <w:snapToGrid w:val="0"/>
              <w:jc w:val="center"/>
              <w:rPr>
                <w:rFonts w:ascii="宋体" w:hAnsi="宋体"/>
                <w:szCs w:val="21"/>
              </w:rPr>
            </w:pPr>
          </w:p>
          <w:p>
            <w:pPr>
              <w:adjustRightInd w:val="0"/>
              <w:snapToGrid w:val="0"/>
              <w:jc w:val="center"/>
              <w:rPr>
                <w:rFonts w:ascii="宋体" w:hAnsi="宋体"/>
                <w:szCs w:val="21"/>
              </w:rPr>
            </w:pPr>
          </w:p>
          <w:p>
            <w:pPr>
              <w:adjustRightInd w:val="0"/>
              <w:snapToGrid w:val="0"/>
              <w:jc w:val="center"/>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姓 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rPr>
                <w:rFonts w:ascii="宋体" w:hAnsi="宋体"/>
                <w:szCs w:val="21"/>
              </w:rPr>
            </w:pPr>
            <w:r>
              <w:rPr>
                <w:rFonts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地  址</w:t>
            </w:r>
          </w:p>
        </w:tc>
        <w:tc>
          <w:tcPr>
            <w:tcW w:w="4834" w:type="dxa"/>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pPr>
        <w:spacing w:before="156" w:beforeLines="50" w:line="25" w:lineRule="atLeast"/>
        <w:ind w:firstLine="480" w:firstLineChars="200"/>
        <w:rPr>
          <w:kern w:val="0"/>
          <w:sz w:val="24"/>
        </w:rPr>
      </w:pPr>
    </w:p>
    <w:p>
      <w:pPr>
        <w:rPr>
          <w:rFonts w:ascii="黑体" w:hAnsi="宋体" w:eastAsia="黑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39"/>
    <w:rsid w:val="00020D36"/>
    <w:rsid w:val="00034774"/>
    <w:rsid w:val="000501A0"/>
    <w:rsid w:val="00290FAE"/>
    <w:rsid w:val="002B4049"/>
    <w:rsid w:val="004B00B6"/>
    <w:rsid w:val="005B4536"/>
    <w:rsid w:val="00725955"/>
    <w:rsid w:val="00734E5D"/>
    <w:rsid w:val="009B5846"/>
    <w:rsid w:val="00AF1D39"/>
    <w:rsid w:val="00BC4A14"/>
    <w:rsid w:val="00D763E0"/>
    <w:rsid w:val="00E00401"/>
    <w:rsid w:val="00E13CA8"/>
    <w:rsid w:val="00F116B7"/>
    <w:rsid w:val="00F3759A"/>
    <w:rsid w:val="41AC5D07"/>
    <w:rsid w:val="62C039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77</Words>
  <Characters>444</Characters>
  <Lines>3</Lines>
  <Paragraphs>1</Paragraphs>
  <TotalTime>13</TotalTime>
  <ScaleCrop>false</ScaleCrop>
  <LinksUpToDate>false</LinksUpToDate>
  <CharactersWithSpaces>520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2019-11-06T01:19:00Z</dcterms:created>
  <dc:creator>User</dc:creator>
  <cp:lastModifiedBy>如鲲新材料一张杰</cp:lastModifiedBy>
  <dcterms:modified xsi:type="dcterms:W3CDTF">2021-05-14T08:11:09Z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2E4F7A0199E2472C87B83E6B0F50181D</vt:lpwstr>
  </property>
</Properties>
</file>